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宋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44"/>
          <w:szCs w:val="44"/>
        </w:rPr>
        <w:t>企业诚信承诺函</w:t>
      </w:r>
    </w:p>
    <w:p>
      <w:pPr>
        <w:pStyle w:val="6"/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深圳市龙岗区文化馆：</w:t>
      </w:r>
    </w:p>
    <w:p>
      <w:pPr>
        <w:spacing w:line="560" w:lineRule="exact"/>
        <w:ind w:firstLine="640" w:firstLineChars="200"/>
        <w:rPr>
          <w:rFonts w:ascii="仿宋 GB2312" w:hAnsi="仿宋 GB2312" w:eastAsia="仿宋 GB2312" w:cs="仿宋 GB2312"/>
          <w:color w:val="000000"/>
          <w:sz w:val="32"/>
          <w:szCs w:val="32"/>
        </w:rPr>
      </w:pPr>
      <w:r>
        <w:rPr>
          <w:rStyle w:val="13"/>
          <w:rFonts w:hint="eastAsia" w:ascii="仿宋 GB2312" w:hAnsi="仿宋 GB2312" w:eastAsia="仿宋 GB2312" w:cs="仿宋 GB2312"/>
          <w:color w:val="000000"/>
          <w:sz w:val="32"/>
          <w:szCs w:val="32"/>
          <w:u w:val="none"/>
        </w:rPr>
        <w:t>我公司已详细阅读并了解</w:t>
      </w:r>
      <w:r>
        <w:rPr>
          <w:rStyle w:val="13"/>
          <w:rFonts w:ascii="仿宋 GB2312" w:hAnsi="仿宋 GB2312" w:eastAsia="仿宋 GB2312" w:cs="仿宋 GB2312"/>
          <w:color w:val="000000"/>
          <w:sz w:val="32"/>
          <w:szCs w:val="32"/>
        </w:rPr>
        <w:t xml:space="preserve">                       </w:t>
      </w:r>
      <w:r>
        <w:rPr>
          <w:rStyle w:val="13"/>
          <w:rFonts w:ascii="仿宋 GB2312" w:hAnsi="仿宋 GB2312" w:eastAsia="仿宋 GB2312" w:cs="仿宋 GB2312"/>
          <w:color w:val="000000"/>
          <w:sz w:val="32"/>
          <w:szCs w:val="32"/>
          <w:u w:val="none"/>
        </w:rPr>
        <w:t>中</w:t>
      </w:r>
      <w:r>
        <w:rPr>
          <w:rFonts w:hint="eastAsia" w:ascii="仿宋 GB2312" w:hAnsi="仿宋 GB2312" w:eastAsia="仿宋 GB2312" w:cs="仿宋 GB2312"/>
          <w:color w:val="000000"/>
          <w:sz w:val="32"/>
          <w:szCs w:val="32"/>
        </w:rPr>
        <w:t>的全部内容，在此郑重承诺如下：</w:t>
      </w:r>
    </w:p>
    <w:p>
      <w:p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color w:val="000000"/>
          <w:sz w:val="32"/>
          <w:szCs w:val="32"/>
        </w:rPr>
        <w:t>1、</w:t>
      </w:r>
      <w:r>
        <w:rPr>
          <w:rFonts w:hint="eastAsia" w:ascii="仿宋 GB2312" w:hAnsi="仿宋 GB2312" w:eastAsia="仿宋 GB2312" w:cs="仿宋 GB2312"/>
          <w:color w:val="000000"/>
          <w:sz w:val="32"/>
          <w:szCs w:val="32"/>
          <w:u w:val="single"/>
        </w:rPr>
        <w:t xml:space="preserve"> （公司名称） </w:t>
      </w:r>
      <w:r>
        <w:rPr>
          <w:rFonts w:hint="eastAsia" w:ascii="仿宋 GB2312" w:hAnsi="仿宋 GB2312" w:eastAsia="仿宋 GB2312" w:cs="仿宋 GB2312"/>
          <w:color w:val="000000"/>
          <w:sz w:val="32"/>
          <w:szCs w:val="32"/>
        </w:rPr>
        <w:t>参加</w:t>
      </w:r>
      <w:r>
        <w:rPr>
          <w:rFonts w:ascii="仿宋 GB2312" w:hAnsi="仿宋 GB2312" w:eastAsia="仿宋 GB2312" w:cs="仿宋 GB2312"/>
          <w:color w:val="000000"/>
          <w:sz w:val="32"/>
          <w:szCs w:val="32"/>
        </w:rPr>
        <w:t>的</w:t>
      </w:r>
      <w:r>
        <w:rPr>
          <w:rStyle w:val="13"/>
          <w:rFonts w:ascii="仿宋 GB2312" w:hAnsi="仿宋 GB2312" w:eastAsia="仿宋 GB2312" w:cs="仿宋 GB2312"/>
          <w:color w:val="000000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项目服务具备下列条件</w:t>
      </w:r>
      <w:r>
        <w:rPr>
          <w:rFonts w:hint="eastAsia" w:ascii="仿宋 GB2312" w:hAnsi="仿宋 GB2312" w:eastAsia="仿宋 GB2312" w:cs="仿宋 GB2312"/>
          <w:sz w:val="32"/>
          <w:szCs w:val="32"/>
        </w:rPr>
        <w:t>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具有独立承担民事责任的能力；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具有履行合同所需的专业技术能力；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有依法缴纳税收和社会保障资金的良好记录；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参加政府采购服务活动前三年内，在经营活动中无重大违法记录；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遵守法律、行政法规规定。</w:t>
      </w:r>
    </w:p>
    <w:p>
      <w:p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2、我公司在参加本招投标活动中没有下列行为：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在开标和三年内的经营活动中</w:t>
      </w:r>
      <w:r>
        <w:rPr>
          <w:rFonts w:ascii="仿宋 GB2312" w:hAnsi="仿宋 GB2312" w:eastAsia="仿宋 GB2312" w:cs="仿宋 GB2312"/>
          <w:sz w:val="32"/>
          <w:szCs w:val="32"/>
        </w:rPr>
        <w:t>有</w:t>
      </w:r>
      <w:r>
        <w:rPr>
          <w:rFonts w:hint="eastAsia" w:ascii="仿宋 GB2312" w:hAnsi="仿宋 GB2312" w:eastAsia="仿宋 GB2312" w:cs="仿宋 GB2312"/>
          <w:sz w:val="32"/>
          <w:szCs w:val="32"/>
        </w:rPr>
        <w:t>重大违法记录；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在招投标活动中应当回避而未回避；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未按有关规定签订、履行合同；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隐瞒真实情况，提供虚假资料；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以非法手段阻止其它投标单位参与投标；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与其它投标单位串通投标；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恶意投诉；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向招标人行贿或提供其它不当利益；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阻碍、抗拒主管部门监督检查；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将中标项目转包他人，或在投标文件中未说明，且未经相关部门同意将中标项目私自分包；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侵犯本招标项目所提供的工程或服务知识产权；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其它违反法律、法规的行为。</w:t>
      </w:r>
    </w:p>
    <w:p>
      <w:p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color w:val="000000"/>
          <w:sz w:val="32"/>
          <w:szCs w:val="32"/>
        </w:rPr>
        <w:t>3、</w:t>
      </w:r>
      <w:r>
        <w:rPr>
          <w:rFonts w:hint="eastAsia" w:ascii="仿宋 GB2312" w:hAnsi="仿宋 GB2312" w:eastAsia="仿宋 GB2312" w:cs="仿宋 GB2312"/>
          <w:sz w:val="32"/>
          <w:szCs w:val="32"/>
        </w:rPr>
        <w:t>我公司已清楚，并愿意依法承担如有上述行为之一时所带来的一切后果。</w:t>
      </w:r>
    </w:p>
    <w:p>
      <w:pPr>
        <w:spacing w:line="560" w:lineRule="exact"/>
        <w:jc w:val="right"/>
        <w:rPr>
          <w:rFonts w:ascii="仿宋 GB2312" w:hAnsi="仿宋 GB2312" w:eastAsia="仿宋 GB2312" w:cs="仿宋 GB2312"/>
          <w:sz w:val="32"/>
          <w:szCs w:val="32"/>
        </w:rPr>
      </w:pPr>
    </w:p>
    <w:p>
      <w:pPr>
        <w:pStyle w:val="6"/>
        <w:spacing w:line="560" w:lineRule="exact"/>
        <w:rPr>
          <w:rFonts w:ascii="仿宋 GB2312" w:hAnsi="仿宋 GB2312" w:eastAsia="仿宋 GB2312" w:cs="仿宋 GB2312"/>
          <w:sz w:val="32"/>
          <w:szCs w:val="32"/>
        </w:rPr>
      </w:pPr>
    </w:p>
    <w:p>
      <w:pPr>
        <w:spacing w:line="560" w:lineRule="exact"/>
        <w:jc w:val="center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 xml:space="preserve">   </w:t>
      </w:r>
      <w:r>
        <w:rPr>
          <w:rFonts w:ascii="仿宋 GB2312" w:hAnsi="仿宋 GB2312" w:eastAsia="仿宋 GB2312" w:cs="仿宋 GB2312"/>
          <w:sz w:val="32"/>
          <w:szCs w:val="32"/>
        </w:rPr>
        <w:t xml:space="preserve">    供应商</w:t>
      </w:r>
      <w:r>
        <w:rPr>
          <w:rFonts w:hint="eastAsia" w:ascii="仿宋 GB2312" w:hAnsi="仿宋 GB2312" w:eastAsia="仿宋 GB2312" w:cs="仿宋 GB2312"/>
          <w:sz w:val="32"/>
          <w:szCs w:val="32"/>
        </w:rPr>
        <w:t>（公章）</w:t>
      </w:r>
      <w:r>
        <w:rPr>
          <w:rFonts w:ascii="仿宋 GB2312" w:hAnsi="仿宋 GB2312" w:eastAsia="仿宋 GB2312" w:cs="仿宋 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</w:t>
      </w:r>
    </w:p>
    <w:p>
      <w:pPr>
        <w:spacing w:line="560" w:lineRule="exact"/>
        <w:jc w:val="right"/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   日期：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 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B50459"/>
    <w:multiLevelType w:val="singleLevel"/>
    <w:tmpl w:val="B9B5045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7AE2DB4"/>
    <w:multiLevelType w:val="singleLevel"/>
    <w:tmpl w:val="47AE2DB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E4"/>
    <w:rsid w:val="00043017"/>
    <w:rsid w:val="00081F96"/>
    <w:rsid w:val="000C4B59"/>
    <w:rsid w:val="00141F29"/>
    <w:rsid w:val="00147C7C"/>
    <w:rsid w:val="00162F07"/>
    <w:rsid w:val="00217C02"/>
    <w:rsid w:val="002404B1"/>
    <w:rsid w:val="002730E4"/>
    <w:rsid w:val="003357F6"/>
    <w:rsid w:val="00366343"/>
    <w:rsid w:val="003A4AB3"/>
    <w:rsid w:val="003C2144"/>
    <w:rsid w:val="004168BC"/>
    <w:rsid w:val="004170D0"/>
    <w:rsid w:val="004D2E8C"/>
    <w:rsid w:val="005456E1"/>
    <w:rsid w:val="00560C5D"/>
    <w:rsid w:val="00563239"/>
    <w:rsid w:val="005C5B0C"/>
    <w:rsid w:val="00640405"/>
    <w:rsid w:val="006430B6"/>
    <w:rsid w:val="00692716"/>
    <w:rsid w:val="006B5174"/>
    <w:rsid w:val="006D32C6"/>
    <w:rsid w:val="00713F22"/>
    <w:rsid w:val="00745921"/>
    <w:rsid w:val="00781180"/>
    <w:rsid w:val="0081461B"/>
    <w:rsid w:val="008360BC"/>
    <w:rsid w:val="008444B7"/>
    <w:rsid w:val="0087102C"/>
    <w:rsid w:val="00921411"/>
    <w:rsid w:val="009A6ECC"/>
    <w:rsid w:val="009C0F2F"/>
    <w:rsid w:val="009C279C"/>
    <w:rsid w:val="009D4BFD"/>
    <w:rsid w:val="00A0034A"/>
    <w:rsid w:val="00A2553A"/>
    <w:rsid w:val="00A8392D"/>
    <w:rsid w:val="00AD1AB9"/>
    <w:rsid w:val="00B07146"/>
    <w:rsid w:val="00B25B47"/>
    <w:rsid w:val="00B3264D"/>
    <w:rsid w:val="00B43C60"/>
    <w:rsid w:val="00C205CC"/>
    <w:rsid w:val="00C25A6A"/>
    <w:rsid w:val="00C36A89"/>
    <w:rsid w:val="00C933A1"/>
    <w:rsid w:val="00CC527F"/>
    <w:rsid w:val="00D6213D"/>
    <w:rsid w:val="00D660FD"/>
    <w:rsid w:val="00D6702F"/>
    <w:rsid w:val="00DE12AA"/>
    <w:rsid w:val="00DF4FF9"/>
    <w:rsid w:val="00E35966"/>
    <w:rsid w:val="00E82907"/>
    <w:rsid w:val="00E90C8A"/>
    <w:rsid w:val="00EA6253"/>
    <w:rsid w:val="00EC1BCF"/>
    <w:rsid w:val="00F13A81"/>
    <w:rsid w:val="00F206E7"/>
    <w:rsid w:val="00F24628"/>
    <w:rsid w:val="00FB5F6F"/>
    <w:rsid w:val="00FC7500"/>
    <w:rsid w:val="025E6B8C"/>
    <w:rsid w:val="06CB0246"/>
    <w:rsid w:val="0BD9225D"/>
    <w:rsid w:val="0C196A45"/>
    <w:rsid w:val="0FEA48F8"/>
    <w:rsid w:val="10477FD1"/>
    <w:rsid w:val="13252FF1"/>
    <w:rsid w:val="140E2554"/>
    <w:rsid w:val="1428260C"/>
    <w:rsid w:val="1AC9433F"/>
    <w:rsid w:val="1B911D8D"/>
    <w:rsid w:val="1FE5A22A"/>
    <w:rsid w:val="1FFFAE9B"/>
    <w:rsid w:val="21417142"/>
    <w:rsid w:val="25AE12D9"/>
    <w:rsid w:val="276033B7"/>
    <w:rsid w:val="2C77E55A"/>
    <w:rsid w:val="2D0C0DCA"/>
    <w:rsid w:val="2DFE0100"/>
    <w:rsid w:val="338F6743"/>
    <w:rsid w:val="33B30C3D"/>
    <w:rsid w:val="37EB3B09"/>
    <w:rsid w:val="383945AC"/>
    <w:rsid w:val="3ADB981C"/>
    <w:rsid w:val="3C9865AF"/>
    <w:rsid w:val="3CCF2724"/>
    <w:rsid w:val="3F2D62A8"/>
    <w:rsid w:val="409C4FFD"/>
    <w:rsid w:val="48584CCD"/>
    <w:rsid w:val="49A131B2"/>
    <w:rsid w:val="4DEDEBBF"/>
    <w:rsid w:val="4F3C6DCE"/>
    <w:rsid w:val="53E78D76"/>
    <w:rsid w:val="557730F2"/>
    <w:rsid w:val="55A06414"/>
    <w:rsid w:val="57FFC20A"/>
    <w:rsid w:val="59176C61"/>
    <w:rsid w:val="593A5787"/>
    <w:rsid w:val="5D051631"/>
    <w:rsid w:val="5E7D59CE"/>
    <w:rsid w:val="5F9F241C"/>
    <w:rsid w:val="627A26C0"/>
    <w:rsid w:val="62D6856D"/>
    <w:rsid w:val="643C074C"/>
    <w:rsid w:val="69683DB9"/>
    <w:rsid w:val="6EFEC763"/>
    <w:rsid w:val="6F081412"/>
    <w:rsid w:val="6FB7790D"/>
    <w:rsid w:val="75B63437"/>
    <w:rsid w:val="75C84CF2"/>
    <w:rsid w:val="7CFF6547"/>
    <w:rsid w:val="7D798A29"/>
    <w:rsid w:val="7EF750D3"/>
    <w:rsid w:val="7EF917B7"/>
    <w:rsid w:val="7EFFF69E"/>
    <w:rsid w:val="7FEEF6C4"/>
    <w:rsid w:val="7FEF6435"/>
    <w:rsid w:val="9FEFCA04"/>
    <w:rsid w:val="A99F8585"/>
    <w:rsid w:val="AEFE3C19"/>
    <w:rsid w:val="B7EB69F5"/>
    <w:rsid w:val="BF7703D7"/>
    <w:rsid w:val="DDFF0219"/>
    <w:rsid w:val="E5FF1F43"/>
    <w:rsid w:val="EEA9887F"/>
    <w:rsid w:val="EF5F2DB8"/>
    <w:rsid w:val="EFFC1E65"/>
    <w:rsid w:val="F5FB431A"/>
    <w:rsid w:val="F5FB63D3"/>
    <w:rsid w:val="F7FEA7BF"/>
    <w:rsid w:val="FE8F79BE"/>
    <w:rsid w:val="FED3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left="420" w:leftChars="200" w:firstLine="420" w:firstLineChars="200"/>
    </w:pPr>
    <w:rPr>
      <w:rFonts w:asciiTheme="minorHAnsi" w:hAnsiTheme="minorHAnsi" w:eastAsiaTheme="minorEastAsia" w:cstheme="minorBidi"/>
      <w:szCs w:val="24"/>
    </w:r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5">
    <w:name w:val="index 8"/>
    <w:basedOn w:val="1"/>
    <w:next w:val="1"/>
    <w:qFormat/>
    <w:uiPriority w:val="0"/>
    <w:pPr>
      <w:ind w:left="1400" w:leftChars="1400"/>
    </w:pPr>
  </w:style>
  <w:style w:type="paragraph" w:styleId="6">
    <w:name w:val="Plain Text"/>
    <w:basedOn w:val="1"/>
    <w:next w:val="5"/>
    <w:qFormat/>
    <w:uiPriority w:val="0"/>
    <w:rPr>
      <w:rFonts w:ascii="宋体" w:hAnsi="Courier New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Heading1"/>
    <w:basedOn w:val="1"/>
    <w:next w:val="1"/>
    <w:unhideWhenUsed/>
    <w:qFormat/>
    <w:uiPriority w:val="0"/>
    <w:pPr>
      <w:keepNext/>
      <w:keepLines/>
      <w:framePr w:wrap="around" w:vAnchor="margin" w:hAnchor="text" w:y="1"/>
      <w:spacing w:before="340" w:after="330" w:line="578" w:lineRule="auto"/>
    </w:pPr>
    <w:rPr>
      <w:rFonts w:ascii="Calibri" w:hAnsi="Calibri"/>
      <w:b/>
      <w:kern w:val="44"/>
      <w:sz w:val="44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1"/>
    <w:link w:val="8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8">
    <w:name w:val="页脚 字符1"/>
    <w:basedOn w:val="11"/>
    <w:link w:val="7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9">
    <w:name w:val="页脚 字符"/>
    <w:qFormat/>
    <w:uiPriority w:val="99"/>
    <w:rPr>
      <w:kern w:val="2"/>
      <w:sz w:val="18"/>
      <w:szCs w:val="18"/>
    </w:rPr>
  </w:style>
  <w:style w:type="character" w:customStyle="1" w:styleId="20">
    <w:name w:val="标题 1 Char"/>
    <w:basedOn w:val="11"/>
    <w:link w:val="4"/>
    <w:qFormat/>
    <w:uiPriority w:val="9"/>
    <w:rPr>
      <w:rFonts w:hint="eastAsia"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656</Characters>
  <Lines>5</Lines>
  <Paragraphs>1</Paragraphs>
  <TotalTime>0</TotalTime>
  <ScaleCrop>false</ScaleCrop>
  <LinksUpToDate>false</LinksUpToDate>
  <CharactersWithSpaces>769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2024-03-17T00:22:00Z</dcterms:created>
  <dc:creator>Administrator</dc:creator>
  <cp:lastModifiedBy>陈君玉</cp:lastModifiedBy>
  <cp:lastPrinted>2024-03-22T10:08:00Z</cp:lastPrinted>
  <dcterms:modified xsi:type="dcterms:W3CDTF">2024-04-02T14:28:31Z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