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eastAsia="zh-CN" w:bidi="ar"/>
        </w:rPr>
        <w:t>坪地街道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防汛防旱防风指挥部办公室通告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根据《广东省防汛防旱防风条例》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《市防汛防旱防风指挥部办公室关于核定三防责任人有关事项的通知》及《深圳市防汛防旱防风指挥部办公室关于核定指挥部成员的通知》等文件要求，为落实三防责任，做好202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年三防工作，现将我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防汛防旱防风相关责任人进行公布如下：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坪地街道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三防</w:t>
      </w:r>
      <w:r>
        <w:rPr>
          <w:rFonts w:hint="eastAsia" w:ascii="黑体" w:hAnsi="黑体" w:eastAsia="黑体" w:cs="黑体"/>
          <w:kern w:val="0"/>
          <w:sz w:val="32"/>
          <w:szCs w:val="32"/>
        </w:rPr>
        <w:t>指挥部成员单位汛期24小时报灾电话</w:t>
      </w:r>
    </w:p>
    <w:tbl>
      <w:tblPr>
        <w:tblStyle w:val="7"/>
        <w:tblW w:w="7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0"/>
        <w:gridCol w:w="3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成员单位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24小时报灾电话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三防办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84071777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公共服务办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0755-89941813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（公服）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0755-84054070（食环）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0755-84074543（文体）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平安法治办(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>网格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0755-84090370（白天）        13480704556（晚上）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应急管理办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0755-84091395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城市建设办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0755-84095552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（城建）0755-84052823（水务）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综合行政执法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0755-84050066（执法）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0755-84052655（规土）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0755-84090538（市政）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0755-84093921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公共卫生服务中心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0755-84093722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13544140899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教育办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0755-84071568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坪地派出所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0755-84094009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坪地消防救援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0755-894079119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坪地交管所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0755-28922619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坪地交警中队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0755-84093883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坪地环保所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0755-84050036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督管理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0755-89895501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龙岗区第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人民医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0755-84094010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13602551293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坪地供水公司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坪地供电分局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0755-84055488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电信坪地营销服务中心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0755-84090828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坪地有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电视站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0755-84074123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坪西社区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0755-89589763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中心社区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0755-84091956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六联社区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0755-84088826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坪东社区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0755-84076024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年丰社区</w:t>
            </w:r>
          </w:p>
        </w:tc>
        <w:tc>
          <w:tcPr>
            <w:tcW w:w="38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0755-84085230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四方埔社区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0755-84077700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坪地社区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0755-84090548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  <w:t>怡心社区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0755-84053296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高桥社区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0755-84089100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坪地街道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防汛防旱防风指挥部领导及成员名单</w:t>
      </w:r>
    </w:p>
    <w:tbl>
      <w:tblPr>
        <w:tblStyle w:val="7"/>
        <w:tblW w:w="48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121"/>
        <w:gridCol w:w="5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  <w:t>街道三防指挥部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  <w:t>责任人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黄敬顺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党工委书记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隋继超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"/>
              </w:rPr>
              <w:t>党工委副书记、办事处主任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常务副总指挥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  <w:t>刘  敬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 w:bidi="ar"/>
              </w:rPr>
              <w:t>党工委委员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常务副总指挥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梁东宁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办事处副主任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  <w:t>张晋熠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党政和人大办分管日常工作副主任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sz w:val="24"/>
                <w:szCs w:val="24"/>
              </w:rPr>
              <w:t>柴学龙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应急管理办分管日常工作副主任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刘俊杰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综合行政执法队副队长（负责武装部工作）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副总指挥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国广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坪地消防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救援所所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曹丙炬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平安法治办(司法所)临时主持日常工作执法二中队队长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陈锦云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交安委办负责人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王  慧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公共服务办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分管日常工作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胥  跃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城市建设办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分管日常工作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梁  浩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统计和企业服务中心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主任综合行政执法队负责人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（负责综合、城管、案审工作）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肖  波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综合行政执法队副队长（负责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城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城管执法工作）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江剑锋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综合事务中心副主任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 xml:space="preserve"> 巍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坪地派出所所长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何伟祥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坪地交管所所长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傅晓宇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坪地环保所所长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王乙德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市场监督管理所所长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林伟标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坪地交警中队中队长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于碧鲲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公共卫生服务中心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马健良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龙岗区第六人民医院书记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李勇智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坪地教育办主任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高  幸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应急分队队长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陶  涛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供水公司董事长兼总经理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罗  伟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坪地供电分局副局长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刘晓贤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电信坪地营销服务中心主任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萧小波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坪地有线电视站站长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雯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彬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坪西社区书记、站长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谢志雄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中心社区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 w:bidi="zh-CN"/>
              </w:rPr>
              <w:t>主要负责人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黎岸辉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六联社区书记、站长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王茂全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坪东社区书记、站长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骆品雄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年丰社区书记、站长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缪恒生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pacing w:val="-20"/>
                <w:sz w:val="24"/>
                <w:szCs w:val="24"/>
              </w:rPr>
              <w:t>方埔社区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张志强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坪地社区书记、站长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曾伟平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怡心社区书记、站长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丘伟兰</w:t>
            </w:r>
          </w:p>
        </w:tc>
        <w:tc>
          <w:tcPr>
            <w:tcW w:w="3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高桥社区书记、站长</w:t>
            </w:r>
          </w:p>
        </w:tc>
      </w:tr>
    </w:tbl>
    <w:p/>
    <w:p>
      <w:pPr>
        <w:pStyle w:val="3"/>
        <w:spacing w:before="217" w:beforeLines="50" w:after="217" w:afterLines="50" w:line="560" w:lineRule="exact"/>
        <w:ind w:firstLine="0"/>
        <w:rPr>
          <w:rFonts w:hint="default"/>
        </w:rPr>
        <w:sectPr>
          <w:type w:val="continuous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/>
        </w:rPr>
        <w:sectPr>
          <w:type w:val="continuous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217" w:beforeLines="50" w:after="217" w:afterLines="50" w:line="560" w:lineRule="exact"/>
        <w:ind w:firstLine="562" w:firstLineChars="200"/>
        <w:rPr>
          <w:rFonts w:hint="default" w:ascii="宋体" w:hAnsi="宋体" w:eastAsia="宋体" w:cs="仿宋_GB2312"/>
          <w:sz w:val="28"/>
        </w:rPr>
      </w:pPr>
      <w:bookmarkStart w:id="0" w:name="_Toc121843687"/>
      <w:bookmarkStart w:id="1" w:name="_Toc121750026"/>
      <w:r>
        <w:rPr>
          <w:rFonts w:ascii="宋体" w:hAnsi="宋体" w:eastAsia="宋体" w:cs="仿宋_GB2312"/>
          <w:sz w:val="28"/>
        </w:rPr>
        <w:t>三、</w:t>
      </w:r>
      <w:r>
        <w:rPr>
          <w:rFonts w:hint="default" w:ascii="宋体" w:hAnsi="宋体" w:eastAsia="宋体" w:cs="仿宋_GB2312"/>
          <w:sz w:val="32"/>
          <w:szCs w:val="32"/>
        </w:rPr>
        <w:t>坪地街道</w:t>
      </w:r>
      <w:r>
        <w:rPr>
          <w:rFonts w:hint="eastAsia" w:ascii="宋体" w:hAnsi="宋体" w:eastAsia="宋体" w:cs="仿宋_GB2312"/>
          <w:sz w:val="32"/>
          <w:szCs w:val="32"/>
        </w:rPr>
        <w:t>“三个联系”责任人台账</w:t>
      </w:r>
    </w:p>
    <w:bookmarkEnd w:id="0"/>
    <w:bookmarkEnd w:id="1"/>
    <w:tbl>
      <w:tblPr>
        <w:tblStyle w:val="6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19"/>
        <w:gridCol w:w="1067"/>
        <w:gridCol w:w="1667"/>
        <w:gridCol w:w="1416"/>
        <w:gridCol w:w="110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43" w:type="pct"/>
            <w:tcBorders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镇（街道）名称</w:t>
            </w:r>
          </w:p>
        </w:tc>
        <w:tc>
          <w:tcPr>
            <w:tcW w:w="73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村委（社区）名称</w:t>
            </w:r>
          </w:p>
        </w:tc>
        <w:tc>
          <w:tcPr>
            <w:tcW w:w="59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三防责任人姓名</w:t>
            </w:r>
          </w:p>
        </w:tc>
        <w:tc>
          <w:tcPr>
            <w:tcW w:w="92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三防责任人职务</w:t>
            </w:r>
          </w:p>
        </w:tc>
        <w:tc>
          <w:tcPr>
            <w:tcW w:w="78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613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894" w:type="pct"/>
            <w:tcBorders>
              <w:left w:val="nil"/>
              <w:bottom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联系村民（居民）小组名称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坪地街道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坪西社区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张雯彬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书记、站长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13652430307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84083388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坪西社区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中心社区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谢志雄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主要负责人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13828721630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84097886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中心社区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六联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黎岸辉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13538273883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84088688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六联社区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坪东社区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王茂全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18826566633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84076833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坪东社区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年丰社区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骆品雄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13502840891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84085212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年丰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四方埔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缪恒生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主要负责人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13902479644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89996677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四方埔社区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 w:bidi="ar-SA"/>
              </w:rPr>
              <w:t>坪地社区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张志强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13530699335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840</w:t>
            </w:r>
            <w:r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93369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无居民小组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怡心社区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15013419315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84056238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无居民小组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3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高桥社区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丘伟兰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书记、站长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13510800293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 w:bidi="ar-SA"/>
              </w:rPr>
              <w:t>84068968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无居民小组</w:t>
            </w:r>
          </w:p>
        </w:tc>
      </w:tr>
    </w:tbl>
    <w:p>
      <w:pPr>
        <w:pStyle w:val="2"/>
        <w:sectPr>
          <w:type w:val="continuous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pStyle w:val="2"/>
        <w:rPr>
          <w:rFonts w:hint="eastAsia" w:ascii="宋体" w:hAnsi="宋体"/>
          <w:color w:val="auto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坪地街道各社区室内应急避险场所信息一览表</w:t>
      </w:r>
    </w:p>
    <w:tbl>
      <w:tblPr>
        <w:tblStyle w:val="6"/>
        <w:tblpPr w:leftFromText="180" w:rightFromText="180" w:vertAnchor="text" w:horzAnchor="margin" w:tblpY="288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175"/>
        <w:gridCol w:w="2561"/>
        <w:gridCol w:w="1049"/>
        <w:gridCol w:w="1568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所属街道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临时避险场所名称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地 址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可容纳人数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坪地街道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坪地行政事务中心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深圳市龙岗区深圳市龙岗区坪地街道龙岗大道坪地段347号（街道大会堂）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萧卓宏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13424184241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坪地中学</w:t>
            </w:r>
          </w:p>
        </w:tc>
        <w:tc>
          <w:tcPr>
            <w:tcW w:w="1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深圳市龙岗区坪地街道龙岗大道坪地段 2023号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王剑峰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13602538994</w:t>
            </w:r>
          </w:p>
        </w:tc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坪地兰陵学校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（坪地一小）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深圳市龙岗区坪地街道兴华路85号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王剑峰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13602538994</w:t>
            </w:r>
          </w:p>
        </w:tc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乐淮实验学校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（坪地二小）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深圳市龙岗区坪地街道富强路1号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王建聪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13713976328</w:t>
            </w:r>
          </w:p>
        </w:tc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坪地文体服务中心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深圳市龙岗区坪地街道龙岗大道坪地段2012号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萧锐明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13510702881</w:t>
            </w:r>
          </w:p>
        </w:tc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坪西社区临时避险中心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深圳市龙岗区坪地街道坪西社区富泰南路8号（社区一楼）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萧金娣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13631533198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深圳市龙岗区坪地街道中心社区湖田路8号（社区五楼）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黎和鑫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18998367397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六联社区临时避险中心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深圳市龙岗区坪地街道六联社区鹤鸣西路18号（社区四楼）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谢伟军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13751088682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坪东社区临时避险中心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深圳市龙岗区坪地街道坪东社区同心南路78号（社区一楼）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周子涵 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13265765535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年丰社区临时避险中心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深圳市龙岗区坪地街道年丰社区坪梓路21号（社区四楼）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胡献尹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18898611956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四方埔社区临时避险中心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深圳市龙岗区坪地街道英才路6号（社区四楼）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萧艳灵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13590136347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坪地社区临时避险中心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龙岗区坪地街道湖田路66号坪地社区工作站（社区二楼）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萧卓宏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13424184241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怡心社区临时避险中心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深圳市龙岗区坪地街道怡心社区文明东路21号（社区五楼）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王剑峰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13602538994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高桥社区临时避险中心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深圳市龙岗区坪地街道教育北路72号（社区副楼四楼）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钟勇愉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13510951565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中心社区夕阳红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深圳市龙岗区坪地街道中心社区黄竹向前1巷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13926523421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年丰社区夕阳红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深圳市龙岗区坪地街道年丰社区育文街8号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13926523421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2"/>
      </w:pPr>
    </w:p>
    <w:sectPr>
      <w:type w:val="continuous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0E9A"/>
    <w:rsid w:val="02FF1BC7"/>
    <w:rsid w:val="1E876A63"/>
    <w:rsid w:val="1FFB7AD2"/>
    <w:rsid w:val="257D915D"/>
    <w:rsid w:val="3EFBD64E"/>
    <w:rsid w:val="57FB4D50"/>
    <w:rsid w:val="5DB9D9A4"/>
    <w:rsid w:val="5DDF7B52"/>
    <w:rsid w:val="5DF1F387"/>
    <w:rsid w:val="6DF20E9A"/>
    <w:rsid w:val="6E77D637"/>
    <w:rsid w:val="6F9F1A03"/>
    <w:rsid w:val="6FACA53E"/>
    <w:rsid w:val="7DF1431B"/>
    <w:rsid w:val="7DFEBAE7"/>
    <w:rsid w:val="8EDF52FB"/>
    <w:rsid w:val="B4AB40F3"/>
    <w:rsid w:val="B7D21F5A"/>
    <w:rsid w:val="BF52B6C1"/>
    <w:rsid w:val="BFCF471C"/>
    <w:rsid w:val="D6ED4F89"/>
    <w:rsid w:val="D77FAEE2"/>
    <w:rsid w:val="DBD9EB9F"/>
    <w:rsid w:val="DF9F74AF"/>
    <w:rsid w:val="EBF1EE80"/>
    <w:rsid w:val="EEFF755D"/>
    <w:rsid w:val="EF5650DC"/>
    <w:rsid w:val="EF5D9213"/>
    <w:rsid w:val="EFFD01E2"/>
    <w:rsid w:val="EFFEFF99"/>
    <w:rsid w:val="F66FD350"/>
    <w:rsid w:val="F77FE92C"/>
    <w:rsid w:val="F7E546EA"/>
    <w:rsid w:val="FBBD381B"/>
    <w:rsid w:val="FE65A0E6"/>
    <w:rsid w:val="FEF340EF"/>
    <w:rsid w:val="FF76C56C"/>
    <w:rsid w:val="FF7CA7F9"/>
    <w:rsid w:val="FF7DFDE1"/>
    <w:rsid w:val="FFAFA0D5"/>
    <w:rsid w:val="FFEF5203"/>
    <w:rsid w:val="FFFEE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"/>
    <w:basedOn w:val="1"/>
    <w:qFormat/>
    <w:uiPriority w:val="1"/>
    <w:pPr>
      <w:ind w:left="38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2022-04-05T08:43:00Z</dcterms:created>
  <dc:creator>吴衍技</dc:creator>
  <cp:lastModifiedBy>lgpd-bmfwzx-chenjx</cp:lastModifiedBy>
  <cp:lastPrinted>2025-03-17T17:45:00Z</cp:lastPrinted>
  <dcterms:modified xsi:type="dcterms:W3CDTF">2025-03-17T10:19:00Z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C5D510909A2054F2C67ED7678188B02D</vt:lpwstr>
  </property>
</Properties>
</file>