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CBCB3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 w14:paraId="5D25205B">
      <w:pPr>
        <w:pStyle w:val="2"/>
        <w:spacing w:line="360" w:lineRule="auto"/>
        <w:ind w:firstLine="720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7202AEEC">
      <w:pPr>
        <w:pStyle w:val="2"/>
        <w:spacing w:line="336" w:lineRule="auto"/>
        <w:ind w:firstLine="48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</w:t>
      </w:r>
      <w:r>
        <w:rPr>
          <w:rFonts w:hint="eastAsia" w:hAnsi="宋体"/>
          <w:bCs/>
          <w:sz w:val="24"/>
          <w:szCs w:val="24"/>
          <w:lang w:eastAsia="zh-CN"/>
        </w:rPr>
        <w:t>：</w:t>
      </w:r>
      <w:r>
        <w:rPr>
          <w:rFonts w:hint="eastAsia" w:hAnsi="宋体"/>
          <w:sz w:val="24"/>
          <w:szCs w:val="24"/>
          <w:u w:val="single"/>
        </w:rPr>
        <w:t xml:space="preserve"> 深圳市龙岗区城投置地开发有限公司</w:t>
      </w:r>
    </w:p>
    <w:p w14:paraId="0C0DB2FC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为了确保本项目招标工作顺利进行，我方将严格执行招标投标管理的法律法规，并完全接受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 xml:space="preserve"> 龙</w:t>
      </w:r>
      <w:r>
        <w:rPr>
          <w:rFonts w:hAnsi="宋体"/>
          <w:b/>
          <w:sz w:val="24"/>
          <w:szCs w:val="24"/>
          <w:u w:val="single"/>
        </w:rPr>
        <w:t>岗区宝龙街道同乐社区三棵松地块土地整备利益统筹项目</w:t>
      </w:r>
      <w:r>
        <w:rPr>
          <w:rFonts w:hint="eastAsia" w:hAnsi="宋体"/>
          <w:b/>
          <w:sz w:val="24"/>
          <w:szCs w:val="24"/>
          <w:u w:val="single"/>
        </w:rPr>
        <w:t xml:space="preserve">规划研究  </w:t>
      </w:r>
      <w:r>
        <w:rPr>
          <w:rFonts w:hint="eastAsia" w:hAnsi="宋体"/>
          <w:bCs/>
          <w:sz w:val="24"/>
          <w:szCs w:val="24"/>
        </w:rPr>
        <w:t>遴选公告的所有内容及要求，为此作出如下承诺：</w:t>
      </w:r>
    </w:p>
    <w:p w14:paraId="59F195BB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万元报价，按照采购人要求承包本项目工作，并签署服务合同。否则，我方愿意承担任何风险。（响应供应商填写）</w:t>
      </w:r>
    </w:p>
    <w:p w14:paraId="7A1F27A5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一、一</w:t>
      </w:r>
      <w:r>
        <w:rPr>
          <w:rFonts w:hint="eastAsia" w:hAnsi="宋体"/>
          <w:bCs/>
          <w:sz w:val="24"/>
          <w:szCs w:val="24"/>
        </w:rPr>
        <w:t>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30509082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6226F7B4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3E5A3AFC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（1）</w:t>
      </w:r>
      <w:r>
        <w:rPr>
          <w:rFonts w:hint="eastAsia" w:hAnsi="宋体"/>
          <w:bCs/>
          <w:sz w:val="24"/>
          <w:szCs w:val="24"/>
        </w:rPr>
        <w:t>视作我方单方面违约，并按照合同规定向贵方支付违约金或解除合同；</w:t>
      </w:r>
    </w:p>
    <w:p w14:paraId="5485EBA6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（2）</w:t>
      </w:r>
      <w:r>
        <w:rPr>
          <w:rFonts w:hint="eastAsia" w:hAnsi="宋体"/>
          <w:bCs/>
          <w:sz w:val="24"/>
          <w:szCs w:val="24"/>
        </w:rPr>
        <w:t>履约评价评定为合格及以下；</w:t>
      </w:r>
    </w:p>
    <w:p w14:paraId="1B9E39FF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6F7C4BBB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eastAsia="zh-CN"/>
        </w:rPr>
        <w:t>（4）</w:t>
      </w:r>
      <w:r>
        <w:rPr>
          <w:rFonts w:hint="eastAsia" w:hAnsi="宋体"/>
          <w:bCs/>
          <w:sz w:val="24"/>
          <w:szCs w:val="24"/>
        </w:rPr>
        <w:t>行政主管部门或相关主管部门的不良行为记录、行政处罚</w:t>
      </w:r>
      <w:bookmarkStart w:id="0" w:name="_GoBack"/>
      <w:r>
        <w:rPr>
          <w:rFonts w:hint="eastAsia" w:hAnsi="宋体"/>
          <w:bCs/>
          <w:sz w:val="24"/>
          <w:szCs w:val="24"/>
        </w:rPr>
        <w:t>。</w:t>
      </w:r>
      <w:bookmarkEnd w:id="0"/>
    </w:p>
    <w:p w14:paraId="216D37AE">
      <w:pPr>
        <w:spacing w:line="600" w:lineRule="exact"/>
        <w:rPr>
          <w:rFonts w:hint="eastAsia" w:ascii="宋体" w:hAnsi="宋体"/>
          <w:bCs/>
          <w:sz w:val="24"/>
        </w:rPr>
      </w:pPr>
    </w:p>
    <w:p w14:paraId="69CEF4B0">
      <w:pPr>
        <w:spacing w:line="600" w:lineRule="exact"/>
        <w:rPr>
          <w:rFonts w:hint="eastAsia" w:ascii="宋体" w:hAnsi="宋体"/>
          <w:bCs/>
          <w:sz w:val="24"/>
        </w:rPr>
      </w:pPr>
    </w:p>
    <w:p w14:paraId="4A3AA0AF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53A1A102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5C7CB958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0C4D8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269126D"/>
    <w:rsid w:val="4A1947CF"/>
    <w:rsid w:val="FFA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538</Characters>
  <Lines>0</Lines>
  <Paragraphs>0</Paragraphs>
  <TotalTime>0</TotalTime>
  <ScaleCrop>false</ScaleCrop>
  <LinksUpToDate>false</LinksUpToDate>
  <CharactersWithSpaces>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张琦</cp:lastModifiedBy>
  <dcterms:modified xsi:type="dcterms:W3CDTF">2025-01-21T07:18:38Z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2FBE280BCDD02ADEA70A8A67F38682D5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