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关于孙佳舟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行政罚款催告书的送达公告</w:t>
      </w: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被催告个人：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孙佳舟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442521XXXXXXXX8237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因你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逾期未缴纳罚款，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深圳市公安局龙岗分局于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</w:rPr>
        <w:t>深龙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公（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六约</w:t>
      </w:r>
      <w:r>
        <w:rPr>
          <w:rFonts w:hint="eastAsia" w:ascii="仿宋_GB2312" w:hAnsi="仿宋_GB2312" w:eastAsia="仿宋_GB2312" w:cs="仿宋_GB2312"/>
          <w:sz w:val="32"/>
          <w:szCs w:val="32"/>
        </w:rPr>
        <w:t>）催字[2024]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1012</w:t>
      </w:r>
      <w:r>
        <w:rPr>
          <w:rFonts w:hint="eastAsia" w:ascii="仿宋_GB2312" w:hAnsi="仿宋_GB2312" w:eastAsia="仿宋_GB2312" w:cs="仿宋_GB2312"/>
          <w:sz w:val="32"/>
          <w:szCs w:val="32"/>
        </w:rPr>
        <w:t>号《催告书》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，请你自催告书送达十日内履行下列义务：缴纳行政处罚罚款人民币壹仟元（其中罚款伍佰元，加处罚款伍佰元）至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中国银行股份有限公司深圳龙岗支行营业部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(收款账号：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765359085130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），单号:44030724080007656366，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本机关将依据《中华人民共和国行政处罚法》第七十二条第一款第一项，《中华人民共和国行政强制法》第四十五条的规定，每日按罚款数额的3％加处罚款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。由于未能直接或邮寄送达(催告书)至你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，现依法将该催告书公告送达，请你自本公告发出之日起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十日内到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六约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派出所领取催告书，逾期即视为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送达。你在收到催告后有权进行陈述和申辩，请你在收到本催告书之日起三个工作日内到深圳市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龙岗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号深圳市公安局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龙岗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分局提出陈述和申辩，逾期不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陈述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、申辩的视为放弃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陈述</w:t>
      </w:r>
      <w:r>
        <w:rPr>
          <w:rFonts w:hint="eastAsia" w:ascii="仿宋_GB2312" w:hAnsi="仿宋_GB2312" w:eastAsia="仿宋_GB2312" w:cs="仿宋_GB2312"/>
          <w:sz w:val="32"/>
          <w:szCs w:val="32"/>
        </w:rPr>
        <w:t>和申辩的权利。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无正当理由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仍</w:t>
      </w:r>
      <w:r>
        <w:rPr>
          <w:rFonts w:hint="eastAsia" w:ascii="仿宋_GB2312" w:hAnsi="仿宋_GB2312" w:eastAsia="仿宋_GB2312" w:cs="仿宋_GB2312"/>
          <w:sz w:val="32"/>
          <w:szCs w:val="32"/>
        </w:rPr>
        <w:t>不履行义务的，本局将依法申请人民法院强制执行。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深圳市公安局龙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</w:rPr>
        <w:t>警官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18100281782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02EF4"/>
    <w:rsid w:val="097E09A5"/>
    <w:rsid w:val="0A2F2FFB"/>
    <w:rsid w:val="20F76E3B"/>
    <w:rsid w:val="242868A0"/>
    <w:rsid w:val="24806D3F"/>
    <w:rsid w:val="2A555125"/>
    <w:rsid w:val="2F762ED3"/>
    <w:rsid w:val="38470151"/>
    <w:rsid w:val="3ECA792B"/>
    <w:rsid w:val="45B83818"/>
    <w:rsid w:val="47AB58B4"/>
    <w:rsid w:val="4CCE59DB"/>
    <w:rsid w:val="4EFB4EF8"/>
    <w:rsid w:val="4F760001"/>
    <w:rsid w:val="4FEC2109"/>
    <w:rsid w:val="534952AD"/>
    <w:rsid w:val="53BC5C4A"/>
    <w:rsid w:val="628F1FD3"/>
    <w:rsid w:val="63DC3E6C"/>
    <w:rsid w:val="66106D92"/>
    <w:rsid w:val="67EE0105"/>
    <w:rsid w:val="6B8B7DBE"/>
    <w:rsid w:val="75340151"/>
    <w:rsid w:val="758374FA"/>
    <w:rsid w:val="77CB5F12"/>
    <w:rsid w:val="7C08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2024-06-11T09:12:00Z</dcterms:created>
  <dc:creator>Administrator</dc:creator>
  <cp:lastModifiedBy>洲</cp:lastModifiedBy>
  <dcterms:modified xsi:type="dcterms:W3CDTF">2025-01-09T08:08:32Z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