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sz w:val="28"/>
          <w:szCs w:val="28"/>
        </w:rPr>
      </w:pPr>
      <w:r>
        <w:rPr>
          <w:rFonts w:hint="eastAsia" w:asciiTheme="minorEastAsia" w:hAnsiTheme="minorEastAsia" w:eastAsiaTheme="minorEastAsia"/>
          <w:sz w:val="28"/>
          <w:szCs w:val="28"/>
        </w:rPr>
        <w:t>附件</w:t>
      </w: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rPr>
        <w:t>：公开遴选文件</w:t>
      </w:r>
    </w:p>
    <w:p>
      <w:pPr>
        <w:jc w:val="center"/>
        <w:rPr>
          <w:rFonts w:cs="华文中宋"/>
          <w:b/>
          <w:sz w:val="52"/>
          <w:szCs w:val="52"/>
          <w:lang w:val="zh-CN"/>
        </w:rPr>
      </w:pPr>
    </w:p>
    <w:p>
      <w:pPr>
        <w:jc w:val="center"/>
        <w:rPr>
          <w:rFonts w:cs="华文中宋"/>
          <w:b/>
          <w:sz w:val="52"/>
          <w:szCs w:val="52"/>
          <w:lang w:val="zh-CN"/>
        </w:rPr>
      </w:pPr>
    </w:p>
    <w:p>
      <w:pPr>
        <w:jc w:val="center"/>
        <w:rPr>
          <w:rFonts w:cs="华文中宋"/>
          <w:b/>
          <w:sz w:val="52"/>
          <w:szCs w:val="52"/>
          <w:lang w:val="zh-CN"/>
        </w:rPr>
      </w:pPr>
    </w:p>
    <w:p>
      <w:pPr>
        <w:jc w:val="center"/>
        <w:rPr>
          <w:rFonts w:cs="华文中宋"/>
          <w:b/>
          <w:sz w:val="52"/>
          <w:szCs w:val="52"/>
          <w:lang w:val="zh-CN"/>
        </w:rPr>
      </w:pPr>
    </w:p>
    <w:p>
      <w:pPr>
        <w:jc w:val="center"/>
        <w:rPr>
          <w:rFonts w:cs="华文中宋"/>
          <w:b/>
          <w:sz w:val="52"/>
          <w:szCs w:val="52"/>
          <w:lang w:val="zh-CN"/>
        </w:rPr>
      </w:pPr>
    </w:p>
    <w:p>
      <w:pPr>
        <w:jc w:val="center"/>
        <w:rPr>
          <w:rFonts w:cs="华文中宋"/>
          <w:b/>
          <w:sz w:val="52"/>
          <w:szCs w:val="52"/>
        </w:rPr>
      </w:pPr>
      <w:r>
        <w:rPr>
          <w:rFonts w:hint="eastAsia" w:cs="华文中宋"/>
          <w:b/>
          <w:sz w:val="52"/>
          <w:szCs w:val="52"/>
          <w:lang w:val="zh-CN"/>
        </w:rPr>
        <w:t>深圳市龙岗区第四人民医院</w:t>
      </w:r>
    </w:p>
    <w:p>
      <w:pPr>
        <w:jc w:val="center"/>
        <w:rPr>
          <w:b/>
          <w:sz w:val="52"/>
          <w:szCs w:val="52"/>
          <w:lang w:val="zh-CN"/>
        </w:rPr>
      </w:pPr>
      <w:r>
        <w:rPr>
          <w:rFonts w:hint="eastAsia" w:cs="华文中宋"/>
          <w:b/>
          <w:sz w:val="52"/>
          <w:szCs w:val="52"/>
          <w:lang w:val="zh-CN"/>
        </w:rPr>
        <w:t>医用耗材公开遴选文件</w:t>
      </w: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b/>
          <w:sz w:val="52"/>
          <w:szCs w:val="52"/>
          <w:lang w:val="zh-CN"/>
        </w:rPr>
      </w:pPr>
    </w:p>
    <w:p>
      <w:pPr>
        <w:jc w:val="center"/>
        <w:rPr>
          <w:sz w:val="48"/>
          <w:szCs w:val="52"/>
          <w:lang w:val="zh-CN"/>
        </w:rPr>
      </w:pPr>
      <w:r>
        <w:rPr>
          <w:sz w:val="32"/>
          <w:szCs w:val="52"/>
          <w:lang w:val="zh-CN"/>
        </w:rPr>
        <w:t>以下证件</w:t>
      </w:r>
      <w:r>
        <w:rPr>
          <w:rFonts w:hint="eastAsia"/>
          <w:sz w:val="32"/>
          <w:szCs w:val="52"/>
          <w:lang w:val="zh-CN"/>
        </w:rPr>
        <w:t>、</w:t>
      </w:r>
      <w:r>
        <w:rPr>
          <w:sz w:val="32"/>
          <w:szCs w:val="52"/>
          <w:lang w:val="zh-CN"/>
        </w:rPr>
        <w:t>资料每页须加盖公司公章</w:t>
      </w:r>
    </w:p>
    <w:p>
      <w:pPr>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格式1：封面（公开遴选文件用）</w:t>
      </w:r>
    </w:p>
    <w:p>
      <w:pPr>
        <w:jc w:val="center"/>
        <w:rPr>
          <w:rFonts w:ascii="宋体" w:hAnsi="宋体" w:cs="宋体"/>
          <w:b/>
          <w:bCs/>
          <w:color w:val="000033"/>
          <w:kern w:val="0"/>
          <w:sz w:val="24"/>
        </w:rPr>
      </w:pPr>
    </w:p>
    <w:p>
      <w:pPr>
        <w:jc w:val="center"/>
        <w:rPr>
          <w:rFonts w:ascii="宋体" w:hAnsi="宋体" w:cs="宋体"/>
          <w:b/>
          <w:bCs/>
          <w:color w:val="000033"/>
          <w:kern w:val="0"/>
          <w:sz w:val="24"/>
        </w:rPr>
      </w:pPr>
    </w:p>
    <w:p>
      <w:pPr>
        <w:jc w:val="center"/>
        <w:rPr>
          <w:rFonts w:ascii="宋体" w:hAnsi="宋体" w:cs="宋体"/>
          <w:b/>
          <w:bCs/>
          <w:color w:val="000033"/>
          <w:kern w:val="0"/>
          <w:sz w:val="40"/>
          <w:szCs w:val="40"/>
        </w:rPr>
      </w:pPr>
      <w:r>
        <w:rPr>
          <w:rFonts w:hint="eastAsia" w:ascii="宋体" w:hAnsi="宋体" w:cs="宋体"/>
          <w:b/>
          <w:bCs/>
          <w:color w:val="000033"/>
          <w:kern w:val="0"/>
          <w:sz w:val="40"/>
          <w:szCs w:val="40"/>
        </w:rPr>
        <w:t>深圳市龙岗区第四人民医院</w:t>
      </w:r>
    </w:p>
    <w:p>
      <w:pPr>
        <w:jc w:val="center"/>
        <w:rPr>
          <w:rFonts w:ascii="宋体" w:hAnsi="宋体" w:cs="宋体"/>
          <w:b/>
          <w:bCs/>
          <w:color w:val="000033"/>
          <w:kern w:val="0"/>
          <w:sz w:val="40"/>
          <w:szCs w:val="40"/>
        </w:rPr>
      </w:pPr>
      <w:r>
        <w:rPr>
          <w:rFonts w:hint="eastAsia" w:ascii="宋体" w:hAnsi="宋体" w:cs="宋体"/>
          <w:b/>
          <w:bCs/>
          <w:color w:val="FF0000"/>
          <w:kern w:val="0"/>
          <w:sz w:val="40"/>
          <w:szCs w:val="40"/>
        </w:rPr>
        <w:t>XXXX</w:t>
      </w:r>
      <w:r>
        <w:rPr>
          <w:rFonts w:hint="eastAsia" w:ascii="宋体" w:hAnsi="宋体" w:cs="宋体"/>
          <w:b/>
          <w:bCs/>
          <w:color w:val="000033"/>
          <w:kern w:val="0"/>
          <w:sz w:val="40"/>
          <w:szCs w:val="40"/>
        </w:rPr>
        <w:t>耗材公开遴选文件</w:t>
      </w:r>
    </w:p>
    <w:p>
      <w:pPr>
        <w:jc w:val="center"/>
        <w:rPr>
          <w:rFonts w:ascii="宋体" w:hAnsi="宋体" w:cs="宋体"/>
          <w:b/>
          <w:bCs/>
          <w:color w:val="000033"/>
          <w:kern w:val="0"/>
          <w:sz w:val="40"/>
          <w:szCs w:val="40"/>
        </w:rPr>
      </w:pPr>
      <w:r>
        <w:rPr>
          <w:rFonts w:hint="eastAsia" w:ascii="宋体" w:hAnsi="宋体" w:cs="宋体"/>
          <w:b/>
          <w:bCs/>
          <w:color w:val="000033"/>
          <w:kern w:val="0"/>
          <w:sz w:val="40"/>
          <w:szCs w:val="40"/>
        </w:rPr>
        <w:t>（编号：</w:t>
      </w:r>
      <w:r>
        <w:rPr>
          <w:rFonts w:hint="eastAsia" w:ascii="方正小标宋简体" w:eastAsia="方正小标宋简体"/>
          <w:sz w:val="44"/>
          <w:szCs w:val="44"/>
          <w:u w:val="single"/>
        </w:rPr>
        <w:t>XXXXXXXXX</w:t>
      </w:r>
      <w:r>
        <w:rPr>
          <w:rFonts w:hint="eastAsia" w:ascii="宋体" w:hAnsi="宋体" w:cs="宋体"/>
          <w:b/>
          <w:bCs/>
          <w:color w:val="000033"/>
          <w:kern w:val="0"/>
          <w:sz w:val="40"/>
          <w:szCs w:val="40"/>
        </w:rPr>
        <w:t>）</w:t>
      </w:r>
    </w:p>
    <w:p>
      <w:pPr>
        <w:jc w:val="center"/>
        <w:rPr>
          <w:rFonts w:ascii="宋体" w:hAnsi="宋体" w:cs="宋体"/>
          <w:b/>
          <w:bCs/>
          <w:color w:val="000033"/>
          <w:kern w:val="0"/>
          <w:sz w:val="40"/>
        </w:rPr>
      </w:pPr>
    </w:p>
    <w:p>
      <w:pPr>
        <w:jc w:val="center"/>
        <w:rPr>
          <w:rFonts w:ascii="宋体" w:hAnsi="宋体" w:cs="宋体"/>
          <w:b/>
          <w:bCs/>
          <w:color w:val="000033"/>
          <w:kern w:val="0"/>
          <w:sz w:val="40"/>
        </w:rPr>
      </w:pPr>
      <w:r>
        <w:rPr>
          <w:rFonts w:hint="eastAsia" w:ascii="宋体" w:hAnsi="宋体" w:cs="宋体"/>
          <w:b/>
          <w:bCs/>
          <w:color w:val="000033"/>
          <w:kern w:val="0"/>
          <w:sz w:val="40"/>
        </w:rPr>
        <w:t>遴选项目</w:t>
      </w:r>
    </w:p>
    <w:tbl>
      <w:tblPr>
        <w:tblStyle w:val="5"/>
        <w:tblpPr w:leftFromText="180" w:rightFromText="180" w:vertAnchor="text" w:horzAnchor="page" w:tblpX="1183" w:tblpY="7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334"/>
        <w:gridCol w:w="1918"/>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327"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000033"/>
                <w:kern w:val="0"/>
                <w:sz w:val="40"/>
              </w:rPr>
            </w:pPr>
            <w:r>
              <w:rPr>
                <w:rFonts w:hint="eastAsia" w:ascii="宋体" w:hAnsi="宋体" w:cs="宋体"/>
                <w:b/>
                <w:bCs/>
                <w:color w:val="000033"/>
                <w:kern w:val="0"/>
                <w:sz w:val="40"/>
              </w:rPr>
              <w:t>项目</w:t>
            </w:r>
          </w:p>
        </w:tc>
        <w:tc>
          <w:tcPr>
            <w:tcW w:w="1918"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000033"/>
                <w:kern w:val="0"/>
                <w:sz w:val="40"/>
              </w:rPr>
            </w:pPr>
            <w:r>
              <w:rPr>
                <w:rFonts w:hint="eastAsia" w:ascii="宋体" w:hAnsi="宋体" w:cs="宋体"/>
                <w:b/>
                <w:bCs/>
                <w:color w:val="000033"/>
                <w:kern w:val="0"/>
                <w:sz w:val="40"/>
              </w:rPr>
              <w:t>品牌</w:t>
            </w:r>
          </w:p>
        </w:tc>
        <w:tc>
          <w:tcPr>
            <w:tcW w:w="3878"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FF0000"/>
                <w:kern w:val="0"/>
                <w:sz w:val="40"/>
              </w:rPr>
            </w:pPr>
            <w:r>
              <w:rPr>
                <w:rFonts w:hint="eastAsia" w:ascii="宋体" w:hAnsi="宋体" w:cs="宋体"/>
                <w:b/>
                <w:bCs/>
                <w:color w:val="FF0000"/>
                <w:kern w:val="0"/>
                <w:sz w:val="40"/>
              </w:rPr>
              <w:t>（生产许可证）场所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000033"/>
                <w:kern w:val="0"/>
                <w:sz w:val="20"/>
                <w:szCs w:val="20"/>
              </w:rPr>
            </w:pPr>
            <w:r>
              <w:rPr>
                <w:rFonts w:hint="eastAsia" w:ascii="宋体" w:hAnsi="宋体" w:cs="宋体"/>
                <w:b/>
                <w:bCs/>
                <w:color w:val="000033"/>
                <w:kern w:val="0"/>
                <w:sz w:val="20"/>
                <w:szCs w:val="20"/>
              </w:rPr>
              <w:t>第1包</w:t>
            </w:r>
          </w:p>
        </w:tc>
        <w:tc>
          <w:tcPr>
            <w:tcW w:w="233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000033"/>
                <w:kern w:val="0"/>
                <w:sz w:val="20"/>
                <w:szCs w:val="20"/>
              </w:rPr>
            </w:pPr>
            <w:r>
              <w:rPr>
                <w:rFonts w:hint="eastAsia" w:ascii="宋体" w:hAnsi="宋体" w:cs="宋体"/>
                <w:b/>
                <w:bCs/>
                <w:color w:val="FF0000"/>
                <w:kern w:val="0"/>
                <w:sz w:val="20"/>
                <w:szCs w:val="20"/>
                <w:lang w:eastAsia="zh-CN"/>
              </w:rPr>
              <w:t>（项目名称和</w:t>
            </w:r>
            <w:r>
              <w:rPr>
                <w:rFonts w:hint="eastAsia" w:ascii="宋体" w:hAnsi="宋体" w:cs="宋体"/>
                <w:b/>
                <w:bCs/>
                <w:color w:val="FF0000"/>
                <w:kern w:val="0"/>
                <w:sz w:val="20"/>
                <w:szCs w:val="20"/>
                <w:lang w:val="en-US" w:eastAsia="zh-CN"/>
              </w:rPr>
              <w:t>包组</w:t>
            </w:r>
            <w:r>
              <w:rPr>
                <w:rFonts w:hint="eastAsia" w:ascii="宋体" w:hAnsi="宋体" w:cs="宋体"/>
                <w:b/>
                <w:bCs/>
                <w:color w:val="FF0000"/>
                <w:kern w:val="0"/>
                <w:sz w:val="20"/>
                <w:szCs w:val="20"/>
                <w:lang w:eastAsia="zh-CN"/>
              </w:rPr>
              <w:t>）</w:t>
            </w:r>
            <w:r>
              <w:rPr>
                <w:rFonts w:ascii="宋体" w:hAnsi="宋体" w:cs="宋体"/>
                <w:b/>
                <w:bCs/>
                <w:color w:val="FF0000"/>
                <w:kern w:val="0"/>
                <w:sz w:val="20"/>
                <w:szCs w:val="20"/>
              </w:rPr>
              <w:t>X</w:t>
            </w:r>
            <w:r>
              <w:rPr>
                <w:rFonts w:hint="eastAsia" w:ascii="宋体" w:hAnsi="宋体" w:cs="宋体"/>
                <w:b/>
                <w:bCs/>
                <w:color w:val="FF0000"/>
                <w:kern w:val="0"/>
                <w:sz w:val="20"/>
                <w:szCs w:val="20"/>
              </w:rPr>
              <w:t>xxxxxxx</w:t>
            </w:r>
          </w:p>
        </w:tc>
        <w:tc>
          <w:tcPr>
            <w:tcW w:w="1918"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000033"/>
                <w:kern w:val="0"/>
                <w:sz w:val="20"/>
                <w:szCs w:val="20"/>
              </w:rPr>
            </w:pPr>
            <w:r>
              <w:rPr>
                <w:rFonts w:hint="eastAsia" w:ascii="宋体" w:hAnsi="宋体" w:cs="宋体"/>
                <w:b/>
                <w:bCs/>
                <w:color w:val="000033"/>
                <w:kern w:val="0"/>
                <w:sz w:val="20"/>
                <w:szCs w:val="20"/>
              </w:rPr>
              <w:t>***</w:t>
            </w:r>
          </w:p>
        </w:tc>
        <w:tc>
          <w:tcPr>
            <w:tcW w:w="3878"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FF0000"/>
                <w:kern w:val="0"/>
                <w:sz w:val="20"/>
                <w:szCs w:val="20"/>
              </w:rPr>
            </w:pPr>
            <w:r>
              <w:rPr>
                <w:rFonts w:hint="eastAsia" w:ascii="宋体" w:hAnsi="宋体" w:cs="宋体"/>
                <w:b/>
                <w:bCs/>
                <w:color w:val="FF0000"/>
                <w:kern w:val="0"/>
                <w:sz w:val="20"/>
                <w:szCs w:val="20"/>
              </w:rPr>
              <w:t>龙岗/深圳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7" w:type="dxa"/>
            <w:gridSpan w:val="2"/>
            <w:tcBorders>
              <w:top w:val="single" w:color="auto" w:sz="4" w:space="0"/>
              <w:left w:val="single" w:color="auto" w:sz="4" w:space="0"/>
              <w:bottom w:val="single" w:color="auto" w:sz="4" w:space="0"/>
              <w:right w:val="single" w:color="auto" w:sz="4" w:space="0"/>
            </w:tcBorders>
          </w:tcPr>
          <w:p>
            <w:pPr>
              <w:jc w:val="center"/>
              <w:rPr>
                <w:rFonts w:hint="default" w:ascii="宋体" w:hAnsi="宋体" w:cs="宋体"/>
                <w:b/>
                <w:bCs/>
                <w:color w:val="FF0000"/>
                <w:kern w:val="0"/>
                <w:sz w:val="20"/>
                <w:szCs w:val="20"/>
                <w:lang w:val="en-US" w:eastAsia="zh-CN"/>
              </w:rPr>
            </w:pPr>
            <w:r>
              <w:rPr>
                <w:rFonts w:hint="eastAsia" w:ascii="宋体" w:hAnsi="宋体" w:cs="宋体"/>
                <w:b/>
                <w:bCs/>
                <w:color w:val="FF0000"/>
                <w:kern w:val="0"/>
                <w:sz w:val="20"/>
                <w:szCs w:val="20"/>
                <w:lang w:val="en-US" w:eastAsia="zh-CN"/>
              </w:rPr>
              <w:t>(产品名称）Xxxx</w:t>
            </w:r>
          </w:p>
        </w:tc>
        <w:tc>
          <w:tcPr>
            <w:tcW w:w="1918"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b/>
                <w:bCs/>
                <w:color w:val="000033"/>
                <w:kern w:val="0"/>
                <w:sz w:val="20"/>
                <w:szCs w:val="20"/>
                <w:lang w:val="en-US" w:eastAsia="zh-CN"/>
              </w:rPr>
            </w:pPr>
            <w:r>
              <w:rPr>
                <w:rFonts w:hint="eastAsia" w:ascii="宋体" w:hAnsi="宋体" w:cs="宋体"/>
                <w:b/>
                <w:bCs/>
                <w:color w:val="000033"/>
                <w:kern w:val="0"/>
                <w:sz w:val="20"/>
                <w:szCs w:val="20"/>
                <w:lang w:val="en-US" w:eastAsia="zh-CN"/>
              </w:rPr>
              <w:t>***</w:t>
            </w:r>
          </w:p>
        </w:tc>
        <w:tc>
          <w:tcPr>
            <w:tcW w:w="387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b/>
                <w:bCs/>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7" w:type="dxa"/>
            <w:gridSpan w:val="2"/>
            <w:tcBorders>
              <w:top w:val="single" w:color="auto" w:sz="4" w:space="0"/>
              <w:left w:val="single" w:color="auto" w:sz="4" w:space="0"/>
              <w:bottom w:val="single" w:color="auto" w:sz="4" w:space="0"/>
              <w:right w:val="single" w:color="auto" w:sz="4" w:space="0"/>
            </w:tcBorders>
          </w:tcPr>
          <w:p>
            <w:pPr>
              <w:jc w:val="center"/>
              <w:rPr>
                <w:rFonts w:hint="default" w:ascii="宋体" w:hAnsi="宋体" w:cs="宋体"/>
                <w:b/>
                <w:bCs/>
                <w:color w:val="FF0000"/>
                <w:kern w:val="0"/>
                <w:sz w:val="20"/>
                <w:szCs w:val="20"/>
                <w:lang w:val="en-US" w:eastAsia="zh-CN"/>
              </w:rPr>
            </w:pPr>
            <w:r>
              <w:rPr>
                <w:rFonts w:hint="default" w:ascii="宋体" w:hAnsi="宋体" w:cs="宋体"/>
                <w:b/>
                <w:bCs/>
                <w:color w:val="FF0000"/>
                <w:kern w:val="0"/>
                <w:sz w:val="20"/>
                <w:szCs w:val="20"/>
                <w:lang w:val="en-US" w:eastAsia="zh-CN"/>
              </w:rPr>
              <w:t>……</w:t>
            </w:r>
          </w:p>
        </w:tc>
        <w:tc>
          <w:tcPr>
            <w:tcW w:w="191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b/>
                <w:bCs/>
                <w:color w:val="000033"/>
                <w:kern w:val="0"/>
                <w:sz w:val="20"/>
                <w:szCs w:val="20"/>
              </w:rPr>
            </w:pPr>
          </w:p>
        </w:tc>
        <w:tc>
          <w:tcPr>
            <w:tcW w:w="3878"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cs="宋体"/>
                <w:b/>
                <w:bCs/>
                <w:color w:val="FF0000"/>
                <w:kern w:val="0"/>
                <w:sz w:val="20"/>
                <w:szCs w:val="20"/>
              </w:rPr>
            </w:pPr>
          </w:p>
        </w:tc>
      </w:tr>
    </w:tbl>
    <w:p>
      <w:pPr>
        <w:jc w:val="center"/>
        <w:rPr>
          <w:rFonts w:ascii="宋体" w:hAnsi="宋体" w:cs="宋体"/>
          <w:b/>
          <w:bCs/>
          <w:color w:val="000033"/>
          <w:kern w:val="0"/>
          <w:sz w:val="40"/>
        </w:rPr>
      </w:pPr>
    </w:p>
    <w:p>
      <w:pPr>
        <w:jc w:val="center"/>
        <w:rPr>
          <w:rFonts w:ascii="宋体" w:hAnsi="宋体" w:cs="宋体"/>
          <w:b/>
          <w:bCs/>
          <w:color w:val="000033"/>
          <w:kern w:val="0"/>
          <w:sz w:val="24"/>
        </w:rPr>
      </w:pPr>
    </w:p>
    <w:p>
      <w:pPr>
        <w:jc w:val="left"/>
        <w:rPr>
          <w:rFonts w:ascii="宋体" w:hAnsi="宋体" w:cs="宋体"/>
          <w:b/>
          <w:bCs/>
          <w:color w:val="000033"/>
          <w:kern w:val="0"/>
          <w:sz w:val="32"/>
        </w:rPr>
      </w:pPr>
    </w:p>
    <w:p>
      <w:pPr>
        <w:jc w:val="left"/>
        <w:rPr>
          <w:rFonts w:ascii="宋体" w:hAnsi="宋体" w:cs="宋体"/>
          <w:b/>
          <w:bCs/>
          <w:color w:val="000033"/>
          <w:kern w:val="0"/>
          <w:sz w:val="32"/>
        </w:rPr>
      </w:pPr>
    </w:p>
    <w:p>
      <w:pPr>
        <w:jc w:val="left"/>
        <w:rPr>
          <w:rFonts w:ascii="宋体" w:hAnsi="宋体" w:cs="宋体"/>
          <w:b/>
          <w:bCs/>
          <w:color w:val="000033"/>
          <w:kern w:val="0"/>
          <w:sz w:val="32"/>
        </w:rPr>
      </w:pPr>
    </w:p>
    <w:p>
      <w:pPr>
        <w:jc w:val="left"/>
        <w:rPr>
          <w:rFonts w:ascii="宋体" w:hAnsi="宋体" w:cs="宋体"/>
          <w:b/>
          <w:bCs/>
          <w:color w:val="000033"/>
          <w:kern w:val="0"/>
          <w:sz w:val="32"/>
        </w:rPr>
      </w:pPr>
      <w:r>
        <w:rPr>
          <w:rFonts w:hint="eastAsia" w:ascii="宋体" w:hAnsi="宋体" w:cs="宋体"/>
          <w:b/>
          <w:bCs/>
          <w:color w:val="000033"/>
          <w:kern w:val="0"/>
          <w:sz w:val="32"/>
        </w:rPr>
        <w:t>公司名称：</w:t>
      </w:r>
    </w:p>
    <w:p>
      <w:pPr>
        <w:jc w:val="left"/>
        <w:rPr>
          <w:rFonts w:ascii="宋体" w:hAnsi="宋体" w:cs="宋体"/>
          <w:b/>
          <w:bCs/>
          <w:color w:val="FF0000"/>
          <w:kern w:val="0"/>
          <w:sz w:val="32"/>
        </w:rPr>
      </w:pPr>
      <w:r>
        <w:rPr>
          <w:rFonts w:hint="eastAsia" w:ascii="宋体" w:hAnsi="宋体" w:cs="宋体"/>
          <w:b/>
          <w:bCs/>
          <w:color w:val="FF0000"/>
          <w:kern w:val="0"/>
          <w:sz w:val="32"/>
        </w:rPr>
        <w:t>注册地址：</w:t>
      </w:r>
    </w:p>
    <w:p>
      <w:pPr>
        <w:jc w:val="left"/>
        <w:rPr>
          <w:rFonts w:ascii="宋体" w:hAnsi="宋体" w:cs="宋体"/>
          <w:b/>
          <w:bCs/>
          <w:color w:val="000033"/>
          <w:kern w:val="0"/>
          <w:sz w:val="32"/>
        </w:rPr>
      </w:pPr>
      <w:r>
        <w:rPr>
          <w:rFonts w:hint="eastAsia" w:ascii="宋体" w:hAnsi="宋体" w:cs="宋体"/>
          <w:b/>
          <w:bCs/>
          <w:color w:val="000033"/>
          <w:kern w:val="0"/>
          <w:sz w:val="32"/>
        </w:rPr>
        <w:t>公司法人：</w:t>
      </w:r>
    </w:p>
    <w:p>
      <w:pPr>
        <w:jc w:val="left"/>
        <w:rPr>
          <w:rFonts w:ascii="宋体" w:hAnsi="宋体" w:cs="宋体"/>
          <w:b/>
          <w:bCs/>
          <w:color w:val="000033"/>
          <w:kern w:val="0"/>
          <w:sz w:val="32"/>
        </w:rPr>
      </w:pPr>
      <w:r>
        <w:rPr>
          <w:rFonts w:hint="eastAsia" w:ascii="宋体" w:hAnsi="宋体" w:cs="宋体"/>
          <w:b/>
          <w:bCs/>
          <w:color w:val="000033"/>
          <w:kern w:val="0"/>
          <w:sz w:val="32"/>
        </w:rPr>
        <w:t>联系人：</w:t>
      </w:r>
    </w:p>
    <w:p>
      <w:pPr>
        <w:jc w:val="left"/>
        <w:rPr>
          <w:rFonts w:ascii="宋体" w:hAnsi="宋体" w:cs="宋体"/>
          <w:b/>
          <w:bCs/>
          <w:color w:val="000033"/>
          <w:kern w:val="0"/>
          <w:sz w:val="32"/>
        </w:rPr>
      </w:pPr>
      <w:r>
        <w:rPr>
          <w:rFonts w:hint="eastAsia" w:ascii="宋体" w:hAnsi="宋体" w:cs="宋体"/>
          <w:b/>
          <w:bCs/>
          <w:color w:val="000033"/>
          <w:kern w:val="0"/>
          <w:sz w:val="32"/>
        </w:rPr>
        <w:t>手机：</w:t>
      </w:r>
    </w:p>
    <w:p>
      <w:pPr>
        <w:jc w:val="left"/>
        <w:rPr>
          <w:rFonts w:ascii="宋体" w:hAnsi="宋体" w:cs="宋体"/>
          <w:b/>
          <w:bCs/>
          <w:color w:val="000033"/>
          <w:kern w:val="0"/>
          <w:sz w:val="32"/>
        </w:rPr>
      </w:pPr>
      <w:r>
        <w:rPr>
          <w:rFonts w:hint="eastAsia" w:ascii="宋体" w:hAnsi="宋体" w:cs="宋体"/>
          <w:b/>
          <w:bCs/>
          <w:color w:val="000033"/>
          <w:kern w:val="0"/>
          <w:sz w:val="32"/>
        </w:rPr>
        <w:t>Email：</w:t>
      </w:r>
    </w:p>
    <w:p>
      <w:pPr>
        <w:jc w:val="left"/>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格式2：目录（公开遴选文件用）</w:t>
      </w:r>
    </w:p>
    <w:p>
      <w:pPr>
        <w:widowControl/>
        <w:snapToGrid w:val="0"/>
        <w:spacing w:line="360" w:lineRule="auto"/>
        <w:ind w:right="-517"/>
        <w:jc w:val="center"/>
        <w:rPr>
          <w:rFonts w:ascii="宋体" w:hAnsi="宋体" w:cs="宋体"/>
          <w:b/>
          <w:bCs/>
          <w:color w:val="000033"/>
          <w:kern w:val="0"/>
          <w:sz w:val="24"/>
        </w:rPr>
      </w:pPr>
    </w:p>
    <w:p>
      <w:pPr>
        <w:widowControl/>
        <w:snapToGrid w:val="0"/>
        <w:spacing w:line="360" w:lineRule="auto"/>
        <w:ind w:right="-517"/>
        <w:jc w:val="center"/>
        <w:rPr>
          <w:rFonts w:ascii="宋体" w:hAnsi="宋体" w:cs="宋体"/>
          <w:b/>
          <w:bCs/>
          <w:color w:val="000033"/>
          <w:kern w:val="0"/>
          <w:sz w:val="24"/>
        </w:rPr>
      </w:pPr>
    </w:p>
    <w:p>
      <w:pPr>
        <w:jc w:val="center"/>
        <w:rPr>
          <w:rFonts w:ascii="宋体" w:hAnsi="宋体" w:cs="宋体"/>
          <w:b/>
          <w:bCs/>
          <w:color w:val="000033"/>
          <w:kern w:val="0"/>
          <w:sz w:val="40"/>
        </w:rPr>
      </w:pPr>
      <w:r>
        <w:rPr>
          <w:rFonts w:hint="eastAsia" w:ascii="宋体" w:hAnsi="宋体" w:cs="宋体"/>
          <w:b/>
          <w:bCs/>
          <w:color w:val="000033"/>
          <w:kern w:val="0"/>
          <w:sz w:val="40"/>
        </w:rPr>
        <w:t>目录</w:t>
      </w:r>
    </w:p>
    <w:p>
      <w:pPr>
        <w:jc w:val="center"/>
        <w:rPr>
          <w:rFonts w:ascii="宋体" w:hAnsi="宋体" w:cs="宋体"/>
          <w:b/>
          <w:bCs/>
          <w:color w:val="000033"/>
          <w:kern w:val="0"/>
          <w:sz w:val="40"/>
        </w:rPr>
      </w:pPr>
    </w:p>
    <w:p>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产品报价表</w:t>
      </w:r>
      <w:r>
        <w:rPr>
          <w:rFonts w:ascii="仿宋_GB2312" w:hAnsi="宋体" w:eastAsia="仿宋_GB2312"/>
          <w:sz w:val="32"/>
          <w:szCs w:val="32"/>
        </w:rPr>
        <w:t>………………………………**-**页</w:t>
      </w:r>
    </w:p>
    <w:p>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供应商资质………………………………**-**页</w:t>
      </w:r>
    </w:p>
    <w:p>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法人授权业务人员委托书………………**-**页</w:t>
      </w:r>
    </w:p>
    <w:p>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价格承诺书</w:t>
      </w:r>
      <w:r>
        <w:rPr>
          <w:rFonts w:ascii="仿宋_GB2312" w:hAnsi="宋体" w:eastAsia="仿宋_GB2312"/>
          <w:sz w:val="32"/>
          <w:szCs w:val="32"/>
        </w:rPr>
        <w:t>………………………………**-**页</w:t>
      </w:r>
    </w:p>
    <w:p>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lang w:eastAsia="zh-CN"/>
        </w:rPr>
        <w:t>供货</w:t>
      </w:r>
      <w:r>
        <w:rPr>
          <w:rFonts w:hint="eastAsia" w:ascii="仿宋_GB2312" w:hAnsi="宋体" w:eastAsia="仿宋_GB2312"/>
          <w:sz w:val="32"/>
          <w:szCs w:val="32"/>
        </w:rPr>
        <w:t>承诺</w:t>
      </w:r>
      <w:r>
        <w:rPr>
          <w:rFonts w:hint="eastAsia" w:ascii="仿宋_GB2312" w:hAnsi="宋体" w:eastAsia="仿宋_GB2312"/>
          <w:sz w:val="32"/>
          <w:szCs w:val="32"/>
          <w:lang w:eastAsia="zh-CN"/>
        </w:rPr>
        <w:t>函</w:t>
      </w:r>
      <w:r>
        <w:rPr>
          <w:rFonts w:ascii="仿宋_GB2312" w:hAnsi="宋体" w:eastAsia="仿宋_GB2312"/>
          <w:sz w:val="32"/>
          <w:szCs w:val="32"/>
        </w:rPr>
        <w:t>………………………………**-**页</w:t>
      </w:r>
    </w:p>
    <w:p>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生产企业资质……………………………**-**页</w:t>
      </w:r>
    </w:p>
    <w:p>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产品注册证、登记表/制造表及附页</w:t>
      </w:r>
      <w:r>
        <w:rPr>
          <w:rFonts w:ascii="仿宋_GB2312" w:hAnsi="宋体" w:eastAsia="仿宋_GB2312"/>
          <w:sz w:val="32"/>
          <w:szCs w:val="32"/>
        </w:rPr>
        <w:t>……**-**页</w:t>
      </w:r>
    </w:p>
    <w:p>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产品检测报告</w:t>
      </w:r>
      <w:r>
        <w:rPr>
          <w:rFonts w:ascii="仿宋_GB2312" w:hAnsi="宋体" w:eastAsia="仿宋_GB2312"/>
          <w:sz w:val="32"/>
          <w:szCs w:val="32"/>
        </w:rPr>
        <w:t>……………………………**-**页</w:t>
      </w:r>
    </w:p>
    <w:p>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产品彩页…………………………………**-**页</w:t>
      </w:r>
    </w:p>
    <w:p>
      <w:pPr>
        <w:numPr>
          <w:ilvl w:val="0"/>
          <w:numId w:val="1"/>
        </w:numPr>
        <w:spacing w:line="600" w:lineRule="auto"/>
        <w:ind w:left="993"/>
        <w:rPr>
          <w:rFonts w:ascii="仿宋_GB2312" w:hAnsi="宋体" w:eastAsia="仿宋_GB2312"/>
          <w:sz w:val="32"/>
          <w:szCs w:val="32"/>
        </w:rPr>
      </w:pPr>
      <w:r>
        <w:rPr>
          <w:rFonts w:ascii="仿宋_GB2312" w:hAnsi="宋体" w:eastAsia="仿宋_GB2312"/>
          <w:sz w:val="32"/>
          <w:szCs w:val="32"/>
        </w:rPr>
        <w:t>售后服务及</w:t>
      </w:r>
      <w:r>
        <w:rPr>
          <w:rFonts w:hint="eastAsia" w:ascii="仿宋_GB2312" w:hAnsi="宋体" w:eastAsia="仿宋_GB2312"/>
          <w:sz w:val="32"/>
          <w:szCs w:val="32"/>
        </w:rPr>
        <w:t>冷链供货承诺函</w:t>
      </w:r>
      <w:r>
        <w:rPr>
          <w:rFonts w:ascii="仿宋_GB2312" w:hAnsi="宋体" w:eastAsia="仿宋_GB2312"/>
          <w:sz w:val="32"/>
          <w:szCs w:val="32"/>
        </w:rPr>
        <w:t>……………**-**页</w:t>
      </w:r>
    </w:p>
    <w:p>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使用名单及使用证明</w:t>
      </w:r>
      <w:r>
        <w:rPr>
          <w:rFonts w:ascii="仿宋_GB2312" w:hAnsi="宋体" w:eastAsia="仿宋_GB2312"/>
          <w:sz w:val="32"/>
          <w:szCs w:val="32"/>
        </w:rPr>
        <w:t>……………………**-**页</w:t>
      </w:r>
    </w:p>
    <w:p>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运营成本测算表</w:t>
      </w:r>
      <w:r>
        <w:rPr>
          <w:rFonts w:ascii="仿宋_GB2312" w:hAnsi="宋体" w:eastAsia="仿宋_GB2312"/>
          <w:sz w:val="32"/>
          <w:szCs w:val="32"/>
        </w:rPr>
        <w:t>………………………**-**页</w:t>
      </w:r>
    </w:p>
    <w:p>
      <w:pPr>
        <w:numPr>
          <w:ilvl w:val="0"/>
          <w:numId w:val="1"/>
        </w:numPr>
        <w:spacing w:line="600" w:lineRule="auto"/>
        <w:ind w:left="993"/>
        <w:rPr>
          <w:rFonts w:ascii="仿宋_GB2312" w:hAnsi="宋体" w:eastAsia="仿宋_GB2312"/>
          <w:sz w:val="32"/>
          <w:szCs w:val="32"/>
        </w:rPr>
      </w:pPr>
      <w:r>
        <w:rPr>
          <w:rFonts w:hint="eastAsia" w:ascii="仿宋_GB2312" w:hAnsi="宋体" w:eastAsia="仿宋_GB2312"/>
          <w:sz w:val="32"/>
          <w:szCs w:val="32"/>
        </w:rPr>
        <w:t>售后服务响应表</w:t>
      </w:r>
      <w:r>
        <w:rPr>
          <w:rFonts w:ascii="仿宋_GB2312" w:hAnsi="宋体" w:eastAsia="仿宋_GB2312"/>
          <w:sz w:val="32"/>
          <w:szCs w:val="32"/>
        </w:rPr>
        <w:t>………………………**-**页</w:t>
      </w:r>
    </w:p>
    <w:p>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br w:type="page"/>
      </w:r>
    </w:p>
    <w:p>
      <w:pPr>
        <w:spacing w:line="520" w:lineRule="exact"/>
        <w:ind w:firstLine="640" w:firstLineChars="200"/>
        <w:rPr>
          <w:rFonts w:ascii="仿宋_GB2312" w:hAnsi="宋体" w:eastAsia="仿宋_GB2312"/>
          <w:sz w:val="32"/>
          <w:szCs w:val="32"/>
        </w:rPr>
      </w:pPr>
    </w:p>
    <w:p>
      <w:pPr>
        <w:spacing w:line="520" w:lineRule="exact"/>
        <w:ind w:firstLine="643" w:firstLineChars="200"/>
        <w:rPr>
          <w:rFonts w:ascii="仿宋_GB2312" w:hAnsi="宋体" w:eastAsia="仿宋_GB2312"/>
          <w:sz w:val="32"/>
          <w:szCs w:val="32"/>
        </w:rPr>
      </w:pPr>
      <w:r>
        <w:rPr>
          <w:rFonts w:ascii="仿宋_GB2312" w:hAnsi="宋体" w:eastAsia="仿宋_GB2312"/>
          <w:b/>
          <w:sz w:val="32"/>
          <w:szCs w:val="32"/>
        </w:rPr>
        <w:t>遴选须知</w:t>
      </w:r>
      <w:r>
        <w:rPr>
          <w:rFonts w:hint="eastAsia" w:ascii="仿宋_GB2312" w:hAnsi="宋体" w:eastAsia="仿宋_GB2312"/>
          <w:b/>
          <w:sz w:val="32"/>
          <w:szCs w:val="32"/>
        </w:rPr>
        <w:t>：</w:t>
      </w:r>
      <w:r>
        <w:rPr>
          <w:rFonts w:hint="eastAsia" w:ascii="仿宋_GB2312" w:hAnsi="宋体" w:eastAsia="仿宋_GB2312"/>
          <w:sz w:val="32"/>
          <w:szCs w:val="32"/>
        </w:rPr>
        <w:t xml:space="preserve"> </w:t>
      </w:r>
    </w:p>
    <w:p>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一、供应商资质：</w:t>
      </w:r>
    </w:p>
    <w:p>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、《营业执照》。</w:t>
      </w:r>
    </w:p>
    <w:p>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、《医疗器械经营企业许可证》（经营许可范围与所投产品注册分类目录相符，否则无效）。</w:t>
      </w: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3、《税务登记证》、《组织机构代码证》（如有）。</w:t>
      </w:r>
    </w:p>
    <w:p>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二、法人代表授权业务人员委托书须提供原件。</w:t>
      </w:r>
    </w:p>
    <w:p>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三、生产企业资质：</w:t>
      </w:r>
    </w:p>
    <w:p>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、《营业执照》。</w:t>
      </w:r>
    </w:p>
    <w:p>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、《医疗器械生产企业许可证》。</w:t>
      </w:r>
    </w:p>
    <w:p>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、《税务登记证》、《组织机构代码证》（如有）。</w:t>
      </w:r>
    </w:p>
    <w:p>
      <w:pPr>
        <w:spacing w:line="520" w:lineRule="exact"/>
        <w:ind w:firstLine="643" w:firstLineChars="200"/>
        <w:rPr>
          <w:rFonts w:ascii="仿宋_GB2312" w:hAnsi="宋体" w:eastAsia="仿宋_GB2312"/>
          <w:b/>
          <w:sz w:val="32"/>
          <w:szCs w:val="32"/>
        </w:rPr>
      </w:pPr>
      <w:r>
        <w:rPr>
          <w:rFonts w:ascii="仿宋_GB2312" w:hAnsi="宋体" w:eastAsia="仿宋_GB2312"/>
          <w:b/>
          <w:sz w:val="32"/>
          <w:szCs w:val="32"/>
        </w:rPr>
        <w:t>4</w:t>
      </w:r>
      <w:r>
        <w:rPr>
          <w:rFonts w:hint="eastAsia" w:ascii="仿宋_GB2312" w:hAnsi="宋体" w:eastAsia="仿宋_GB2312"/>
          <w:b/>
          <w:sz w:val="32"/>
          <w:szCs w:val="32"/>
        </w:rPr>
        <w:t>、生产企业经销代理授权书原件、复印件（授权方法人亲笔授权）（国产产品如有，需提供）。</w:t>
      </w:r>
    </w:p>
    <w:p>
      <w:pPr>
        <w:spacing w:line="520" w:lineRule="exact"/>
        <w:ind w:firstLine="643" w:firstLineChars="200"/>
        <w:rPr>
          <w:rFonts w:ascii="仿宋_GB2312" w:hAnsi="宋体" w:eastAsia="仿宋_GB2312"/>
          <w:b/>
          <w:sz w:val="32"/>
          <w:szCs w:val="32"/>
        </w:rPr>
      </w:pPr>
      <w:r>
        <w:rPr>
          <w:rFonts w:ascii="仿宋_GB2312" w:hAnsi="宋体" w:eastAsia="仿宋_GB2312"/>
          <w:b/>
          <w:sz w:val="32"/>
          <w:szCs w:val="32"/>
        </w:rPr>
        <w:t>四</w:t>
      </w:r>
      <w:r>
        <w:rPr>
          <w:rFonts w:hint="eastAsia" w:ascii="仿宋_GB2312" w:hAnsi="宋体" w:eastAsia="仿宋_GB2312"/>
          <w:b/>
          <w:sz w:val="32"/>
          <w:szCs w:val="32"/>
        </w:rPr>
        <w:t>、产品检测报告：</w:t>
      </w:r>
    </w:p>
    <w:p>
      <w:pPr>
        <w:spacing w:line="520" w:lineRule="exac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、近年国家药品监督管理局</w:t>
      </w:r>
      <w:bookmarkStart w:id="0" w:name="_GoBack"/>
      <w:bookmarkEnd w:id="0"/>
      <w:r>
        <w:rPr>
          <w:rFonts w:hint="eastAsia" w:ascii="仿宋_GB2312" w:hAnsi="宋体" w:eastAsia="仿宋_GB2312"/>
          <w:sz w:val="32"/>
          <w:szCs w:val="32"/>
        </w:rPr>
        <w:t>指定的医疗器械检测中心对产品抽查检测报告书复印件（产品要求检测的须提供）。</w:t>
      </w:r>
    </w:p>
    <w:p>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五、</w:t>
      </w:r>
      <w:r>
        <w:rPr>
          <w:rFonts w:ascii="仿宋_GB2312" w:hAnsi="宋体" w:eastAsia="仿宋_GB2312"/>
          <w:b/>
          <w:sz w:val="32"/>
          <w:szCs w:val="32"/>
        </w:rPr>
        <w:t>售后服务承诺按遴选供应商和厂家各自的格式内容提供</w:t>
      </w:r>
      <w:r>
        <w:rPr>
          <w:rFonts w:hint="eastAsia" w:ascii="仿宋_GB2312" w:hAnsi="宋体" w:eastAsia="仿宋_GB2312"/>
          <w:b/>
          <w:sz w:val="32"/>
          <w:szCs w:val="32"/>
        </w:rPr>
        <w:t>，不提供统一格式。如有需冷藏/冷冻产品，须填写冷链供货承诺函，加盖公章。</w:t>
      </w:r>
    </w:p>
    <w:p>
      <w:pPr>
        <w:spacing w:line="52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六、信用查询记录：</w:t>
      </w:r>
    </w:p>
    <w:p>
      <w:pPr>
        <w:pStyle w:val="9"/>
        <w:ind w:firstLine="640"/>
        <w:rPr>
          <w:rFonts w:ascii="仿宋_GB2312" w:hAnsi="宋体" w:eastAsia="仿宋_GB2312"/>
          <w:sz w:val="32"/>
          <w:szCs w:val="32"/>
        </w:rPr>
      </w:pPr>
      <w:r>
        <w:rPr>
          <w:rFonts w:hint="eastAsia" w:ascii="仿宋_GB2312" w:hAnsi="宋体" w:eastAsia="仿宋_GB2312"/>
          <w:sz w:val="32"/>
          <w:szCs w:val="32"/>
        </w:rPr>
        <w:t>1、信用中国</w:t>
      </w:r>
    </w:p>
    <w:p>
      <w:pPr>
        <w:pStyle w:val="9"/>
        <w:ind w:firstLine="640"/>
        <w:rPr>
          <w:rFonts w:ascii="仿宋_GB2312" w:hAnsi="宋体" w:eastAsia="仿宋_GB2312"/>
          <w:sz w:val="32"/>
          <w:szCs w:val="32"/>
        </w:rPr>
      </w:pPr>
      <w:r>
        <w:rPr>
          <w:rFonts w:hint="eastAsia" w:ascii="仿宋_GB2312" w:hAnsi="宋体" w:eastAsia="仿宋_GB2312"/>
          <w:sz w:val="32"/>
          <w:szCs w:val="32"/>
        </w:rPr>
        <w:t>2、中国政府采购网</w:t>
      </w:r>
    </w:p>
    <w:p>
      <w:pPr>
        <w:pStyle w:val="9"/>
        <w:ind w:firstLine="640"/>
        <w:rPr>
          <w:rFonts w:ascii="仿宋_GB2312" w:hAnsi="宋体" w:eastAsia="仿宋_GB2312"/>
          <w:sz w:val="32"/>
          <w:szCs w:val="32"/>
        </w:rPr>
      </w:pPr>
      <w:r>
        <w:rPr>
          <w:rFonts w:hint="eastAsia" w:ascii="仿宋_GB2312" w:hAnsi="宋体" w:eastAsia="仿宋_GB2312"/>
          <w:sz w:val="32"/>
          <w:szCs w:val="32"/>
        </w:rPr>
        <w:t>3、深圳市政府采购监管网（信用情况和诚信档案）</w:t>
      </w:r>
    </w:p>
    <w:p>
      <w:pPr>
        <w:spacing w:line="520" w:lineRule="exact"/>
        <w:ind w:firstLine="643" w:firstLineChars="200"/>
        <w:rPr>
          <w:rFonts w:ascii="仿宋_GB2312" w:hAnsi="宋体" w:eastAsia="仿宋_GB2312"/>
          <w:b/>
          <w:sz w:val="32"/>
          <w:szCs w:val="32"/>
        </w:rPr>
      </w:pPr>
    </w:p>
    <w:p>
      <w:pPr>
        <w:spacing w:line="520" w:lineRule="exact"/>
        <w:rPr>
          <w:rFonts w:ascii="仿宋_GB2312" w:eastAsia="仿宋_GB2312"/>
          <w:bCs/>
          <w:color w:val="FF0000"/>
        </w:rPr>
      </w:pPr>
      <w:r>
        <w:rPr>
          <w:rFonts w:ascii="仿宋_GB2312" w:hAnsi="宋体" w:eastAsia="仿宋_GB2312"/>
          <w:b/>
          <w:sz w:val="32"/>
          <w:szCs w:val="32"/>
        </w:rPr>
        <w:br w:type="page"/>
      </w:r>
      <w:r>
        <w:rPr>
          <w:rFonts w:hint="eastAsia" w:ascii="仿宋_GB2312" w:eastAsia="仿宋_GB2312"/>
          <w:bCs/>
        </w:rPr>
        <w:t>格式3：法定代表人授权委托书（公开遴选文件用）</w:t>
      </w:r>
    </w:p>
    <w:p>
      <w:pPr>
        <w:spacing w:line="520" w:lineRule="exact"/>
        <w:ind w:firstLine="420" w:firstLineChars="200"/>
        <w:rPr>
          <w:rFonts w:ascii="仿宋_GB2312" w:eastAsia="仿宋_GB2312"/>
          <w:bCs/>
          <w:color w:val="FF0000"/>
        </w:rPr>
      </w:pPr>
    </w:p>
    <w:p>
      <w:pPr>
        <w:widowControl/>
        <w:snapToGrid w:val="0"/>
        <w:spacing w:line="360" w:lineRule="auto"/>
        <w:ind w:right="-517"/>
        <w:jc w:val="center"/>
        <w:rPr>
          <w:rFonts w:ascii="宋体" w:hAnsi="宋体" w:cs="宋体"/>
          <w:color w:val="000033"/>
          <w:kern w:val="0"/>
          <w:sz w:val="24"/>
        </w:rPr>
      </w:pPr>
      <w:r>
        <w:rPr>
          <w:rFonts w:hint="eastAsia" w:ascii="宋体" w:hAnsi="宋体" w:cs="宋体"/>
          <w:b/>
          <w:bCs/>
          <w:color w:val="000033"/>
          <w:kern w:val="0"/>
          <w:sz w:val="24"/>
        </w:rPr>
        <w:t>法定代表人授权委托书</w:t>
      </w:r>
    </w:p>
    <w:p>
      <w:pPr>
        <w:widowControl/>
        <w:snapToGrid w:val="0"/>
        <w:spacing w:before="100" w:beforeAutospacing="1" w:after="100" w:afterAutospacing="1" w:line="400" w:lineRule="atLeast"/>
        <w:jc w:val="left"/>
        <w:rPr>
          <w:rFonts w:ascii="宋体" w:hAnsi="宋体" w:cs="宋体"/>
          <w:color w:val="000033"/>
          <w:kern w:val="0"/>
          <w:sz w:val="24"/>
        </w:rPr>
      </w:pPr>
      <w:r>
        <w:rPr>
          <w:rFonts w:hint="eastAsia" w:ascii="宋体" w:hAnsi="宋体" w:cs="宋体"/>
          <w:b/>
          <w:bCs/>
          <w:color w:val="000033"/>
          <w:kern w:val="0"/>
          <w:sz w:val="24"/>
        </w:rPr>
        <w:t>本授权书声明：</w:t>
      </w:r>
    </w:p>
    <w:p>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注册于</w:t>
      </w:r>
      <w:r>
        <w:rPr>
          <w:rFonts w:hint="eastAsia" w:ascii="宋体" w:hAnsi="宋体" w:cs="宋体"/>
          <w:color w:val="000033"/>
          <w:kern w:val="0"/>
          <w:sz w:val="24"/>
          <w:u w:val="single"/>
        </w:rPr>
        <w:t>             </w:t>
      </w:r>
      <w:r>
        <w:rPr>
          <w:rFonts w:hint="eastAsia" w:ascii="宋体" w:hAnsi="宋体" w:cs="宋体"/>
          <w:color w:val="000033"/>
          <w:kern w:val="0"/>
          <w:sz w:val="24"/>
        </w:rPr>
        <w:t>（公司地址）</w:t>
      </w:r>
      <w:r>
        <w:rPr>
          <w:rFonts w:hint="eastAsia" w:ascii="宋体" w:hAnsi="宋体" w:cs="宋体"/>
          <w:color w:val="000033"/>
          <w:kern w:val="0"/>
          <w:sz w:val="24"/>
          <w:u w:val="single"/>
        </w:rPr>
        <w:t>          </w:t>
      </w:r>
      <w:r>
        <w:rPr>
          <w:rFonts w:hint="eastAsia" w:ascii="宋体" w:hAnsi="宋体" w:cs="宋体"/>
          <w:color w:val="000033"/>
          <w:kern w:val="0"/>
          <w:sz w:val="24"/>
        </w:rPr>
        <w:t>（公司名称）</w:t>
      </w:r>
      <w:r>
        <w:rPr>
          <w:rFonts w:hint="eastAsia" w:ascii="宋体" w:hAnsi="宋体" w:cs="宋体"/>
          <w:color w:val="000033"/>
          <w:kern w:val="0"/>
          <w:sz w:val="24"/>
          <w:u w:val="single"/>
        </w:rPr>
        <w:t>                     </w:t>
      </w:r>
      <w:r>
        <w:rPr>
          <w:rFonts w:hint="eastAsia" w:ascii="宋体" w:hAnsi="宋体" w:cs="宋体"/>
          <w:color w:val="000033"/>
          <w:kern w:val="0"/>
          <w:sz w:val="24"/>
        </w:rPr>
        <w:t>（法定代表人姓名、职务）代表本公司授权</w:t>
      </w:r>
      <w:r>
        <w:rPr>
          <w:rFonts w:hint="eastAsia" w:ascii="宋体" w:hAnsi="宋体" w:cs="宋体"/>
          <w:color w:val="000033"/>
          <w:kern w:val="0"/>
          <w:sz w:val="24"/>
          <w:u w:val="single"/>
        </w:rPr>
        <w:t>                 </w:t>
      </w:r>
      <w:r>
        <w:rPr>
          <w:rFonts w:hint="eastAsia" w:ascii="宋体" w:hAnsi="宋体" w:cs="宋体"/>
          <w:color w:val="000033"/>
          <w:kern w:val="0"/>
          <w:sz w:val="24"/>
        </w:rPr>
        <w:t>（被授权人的姓名、职务）为本公司的合法代理人，以本公司名义负责处理在深圳市龙岗区第四人民医院耗材遴选活动中相关谈判采购事务。</w:t>
      </w:r>
    </w:p>
    <w:p>
      <w:pPr>
        <w:widowControl/>
        <w:snapToGrid w:val="0"/>
        <w:spacing w:before="100" w:beforeAutospacing="1" w:after="100" w:afterAutospacing="1" w:line="500" w:lineRule="atLeast"/>
        <w:jc w:val="left"/>
        <w:rPr>
          <w:rFonts w:ascii="宋体" w:hAnsi="宋体" w:cs="宋体"/>
          <w:color w:val="000033"/>
          <w:kern w:val="0"/>
          <w:sz w:val="24"/>
        </w:rPr>
      </w:pPr>
      <w:r>
        <w:rPr>
          <w:rFonts w:hint="eastAsia" w:ascii="宋体" w:hAnsi="宋体" w:cs="宋体"/>
          <w:color w:val="000033"/>
          <w:kern w:val="0"/>
          <w:sz w:val="24"/>
        </w:rPr>
        <w:t>本授权书于</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w:t>
      </w:r>
      <w:r>
        <w:rPr>
          <w:rFonts w:hint="eastAsia" w:ascii="宋体" w:hAnsi="宋体" w:cs="宋体"/>
          <w:color w:val="000033"/>
          <w:kern w:val="0"/>
          <w:sz w:val="24"/>
        </w:rPr>
        <w:t>月</w:t>
      </w:r>
      <w:r>
        <w:rPr>
          <w:rFonts w:hint="eastAsia" w:ascii="宋体" w:hAnsi="宋体" w:cs="宋体"/>
          <w:color w:val="000033"/>
          <w:kern w:val="0"/>
          <w:sz w:val="24"/>
          <w:u w:val="single"/>
        </w:rPr>
        <w:t> </w:t>
      </w:r>
      <w:r>
        <w:rPr>
          <w:rFonts w:hint="eastAsia" w:ascii="宋体" w:hAnsi="宋体" w:cs="宋体"/>
          <w:color w:val="000033"/>
          <w:kern w:val="0"/>
          <w:sz w:val="24"/>
        </w:rPr>
        <w:t>日签字生效，</w:t>
      </w:r>
      <w:r>
        <w:rPr>
          <w:rFonts w:hint="eastAsia"/>
          <w:color w:val="FF0000"/>
          <w:sz w:val="24"/>
        </w:rPr>
        <w:t>有效至</w:t>
      </w:r>
      <w:r>
        <w:rPr>
          <w:rFonts w:hint="eastAsia" w:ascii="宋体" w:hAnsi="宋体" w:cs="宋体"/>
          <w:color w:val="000033"/>
          <w:kern w:val="0"/>
          <w:sz w:val="24"/>
          <w:u w:val="single"/>
        </w:rPr>
        <w:t>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日，特此声明。</w:t>
      </w:r>
      <w:r>
        <w:rPr>
          <w:rFonts w:ascii="宋体" w:hAnsi="宋体" w:cs="宋体"/>
          <w:color w:val="000033"/>
          <w:kern w:val="0"/>
          <w:sz w:val="24"/>
        </w:rPr>
        <w:t> </w:t>
      </w:r>
    </w:p>
    <w:p>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供应商法定代表人签字（</w:t>
      </w:r>
      <w:r>
        <w:rPr>
          <w:rFonts w:hint="eastAsia"/>
          <w:color w:val="FF0000"/>
          <w:sz w:val="24"/>
        </w:rPr>
        <w:t>亲笔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pPr>
        <w:widowControl/>
        <w:snapToGrid w:val="0"/>
        <w:spacing w:before="100" w:beforeAutospacing="1" w:after="100" w:afterAutospacing="1" w:line="360" w:lineRule="auto"/>
        <w:jc w:val="left"/>
        <w:rPr>
          <w:rFonts w:ascii="宋体" w:hAnsi="宋体" w:cs="宋体"/>
          <w:color w:val="000033"/>
          <w:kern w:val="0"/>
          <w:sz w:val="24"/>
        </w:rPr>
      </w:pPr>
      <w:r>
        <w:rPr>
          <w:rFonts w:hint="eastAsia" w:ascii="宋体" w:hAnsi="宋体" w:cs="宋体"/>
          <w:color w:val="000033"/>
          <w:kern w:val="0"/>
          <w:sz w:val="24"/>
        </w:rPr>
        <w:t>被授权人签字(</w:t>
      </w:r>
      <w:r>
        <w:rPr>
          <w:rFonts w:hint="eastAsia" w:ascii="宋体" w:hAnsi="宋体" w:cs="宋体"/>
          <w:color w:val="FF0000"/>
          <w:kern w:val="0"/>
          <w:sz w:val="24"/>
        </w:rPr>
        <w:t>亲</w:t>
      </w:r>
      <w:r>
        <w:rPr>
          <w:rFonts w:hint="eastAsia"/>
          <w:color w:val="FF0000"/>
          <w:sz w:val="24"/>
        </w:rPr>
        <w:t>笔</w:t>
      </w:r>
      <w:r>
        <w:rPr>
          <w:rFonts w:hint="eastAsia" w:ascii="宋体" w:hAnsi="宋体" w:cs="宋体"/>
          <w:color w:val="000033"/>
          <w:kern w:val="0"/>
          <w:sz w:val="24"/>
        </w:rPr>
        <w:t>）</w:t>
      </w:r>
      <w:r>
        <w:rPr>
          <w:rFonts w:hint="eastAsia" w:ascii="宋体" w:hAnsi="宋体" w:cs="宋体"/>
          <w:snapToGrid w:val="0"/>
          <w:color w:val="000033"/>
          <w:kern w:val="0"/>
          <w:sz w:val="24"/>
        </w:rPr>
        <w:t>：</w:t>
      </w:r>
      <w:r>
        <w:rPr>
          <w:rFonts w:hint="eastAsia" w:ascii="宋体" w:hAnsi="宋体" w:cs="宋体"/>
          <w:color w:val="000033"/>
          <w:kern w:val="0"/>
          <w:sz w:val="24"/>
          <w:u w:val="single"/>
        </w:rPr>
        <w:t>                  </w:t>
      </w:r>
    </w:p>
    <w:p>
      <w:pPr>
        <w:widowControl/>
        <w:snapToGrid w:val="0"/>
        <w:spacing w:before="100" w:beforeAutospacing="1" w:after="100" w:afterAutospacing="1" w:line="360" w:lineRule="auto"/>
        <w:jc w:val="left"/>
        <w:rPr>
          <w:rFonts w:ascii="宋体" w:hAnsi="宋体" w:cs="宋体"/>
          <w:color w:val="000033"/>
          <w:kern w:val="0"/>
          <w:sz w:val="24"/>
          <w:u w:val="single"/>
        </w:rPr>
      </w:pPr>
      <w:r>
        <w:rPr>
          <w:rFonts w:hint="eastAsia" w:ascii="宋体" w:hAnsi="宋体" w:cs="宋体"/>
          <w:color w:val="000033"/>
          <w:kern w:val="0"/>
          <w:sz w:val="24"/>
        </w:rPr>
        <w:t>企业公章：</w:t>
      </w:r>
      <w:r>
        <w:rPr>
          <w:rFonts w:hint="eastAsia" w:ascii="宋体" w:hAnsi="宋体" w:cs="宋体"/>
          <w:color w:val="000033"/>
          <w:kern w:val="0"/>
          <w:sz w:val="24"/>
          <w:u w:val="single"/>
        </w:rPr>
        <w:t>                  </w:t>
      </w:r>
    </w:p>
    <w:tbl>
      <w:tblPr>
        <w:tblStyle w:val="5"/>
        <w:tblpPr w:leftFromText="45" w:rightFromText="45" w:vertAnchor="text" w:horzAnchor="margin" w:tblpY="307"/>
        <w:tblW w:w="0" w:type="auto"/>
        <w:tblCellSpacing w:w="0" w:type="dxa"/>
        <w:tblInd w:w="0" w:type="dxa"/>
        <w:tblLayout w:type="autofit"/>
        <w:tblCellMar>
          <w:top w:w="0" w:type="dxa"/>
          <w:left w:w="0" w:type="dxa"/>
          <w:bottom w:w="0" w:type="dxa"/>
          <w:right w:w="0" w:type="dxa"/>
        </w:tblCellMar>
      </w:tblPr>
      <w:tblGrid>
        <w:gridCol w:w="3750"/>
        <w:gridCol w:w="2079"/>
        <w:gridCol w:w="188"/>
        <w:gridCol w:w="3764"/>
      </w:tblGrid>
      <w:tr>
        <w:tblPrEx>
          <w:tblCellMar>
            <w:top w:w="0" w:type="dxa"/>
            <w:left w:w="0" w:type="dxa"/>
            <w:bottom w:w="0" w:type="dxa"/>
            <w:right w:w="0" w:type="dxa"/>
          </w:tblCellMar>
        </w:tblPrEx>
        <w:trPr>
          <w:trHeight w:val="120" w:hRule="atLeast"/>
          <w:tblCellSpacing w:w="0" w:type="dxa"/>
        </w:trPr>
        <w:tc>
          <w:tcPr>
            <w:tcW w:w="975" w:type="dxa"/>
            <w:vAlign w:val="center"/>
          </w:tcPr>
          <w:p>
            <w:pPr>
              <w:widowControl/>
              <w:spacing w:line="120" w:lineRule="atLeast"/>
              <w:jc w:val="left"/>
              <w:rPr>
                <w:rFonts w:ascii="宋体" w:hAnsi="宋体" w:cs="宋体"/>
                <w:color w:val="000033"/>
                <w:kern w:val="0"/>
                <w:sz w:val="18"/>
                <w:szCs w:val="18"/>
              </w:rPr>
            </w:pPr>
          </w:p>
        </w:tc>
        <w:tc>
          <w:tcPr>
            <w:tcW w:w="3750" w:type="dxa"/>
            <w:vAlign w:val="center"/>
          </w:tcPr>
          <w:p>
            <w:pPr>
              <w:widowControl/>
              <w:spacing w:line="120" w:lineRule="atLeast"/>
              <w:jc w:val="left"/>
              <w:rPr>
                <w:rFonts w:ascii="宋体" w:hAnsi="宋体" w:cs="宋体"/>
                <w:color w:val="000033"/>
                <w:kern w:val="0"/>
                <w:sz w:val="18"/>
                <w:szCs w:val="18"/>
              </w:rPr>
            </w:pPr>
            <w:r>
              <w:rPr>
                <w:rFonts w:ascii="宋体" w:hAnsi="宋体" w:cs="宋体"/>
                <w:color w:val="000033"/>
                <w:kern w:val="0"/>
                <w:sz w:val="18"/>
                <w:szCs w:val="18"/>
              </w:rPr>
              <w:t> </w:t>
            </w:r>
          </w:p>
        </w:tc>
        <w:tc>
          <w:tcPr>
            <w:tcW w:w="195" w:type="dxa"/>
            <w:vAlign w:val="center"/>
          </w:tcPr>
          <w:p>
            <w:pPr>
              <w:widowControl/>
              <w:spacing w:line="120" w:lineRule="atLeast"/>
              <w:jc w:val="left"/>
              <w:rPr>
                <w:rFonts w:ascii="宋体" w:hAnsi="宋体" w:cs="宋体"/>
                <w:color w:val="000033"/>
                <w:kern w:val="0"/>
                <w:sz w:val="18"/>
                <w:szCs w:val="18"/>
              </w:rPr>
            </w:pPr>
            <w:r>
              <w:rPr>
                <w:rFonts w:ascii="宋体" w:hAnsi="宋体" w:cs="宋体"/>
                <w:color w:val="000033"/>
                <w:kern w:val="0"/>
                <w:sz w:val="18"/>
                <w:szCs w:val="18"/>
              </w:rPr>
              <w:t> </w:t>
            </w:r>
          </w:p>
        </w:tc>
        <w:tc>
          <w:tcPr>
            <w:tcW w:w="3900" w:type="dxa"/>
            <w:vAlign w:val="center"/>
          </w:tcPr>
          <w:p>
            <w:pPr>
              <w:widowControl/>
              <w:spacing w:line="120" w:lineRule="atLeast"/>
              <w:jc w:val="left"/>
              <w:rPr>
                <w:rFonts w:ascii="宋体" w:hAnsi="宋体" w:cs="宋体"/>
                <w:color w:val="000033"/>
                <w:kern w:val="0"/>
                <w:sz w:val="18"/>
                <w:szCs w:val="18"/>
              </w:rPr>
            </w:pPr>
            <w:r>
              <w:rPr>
                <w:rFonts w:ascii="宋体" w:hAnsi="宋体" w:cs="宋体"/>
                <w:color w:val="000033"/>
                <w:kern w:val="0"/>
                <w:sz w:val="18"/>
                <w:szCs w:val="18"/>
              </w:rPr>
              <w:t> </w:t>
            </w:r>
          </w:p>
        </w:tc>
      </w:tr>
      <w:tr>
        <w:tblPrEx>
          <w:tblCellMar>
            <w:top w:w="0" w:type="dxa"/>
            <w:left w:w="0" w:type="dxa"/>
            <w:bottom w:w="0" w:type="dxa"/>
            <w:right w:w="0" w:type="dxa"/>
          </w:tblCellMar>
        </w:tblPrEx>
        <w:trPr>
          <w:trHeight w:val="2818" w:hRule="atLeast"/>
          <w:tblCellSpacing w:w="0" w:type="dxa"/>
        </w:trPr>
        <w:tc>
          <w:tcPr>
            <w:tcW w:w="0" w:type="auto"/>
            <w:vAlign w:val="center"/>
          </w:tcPr>
          <w:tbl>
            <w:tblPr>
              <w:tblStyle w:val="5"/>
              <w:tblpPr w:leftFromText="180" w:rightFromText="180" w:vertAnchor="text" w:horzAnchor="margin" w:tblpY="-1554"/>
              <w:tblOverlap w:val="never"/>
              <w:tblW w:w="3750" w:type="dxa"/>
              <w:tblCellSpacing w:w="0" w:type="dxa"/>
              <w:tblInd w:w="0" w:type="dxa"/>
              <w:tblLayout w:type="autofit"/>
              <w:tblCellMar>
                <w:top w:w="0" w:type="dxa"/>
                <w:left w:w="0" w:type="dxa"/>
                <w:bottom w:w="0" w:type="dxa"/>
                <w:right w:w="0" w:type="dxa"/>
              </w:tblCellMar>
            </w:tblPr>
            <w:tblGrid>
              <w:gridCol w:w="3750"/>
            </w:tblGrid>
            <w:tr>
              <w:tblPrEx>
                <w:tblCellMar>
                  <w:top w:w="0" w:type="dxa"/>
                  <w:left w:w="0" w:type="dxa"/>
                  <w:bottom w:w="0" w:type="dxa"/>
                  <w:right w:w="0" w:type="dxa"/>
                </w:tblCellMar>
              </w:tblPrEx>
              <w:trPr>
                <w:tblCellSpacing w:w="0" w:type="dxa"/>
              </w:trPr>
              <w:tc>
                <w:tcPr>
                  <w:tcW w:w="0" w:type="auto"/>
                  <w:vAlign w:val="center"/>
                </w:tcPr>
                <w:p>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法人代表</w:t>
                  </w:r>
                </w:p>
                <w:p>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居民身份证复印件粘贴处</w:t>
                  </w:r>
                </w:p>
                <w:p>
                  <w:pPr>
                    <w:widowControl/>
                    <w:spacing w:before="100" w:beforeAutospacing="1" w:after="100" w:afterAutospacing="1" w:line="270" w:lineRule="atLeast"/>
                    <w:jc w:val="left"/>
                    <w:rPr>
                      <w:rFonts w:ascii="宋体" w:hAnsi="宋体" w:cs="宋体"/>
                      <w:color w:val="000033"/>
                      <w:kern w:val="0"/>
                      <w:sz w:val="18"/>
                      <w:szCs w:val="18"/>
                    </w:rPr>
                  </w:pPr>
                  <w:r>
                    <w:rPr>
                      <w:rFonts w:ascii="宋体" w:hAnsi="宋体" w:cs="宋体"/>
                      <w:color w:val="000033"/>
                      <w:kern w:val="0"/>
                      <w:sz w:val="18"/>
                      <w:szCs w:val="18"/>
                    </w:rPr>
                    <w:t>（请加盖骑缝章）</w:t>
                  </w:r>
                </w:p>
                <w:p>
                  <w:pPr>
                    <w:widowControl/>
                    <w:spacing w:before="100" w:beforeAutospacing="1" w:after="100" w:afterAutospacing="1" w:line="270" w:lineRule="atLeast"/>
                    <w:jc w:val="center"/>
                    <w:rPr>
                      <w:rFonts w:ascii="宋体" w:hAnsi="宋体" w:cs="宋体"/>
                      <w:color w:val="000033"/>
                      <w:kern w:val="0"/>
                      <w:sz w:val="24"/>
                    </w:rPr>
                  </w:pPr>
                  <w:r>
                    <w:rPr>
                      <w:rFonts w:ascii="宋体" w:hAnsi="宋体" w:cs="宋体"/>
                      <w:color w:val="000033"/>
                      <w:kern w:val="0"/>
                      <w:sz w:val="24"/>
                    </w:rPr>
                    <w:t> </w:t>
                  </w:r>
                </w:p>
              </w:tc>
            </w:tr>
          </w:tbl>
          <w:p>
            <w:pPr>
              <w:widowControl/>
              <w:spacing w:line="270" w:lineRule="atLeast"/>
              <w:jc w:val="left"/>
              <w:rPr>
                <w:rFonts w:ascii="宋体" w:hAnsi="宋体" w:cs="宋体"/>
                <w:color w:val="000033"/>
                <w:kern w:val="0"/>
                <w:sz w:val="18"/>
                <w:szCs w:val="18"/>
              </w:rPr>
            </w:pPr>
          </w:p>
        </w:tc>
        <w:tc>
          <w:tcPr>
            <w:tcW w:w="3750" w:type="dxa"/>
            <w:shd w:val="clear" w:color="auto" w:fill="FFFFFF"/>
          </w:tcPr>
          <w:p>
            <w:pPr>
              <w:widowControl/>
              <w:spacing w:line="270" w:lineRule="atLeast"/>
              <w:jc w:val="left"/>
              <w:rPr>
                <w:rFonts w:ascii="宋体" w:hAnsi="宋体" w:cs="宋体"/>
                <w:color w:val="000033"/>
                <w:kern w:val="0"/>
                <w:sz w:val="18"/>
                <w:szCs w:val="18"/>
              </w:rPr>
            </w:pPr>
          </w:p>
        </w:tc>
        <w:tc>
          <w:tcPr>
            <w:tcW w:w="0" w:type="auto"/>
            <w:vAlign w:val="center"/>
          </w:tcPr>
          <w:p>
            <w:pPr>
              <w:widowControl/>
              <w:spacing w:line="270" w:lineRule="atLeast"/>
              <w:jc w:val="left"/>
              <w:rPr>
                <w:rFonts w:ascii="宋体" w:hAnsi="宋体" w:cs="宋体"/>
                <w:color w:val="000033"/>
                <w:kern w:val="0"/>
                <w:sz w:val="18"/>
                <w:szCs w:val="18"/>
              </w:rPr>
            </w:pPr>
            <w:r>
              <w:rPr>
                <w:rFonts w:ascii="宋体" w:hAnsi="宋体" w:cs="宋体"/>
                <w:color w:val="000033"/>
                <w:kern w:val="0"/>
                <w:sz w:val="18"/>
                <w:szCs w:val="18"/>
              </w:rPr>
              <w:t> </w:t>
            </w:r>
          </w:p>
        </w:tc>
        <w:tc>
          <w:tcPr>
            <w:tcW w:w="3900" w:type="dxa"/>
            <w:shd w:val="clear" w:color="auto" w:fill="FFFFFF"/>
          </w:tcPr>
          <w:tbl>
            <w:tblPr>
              <w:tblStyle w:val="5"/>
              <w:tblpPr w:leftFromText="180" w:rightFromText="180" w:vertAnchor="text" w:horzAnchor="margin" w:tblpY="-112"/>
              <w:tblOverlap w:val="never"/>
              <w:tblW w:w="3610" w:type="dxa"/>
              <w:tblCellSpacing w:w="0" w:type="dxa"/>
              <w:tblInd w:w="0" w:type="dxa"/>
              <w:tblLayout w:type="autofit"/>
              <w:tblCellMar>
                <w:top w:w="0" w:type="dxa"/>
                <w:left w:w="0" w:type="dxa"/>
                <w:bottom w:w="0" w:type="dxa"/>
                <w:right w:w="0" w:type="dxa"/>
              </w:tblCellMar>
            </w:tblPr>
            <w:tblGrid>
              <w:gridCol w:w="3610"/>
            </w:tblGrid>
            <w:tr>
              <w:tblPrEx>
                <w:tblCellMar>
                  <w:top w:w="0" w:type="dxa"/>
                  <w:left w:w="0" w:type="dxa"/>
                  <w:bottom w:w="0" w:type="dxa"/>
                  <w:right w:w="0" w:type="dxa"/>
                </w:tblCellMar>
              </w:tblPrEx>
              <w:trPr>
                <w:tblCellSpacing w:w="0" w:type="dxa"/>
              </w:trPr>
              <w:tc>
                <w:tcPr>
                  <w:tcW w:w="0" w:type="auto"/>
                  <w:vAlign w:val="center"/>
                </w:tcPr>
                <w:p>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被授权人</w:t>
                  </w:r>
                </w:p>
                <w:p>
                  <w:pPr>
                    <w:widowControl/>
                    <w:spacing w:before="100" w:beforeAutospacing="1" w:after="100" w:afterAutospacing="1" w:line="270" w:lineRule="atLeast"/>
                    <w:jc w:val="center"/>
                    <w:rPr>
                      <w:rFonts w:ascii="宋体" w:hAnsi="宋体" w:cs="宋体"/>
                      <w:color w:val="000033"/>
                      <w:kern w:val="0"/>
                      <w:sz w:val="24"/>
                    </w:rPr>
                  </w:pPr>
                  <w:r>
                    <w:rPr>
                      <w:rFonts w:hint="eastAsia" w:ascii="宋体" w:hAnsi="宋体" w:cs="宋体"/>
                      <w:b/>
                      <w:bCs/>
                      <w:color w:val="000033"/>
                      <w:kern w:val="0"/>
                      <w:sz w:val="28"/>
                      <w:szCs w:val="28"/>
                    </w:rPr>
                    <w:t>居民身份证复印件粘贴处</w:t>
                  </w:r>
                </w:p>
                <w:p>
                  <w:pPr>
                    <w:widowControl/>
                    <w:spacing w:before="100" w:beforeAutospacing="1" w:after="100" w:afterAutospacing="1" w:line="270" w:lineRule="atLeast"/>
                    <w:jc w:val="left"/>
                    <w:rPr>
                      <w:rFonts w:ascii="宋体" w:hAnsi="宋体" w:cs="宋体"/>
                      <w:color w:val="000033"/>
                      <w:kern w:val="0"/>
                      <w:sz w:val="18"/>
                      <w:szCs w:val="18"/>
                    </w:rPr>
                  </w:pPr>
                  <w:r>
                    <w:rPr>
                      <w:rFonts w:ascii="宋体" w:hAnsi="宋体" w:cs="宋体"/>
                      <w:color w:val="000033"/>
                      <w:kern w:val="0"/>
                      <w:sz w:val="18"/>
                      <w:szCs w:val="18"/>
                    </w:rPr>
                    <w:t>（请加盖骑缝章）</w:t>
                  </w:r>
                </w:p>
                <w:p>
                  <w:pPr>
                    <w:widowControl/>
                    <w:spacing w:before="100" w:beforeAutospacing="1" w:after="100" w:afterAutospacing="1" w:line="270" w:lineRule="atLeast"/>
                    <w:jc w:val="center"/>
                    <w:rPr>
                      <w:rFonts w:ascii="宋体" w:hAnsi="宋体" w:cs="宋体"/>
                      <w:color w:val="000033"/>
                      <w:kern w:val="0"/>
                      <w:sz w:val="24"/>
                    </w:rPr>
                  </w:pPr>
                  <w:r>
                    <w:rPr>
                      <w:rFonts w:ascii="宋体" w:hAnsi="宋体" w:cs="宋体"/>
                      <w:color w:val="000033"/>
                      <w:kern w:val="0"/>
                      <w:sz w:val="24"/>
                    </w:rPr>
                    <w:t> </w:t>
                  </w:r>
                </w:p>
              </w:tc>
            </w:tr>
          </w:tbl>
          <w:p>
            <w:pPr>
              <w:widowControl/>
              <w:spacing w:line="270" w:lineRule="atLeast"/>
              <w:jc w:val="left"/>
              <w:rPr>
                <w:rFonts w:ascii="宋体" w:hAnsi="宋体" w:cs="宋体"/>
                <w:color w:val="000033"/>
                <w:kern w:val="0"/>
                <w:sz w:val="18"/>
                <w:szCs w:val="18"/>
              </w:rPr>
            </w:pPr>
          </w:p>
        </w:tc>
      </w:tr>
    </w:tbl>
    <w:p>
      <w:pPr>
        <w:spacing w:line="360" w:lineRule="auto"/>
      </w:pPr>
    </w:p>
    <w:p/>
    <w:p>
      <w:pPr>
        <w:spacing w:line="520" w:lineRule="exact"/>
        <w:ind w:firstLine="482" w:firstLineChars="200"/>
        <w:rPr>
          <w:rFonts w:ascii="宋体" w:hAnsi="宋体" w:cs="宋体"/>
          <w:b/>
          <w:bCs/>
          <w:color w:val="000033"/>
          <w:kern w:val="0"/>
          <w:sz w:val="24"/>
        </w:rPr>
      </w:pPr>
    </w:p>
    <w:p>
      <w:pPr>
        <w:jc w:val="left"/>
        <w:rPr>
          <w:rFonts w:ascii="宋体" w:hAnsi="宋体" w:cs="宋体"/>
          <w:b/>
          <w:bCs/>
          <w:color w:val="000033"/>
          <w:kern w:val="0"/>
          <w:sz w:val="24"/>
        </w:rPr>
      </w:pPr>
      <w:r>
        <w:rPr>
          <w:rFonts w:ascii="宋体" w:hAnsi="宋体" w:cs="宋体"/>
          <w:b/>
          <w:bCs/>
          <w:color w:val="000033"/>
          <w:kern w:val="0"/>
          <w:sz w:val="24"/>
        </w:rPr>
        <w:br w:type="page"/>
      </w:r>
      <w:r>
        <w:rPr>
          <w:rFonts w:hint="eastAsia" w:ascii="仿宋_GB2312" w:eastAsia="仿宋_GB2312"/>
          <w:bCs/>
        </w:rPr>
        <w:t>格式4：价格承诺书（公开遴选文件用）</w:t>
      </w:r>
      <w:r>
        <w:rPr>
          <w:rFonts w:hint="eastAsia" w:ascii="宋体" w:hAnsi="宋体" w:cs="宋体"/>
          <w:b/>
          <w:bCs/>
          <w:color w:val="000033"/>
          <w:kern w:val="0"/>
          <w:sz w:val="24"/>
        </w:rPr>
        <w:t xml:space="preserve">        </w:t>
      </w:r>
    </w:p>
    <w:p>
      <w:pPr>
        <w:jc w:val="left"/>
      </w:pPr>
      <w:r>
        <w:rPr>
          <w:rFonts w:hint="eastAsia" w:ascii="宋体" w:hAnsi="宋体" w:cs="宋体"/>
          <w:b/>
          <w:bCs/>
          <w:color w:val="000033"/>
          <w:kern w:val="0"/>
          <w:sz w:val="24"/>
        </w:rPr>
        <w:t xml:space="preserve">  </w:t>
      </w:r>
      <w:r>
        <w:rPr>
          <w:rFonts w:hint="eastAsia"/>
        </w:rPr>
        <w:t xml:space="preserve"> </w:t>
      </w:r>
    </w:p>
    <w:p>
      <w:pPr>
        <w:widowControl/>
        <w:snapToGrid w:val="0"/>
        <w:spacing w:line="360" w:lineRule="auto"/>
        <w:ind w:right="-517"/>
        <w:jc w:val="center"/>
        <w:rPr>
          <w:rFonts w:ascii="宋体" w:hAnsi="宋体" w:cs="宋体"/>
          <w:b/>
          <w:bCs/>
          <w:color w:val="000033"/>
          <w:kern w:val="0"/>
          <w:sz w:val="24"/>
        </w:rPr>
      </w:pPr>
      <w:r>
        <w:rPr>
          <w:rFonts w:hint="eastAsia" w:ascii="宋体" w:hAnsi="宋体" w:cs="宋体"/>
          <w:b/>
          <w:bCs/>
          <w:color w:val="000033"/>
          <w:kern w:val="0"/>
          <w:sz w:val="24"/>
        </w:rPr>
        <w:t>价格承诺书</w:t>
      </w:r>
    </w:p>
    <w:p>
      <w:pPr>
        <w:widowControl/>
        <w:snapToGrid w:val="0"/>
        <w:spacing w:before="100" w:beforeAutospacing="1" w:after="100" w:afterAutospacing="1" w:line="360" w:lineRule="auto"/>
        <w:jc w:val="left"/>
        <w:rPr>
          <w:rFonts w:ascii="宋体" w:hAnsi="宋体" w:cs="宋体"/>
          <w:b/>
          <w:color w:val="000033"/>
          <w:kern w:val="0"/>
          <w:sz w:val="24"/>
        </w:rPr>
      </w:pPr>
      <w:r>
        <w:rPr>
          <w:rFonts w:hint="eastAsia" w:ascii="宋体" w:hAnsi="宋体" w:cs="宋体"/>
          <w:b/>
          <w:color w:val="000033"/>
          <w:kern w:val="0"/>
          <w:sz w:val="24"/>
        </w:rPr>
        <w:t>深圳市龙岗区第四人民医院：</w:t>
      </w:r>
    </w:p>
    <w:p>
      <w:pPr>
        <w:widowControl/>
        <w:snapToGrid w:val="0"/>
        <w:spacing w:before="100" w:beforeAutospacing="1" w:after="100" w:afterAutospacing="1" w:line="360" w:lineRule="auto"/>
        <w:ind w:firstLine="560"/>
        <w:jc w:val="left"/>
        <w:rPr>
          <w:rFonts w:hint="eastAsia" w:ascii="宋体" w:hAnsi="宋体" w:eastAsia="宋体" w:cs="宋体"/>
          <w:color w:val="000033"/>
          <w:kern w:val="0"/>
          <w:sz w:val="24"/>
        </w:rPr>
      </w:pPr>
      <w:r>
        <w:rPr>
          <w:rFonts w:hint="eastAsia" w:ascii="宋体" w:hAnsi="宋体" w:cs="宋体"/>
          <w:color w:val="000033"/>
          <w:kern w:val="0"/>
          <w:sz w:val="24"/>
        </w:rPr>
        <w:t>我司承诺参加项目:</w:t>
      </w:r>
      <w:r>
        <w:rPr>
          <w:rFonts w:hint="eastAsia" w:ascii="宋体" w:hAnsi="宋体" w:cs="宋体"/>
          <w:color w:val="FF0000"/>
          <w:kern w:val="0"/>
          <w:sz w:val="24"/>
          <w:u w:val="single"/>
        </w:rPr>
        <w:t>xxxxxxxx耗材（编号：xxxxxxx）</w:t>
      </w:r>
      <w:r>
        <w:rPr>
          <w:rFonts w:hint="eastAsia" w:ascii="宋体" w:hAnsi="宋体" w:cs="宋体"/>
          <w:color w:val="000033"/>
          <w:kern w:val="0"/>
          <w:sz w:val="24"/>
        </w:rPr>
        <w:t>遴选,参选所有产品的报价是深圳市最低供货价格，且产品均可于三个工作日内在深圳市阳光平台响应贵院发起的议价并签订线上合同。对于贵院遴选的</w:t>
      </w:r>
      <w:r>
        <w:rPr>
          <w:rFonts w:hint="eastAsia" w:ascii="宋体" w:hAnsi="宋体" w:cs="宋体"/>
          <w:color w:val="000033"/>
          <w:kern w:val="0"/>
          <w:sz w:val="24"/>
          <w:lang w:eastAsia="zh-Hans"/>
        </w:rPr>
        <w:t>同用途、同规格的</w:t>
      </w:r>
      <w:r>
        <w:rPr>
          <w:rFonts w:hint="eastAsia" w:ascii="宋体" w:hAnsi="宋体" w:cs="宋体"/>
          <w:color w:val="000033"/>
          <w:kern w:val="0"/>
          <w:sz w:val="24"/>
        </w:rPr>
        <w:t>耗材</w:t>
      </w:r>
      <w:r>
        <w:rPr>
          <w:rFonts w:hint="eastAsia" w:ascii="宋体" w:hAnsi="宋体" w:cs="宋体"/>
          <w:color w:val="000033"/>
          <w:kern w:val="0"/>
          <w:sz w:val="24"/>
          <w:lang w:eastAsia="zh-Hans"/>
        </w:rPr>
        <w:t>价格</w:t>
      </w:r>
      <w:r>
        <w:rPr>
          <w:rFonts w:hint="eastAsia" w:ascii="宋体" w:hAnsi="宋体" w:cs="宋体"/>
          <w:color w:val="000033"/>
          <w:kern w:val="0"/>
          <w:sz w:val="24"/>
        </w:rPr>
        <w:t>，不得高于深圳市同级别、同规模医院，若发现高于同级别</w:t>
      </w:r>
      <w:r>
        <w:rPr>
          <w:rFonts w:hint="eastAsia" w:ascii="宋体" w:hAnsi="宋体" w:cs="宋体"/>
          <w:color w:val="000033"/>
          <w:kern w:val="0"/>
          <w:sz w:val="24"/>
          <w:lang w:eastAsia="zh-Hans"/>
        </w:rPr>
        <w:t>、</w:t>
      </w:r>
      <w:r>
        <w:rPr>
          <w:rFonts w:hint="eastAsia" w:ascii="宋体" w:hAnsi="宋体" w:cs="宋体"/>
          <w:color w:val="000033"/>
          <w:kern w:val="0"/>
          <w:sz w:val="24"/>
        </w:rPr>
        <w:t>同规模医院价格且超5％，按差额两倍进行赔偿且纳入黑名单管理。如遇政策影响等</w:t>
      </w:r>
      <w:r>
        <w:rPr>
          <w:rFonts w:hint="eastAsia" w:ascii="宋体" w:hAnsi="宋体" w:eastAsia="宋体" w:cs="宋体"/>
          <w:color w:val="000033"/>
          <w:kern w:val="0"/>
          <w:sz w:val="24"/>
        </w:rPr>
        <w:t>因素需要调整价格，以政策规定的要求执行。</w:t>
      </w:r>
    </w:p>
    <w:p>
      <w:pPr>
        <w:widowControl/>
        <w:snapToGrid w:val="0"/>
        <w:spacing w:before="100" w:beforeAutospacing="1" w:after="100" w:afterAutospacing="1" w:line="360" w:lineRule="auto"/>
        <w:ind w:firstLine="560"/>
        <w:jc w:val="left"/>
        <w:rPr>
          <w:rFonts w:hint="eastAsia" w:ascii="宋体" w:hAnsi="宋体" w:eastAsia="宋体" w:cs="宋体"/>
          <w:color w:val="000033"/>
          <w:kern w:val="0"/>
          <w:sz w:val="24"/>
          <w:lang w:val="en-US" w:eastAsia="zh-CN"/>
        </w:rPr>
      </w:pPr>
      <w:r>
        <w:rPr>
          <w:rFonts w:hint="eastAsia" w:ascii="宋体" w:hAnsi="宋体" w:eastAsia="宋体" w:cs="宋体"/>
          <w:color w:val="000033"/>
          <w:kern w:val="0"/>
          <w:sz w:val="24"/>
        </w:rPr>
        <w:t xml:space="preserve">    我司若违反上述承诺，自愿承担由此引起的被列入黑名单管理风险并主动取消产品遴选资格等相应后果。</w:t>
      </w:r>
      <w:r>
        <w:rPr>
          <w:rFonts w:hint="eastAsia" w:ascii="宋体" w:hAnsi="宋体" w:eastAsia="宋体" w:cs="宋体"/>
          <w:color w:val="000033"/>
          <w:kern w:val="0"/>
          <w:sz w:val="24"/>
          <w:lang w:val="en-US" w:eastAsia="zh-CN"/>
        </w:rPr>
        <w:t>如因我司或代理品牌厂家原因未能在规定时间内成功签订合同，同意深圳市龙岗区第四人民医院取消我司中选资格，原合同可自动失效，医院可无责启用备选供应商产品。</w:t>
      </w:r>
    </w:p>
    <w:p>
      <w:pPr>
        <w:widowControl/>
        <w:snapToGrid w:val="0"/>
        <w:spacing w:before="100" w:beforeAutospacing="1" w:after="100" w:afterAutospacing="1" w:line="360" w:lineRule="auto"/>
        <w:ind w:firstLine="560"/>
        <w:jc w:val="left"/>
        <w:rPr>
          <w:rFonts w:hint="eastAsia" w:ascii="宋体" w:hAnsi="宋体" w:eastAsia="宋体" w:cs="宋体"/>
          <w:color w:val="000033"/>
          <w:kern w:val="0"/>
          <w:sz w:val="24"/>
        </w:rPr>
      </w:pPr>
    </w:p>
    <w:p>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注：厂家必须按此格式要求承诺，不得对实质性内容作出修改，否则，其响应文件将被评定为无效。</w:t>
      </w:r>
    </w:p>
    <w:p>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 xml:space="preserve">厂家加盖公章：                                          </w:t>
      </w:r>
    </w:p>
    <w:p>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 xml:space="preserve">厂家法人代表签字（签名或盖私章）： </w:t>
      </w:r>
    </w:p>
    <w:p>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 xml:space="preserve">供应商加盖公章：              </w:t>
      </w:r>
    </w:p>
    <w:p>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委托代理人签字（</w:t>
      </w:r>
      <w:r>
        <w:rPr>
          <w:rFonts w:hint="eastAsia"/>
          <w:color w:val="FF0000"/>
          <w:sz w:val="24"/>
        </w:rPr>
        <w:t>亲笔</w:t>
      </w:r>
      <w:r>
        <w:rPr>
          <w:rFonts w:hint="eastAsia" w:ascii="宋体" w:hAnsi="宋体" w:cs="宋体"/>
          <w:color w:val="000033"/>
          <w:kern w:val="0"/>
          <w:sz w:val="24"/>
        </w:rPr>
        <w:t xml:space="preserve">）：               </w:t>
      </w:r>
    </w:p>
    <w:p>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 xml:space="preserve">委托代理人身份证号：               </w:t>
      </w:r>
    </w:p>
    <w:p>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 xml:space="preserve">委托代理人联系方式：               </w:t>
      </w:r>
    </w:p>
    <w:p>
      <w:pPr>
        <w:widowControl/>
        <w:snapToGrid w:val="0"/>
        <w:spacing w:before="100" w:beforeAutospacing="1" w:after="100" w:afterAutospacing="1" w:line="360" w:lineRule="auto"/>
        <w:ind w:firstLine="560"/>
        <w:jc w:val="left"/>
        <w:rPr>
          <w:rFonts w:hint="eastAsia" w:ascii="宋体" w:hAnsi="宋体" w:cs="宋体"/>
          <w:color w:val="000033"/>
          <w:kern w:val="0"/>
          <w:sz w:val="24"/>
        </w:rPr>
      </w:pPr>
      <w:r>
        <w:rPr>
          <w:rFonts w:hint="eastAsia" w:ascii="宋体" w:hAnsi="宋体" w:cs="宋体"/>
          <w:color w:val="000033"/>
          <w:kern w:val="0"/>
          <w:sz w:val="24"/>
        </w:rPr>
        <w:t>日期：   年    月    日</w:t>
      </w:r>
    </w:p>
    <w:p>
      <w:pPr>
        <w:snapToGrid w:val="0"/>
        <w:jc w:val="center"/>
        <w:rPr>
          <w:rFonts w:ascii="宋体" w:hAnsi="宋体" w:cs="宋体"/>
          <w:b/>
          <w:sz w:val="44"/>
          <w:szCs w:val="44"/>
        </w:rPr>
      </w:pPr>
      <w:r>
        <w:rPr>
          <w:rFonts w:hint="eastAsia" w:ascii="宋体" w:hAnsi="宋体" w:cs="宋体"/>
          <w:b/>
          <w:sz w:val="44"/>
          <w:szCs w:val="44"/>
        </w:rPr>
        <w:t>供货承诺函</w:t>
      </w:r>
    </w:p>
    <w:p>
      <w:pPr>
        <w:spacing w:line="500" w:lineRule="atLeast"/>
        <w:ind w:firstLine="482" w:firstLineChars="200"/>
        <w:rPr>
          <w:rFonts w:ascii="宋体" w:hAnsi="宋体" w:cs="宋体"/>
          <w:b/>
          <w:bCs/>
          <w:sz w:val="24"/>
        </w:rPr>
      </w:pPr>
    </w:p>
    <w:p>
      <w:pPr>
        <w:spacing w:line="288" w:lineRule="auto"/>
        <w:rPr>
          <w:rFonts w:ascii="宋体" w:hAnsi="宋体" w:cs="宋体"/>
          <w:sz w:val="24"/>
        </w:rPr>
      </w:pPr>
      <w:r>
        <w:rPr>
          <w:rFonts w:hint="eastAsia" w:ascii="宋体" w:hAnsi="宋体" w:cs="宋体"/>
          <w:b/>
          <w:bCs/>
          <w:sz w:val="24"/>
        </w:rPr>
        <w:t>致：深圳市龙岗区第四人民医院</w:t>
      </w:r>
    </w:p>
    <w:p>
      <w:pPr>
        <w:spacing w:line="288" w:lineRule="auto"/>
        <w:ind w:firstLine="480" w:firstLineChars="200"/>
        <w:rPr>
          <w:rFonts w:ascii="宋体" w:hAnsi="宋体" w:cs="宋体"/>
          <w:sz w:val="24"/>
        </w:rPr>
      </w:pPr>
      <w:r>
        <w:rPr>
          <w:rFonts w:hint="eastAsia" w:ascii="宋体" w:hAnsi="宋体" w:cs="宋体"/>
          <w:sz w:val="24"/>
        </w:rPr>
        <w:t>我公司（报名公司全称，盖章）是合法注册的医用耗材生产/经营企业。若我公司所投产品获得中选资格，我公司承诺：</w:t>
      </w:r>
    </w:p>
    <w:p>
      <w:pPr>
        <w:spacing w:line="288" w:lineRule="auto"/>
        <w:ind w:firstLine="480" w:firstLineChars="200"/>
        <w:rPr>
          <w:rFonts w:ascii="宋体" w:hAnsi="宋体" w:cs="宋体"/>
          <w:sz w:val="24"/>
        </w:rPr>
      </w:pPr>
      <w:r>
        <w:rPr>
          <w:rFonts w:hint="eastAsia" w:ascii="宋体" w:hAnsi="宋体" w:cs="宋体"/>
          <w:sz w:val="24"/>
        </w:rPr>
        <w:t>1、我公司保证供货产品的实际品牌、规格型号、生产厂家、质量与</w:t>
      </w:r>
      <w:r>
        <w:rPr>
          <w:rFonts w:hint="eastAsia" w:ascii="宋体" w:hAnsi="宋体" w:cs="宋体"/>
          <w:sz w:val="24"/>
          <w:lang w:eastAsia="zh-CN"/>
        </w:rPr>
        <w:t>遴选</w:t>
      </w:r>
      <w:r>
        <w:rPr>
          <w:rFonts w:hint="eastAsia" w:ascii="宋体" w:hAnsi="宋体" w:cs="宋体"/>
          <w:sz w:val="24"/>
        </w:rPr>
        <w:t>文件内所投产品描述一致；供货产品确保最新生产批号，绝不提供过期或即将过期的产品。否则，贵院有权单方面拒绝收货。</w:t>
      </w:r>
    </w:p>
    <w:p>
      <w:pPr>
        <w:spacing w:line="288" w:lineRule="auto"/>
        <w:ind w:firstLine="480" w:firstLineChars="200"/>
        <w:rPr>
          <w:rFonts w:ascii="宋体" w:hAnsi="宋体" w:cs="宋体"/>
          <w:sz w:val="24"/>
        </w:rPr>
      </w:pPr>
      <w:r>
        <w:rPr>
          <w:rFonts w:hint="eastAsia" w:ascii="宋体" w:hAnsi="宋体" w:cs="宋体"/>
          <w:sz w:val="24"/>
        </w:rPr>
        <w:t>2、我公司保证遵守贵院的供应商管理规定，并承担我公司供应贵院所有产品的医院供应链延伸服务管理费用。</w:t>
      </w:r>
    </w:p>
    <w:p>
      <w:pPr>
        <w:spacing w:line="288" w:lineRule="auto"/>
        <w:ind w:firstLine="480" w:firstLineChars="200"/>
        <w:rPr>
          <w:rFonts w:ascii="宋体" w:hAnsi="宋体" w:cs="宋体"/>
          <w:sz w:val="24"/>
        </w:rPr>
      </w:pPr>
      <w:r>
        <w:rPr>
          <w:rFonts w:hint="eastAsia" w:ascii="宋体" w:hAnsi="宋体" w:cs="宋体"/>
          <w:sz w:val="24"/>
        </w:rPr>
        <w:t>3、若中选实际及耗材有断货或停货等特殊情况时，我公司保证提前告知贵院，并出示加盖公章的停货书面说明。断货期间，贵院有权向其他供货商购买同类产品，直到我公司能继续供货为止。</w:t>
      </w:r>
    </w:p>
    <w:p>
      <w:pPr>
        <w:spacing w:line="288" w:lineRule="auto"/>
        <w:ind w:firstLine="480" w:firstLineChars="200"/>
        <w:rPr>
          <w:rFonts w:ascii="宋体" w:hAnsi="宋体" w:cs="宋体"/>
          <w:sz w:val="24"/>
        </w:rPr>
      </w:pPr>
      <w:r>
        <w:rPr>
          <w:rFonts w:hint="eastAsia" w:ascii="宋体" w:hAnsi="宋体" w:cs="宋体"/>
          <w:sz w:val="24"/>
        </w:rPr>
        <w:t>4、若中选设备未能按医院实际需求在约定时间内交付使用，我公司保证提前告知贵院，并出示加盖公章的说明，同意医院单方面无责终止本次采购相关合同。</w:t>
      </w:r>
    </w:p>
    <w:p>
      <w:pPr>
        <w:spacing w:line="288" w:lineRule="auto"/>
        <w:ind w:firstLine="480" w:firstLineChars="200"/>
        <w:rPr>
          <w:rFonts w:ascii="宋体" w:hAnsi="宋体" w:cs="宋体"/>
          <w:sz w:val="24"/>
        </w:rPr>
      </w:pPr>
      <w:r>
        <w:rPr>
          <w:rFonts w:hint="eastAsia" w:ascii="宋体" w:hAnsi="宋体" w:cs="宋体"/>
          <w:sz w:val="24"/>
        </w:rPr>
        <w:t>5、在实际使用过程中如因产品原因出现异常情况，我公司保证及时请厂家或专家到贵院协助解决异常情况，一切费用由我公司负责。</w:t>
      </w:r>
    </w:p>
    <w:p>
      <w:pPr>
        <w:spacing w:line="288" w:lineRule="auto"/>
        <w:ind w:firstLine="480" w:firstLineChars="200"/>
        <w:rPr>
          <w:rFonts w:ascii="宋体" w:hAnsi="宋体" w:cs="宋体"/>
          <w:sz w:val="24"/>
        </w:rPr>
      </w:pPr>
      <w:r>
        <w:rPr>
          <w:rFonts w:hint="eastAsia" w:ascii="宋体" w:hAnsi="宋体" w:cs="宋体"/>
          <w:sz w:val="24"/>
        </w:rPr>
        <w:t>6、对于一些需要指导的新产品，我公司保证做好相关培训工作，培训产生的费用由我公司负责。</w:t>
      </w:r>
    </w:p>
    <w:p>
      <w:pPr>
        <w:spacing w:line="288" w:lineRule="auto"/>
        <w:ind w:firstLine="480" w:firstLineChars="200"/>
        <w:rPr>
          <w:rFonts w:ascii="宋体" w:hAnsi="宋体" w:cs="宋体"/>
          <w:sz w:val="24"/>
        </w:rPr>
      </w:pPr>
      <w:r>
        <w:rPr>
          <w:rFonts w:hint="eastAsia" w:ascii="宋体" w:hAnsi="宋体" w:cs="宋体"/>
          <w:sz w:val="24"/>
        </w:rPr>
        <w:t>7、新开展的项目或同一测定项目检测方法改变升级，我公司保证无条件提供货源。</w:t>
      </w:r>
    </w:p>
    <w:p>
      <w:pPr>
        <w:spacing w:line="288" w:lineRule="auto"/>
        <w:ind w:firstLine="480" w:firstLineChars="200"/>
        <w:rPr>
          <w:rFonts w:ascii="宋体" w:hAnsi="宋体" w:cs="宋体"/>
          <w:sz w:val="24"/>
        </w:rPr>
      </w:pPr>
      <w:r>
        <w:rPr>
          <w:rFonts w:hint="eastAsia" w:ascii="宋体" w:hAnsi="宋体" w:cs="宋体"/>
          <w:sz w:val="24"/>
        </w:rPr>
        <w:t>8、我公司保证在供货中对因运输破损等原因无法使用的产品无条件退换。</w:t>
      </w:r>
    </w:p>
    <w:p>
      <w:pPr>
        <w:spacing w:line="288" w:lineRule="auto"/>
        <w:ind w:firstLine="480" w:firstLineChars="200"/>
        <w:rPr>
          <w:rFonts w:ascii="宋体" w:hAnsi="宋体" w:cs="宋体"/>
          <w:sz w:val="24"/>
        </w:rPr>
      </w:pPr>
      <w:r>
        <w:rPr>
          <w:rFonts w:hint="eastAsia" w:ascii="宋体" w:hAnsi="宋体" w:cs="宋体"/>
          <w:sz w:val="24"/>
        </w:rPr>
        <w:t>9、对于接近有效期的产品（近效期3个月或以上的），我公司保证无条件更换新批号且效期在半年以上的产品。</w:t>
      </w:r>
    </w:p>
    <w:p>
      <w:pPr>
        <w:pStyle w:val="10"/>
        <w:spacing w:line="288" w:lineRule="auto"/>
        <w:ind w:firstLine="520" w:firstLineChars="200"/>
        <w:rPr>
          <w:rFonts w:hint="eastAsia" w:ascii="宋体" w:hAnsi="宋体" w:cs="宋体"/>
        </w:rPr>
      </w:pPr>
      <w:r>
        <w:rPr>
          <w:rFonts w:hint="eastAsia" w:ascii="宋体" w:hAnsi="宋体" w:cs="宋体"/>
        </w:rPr>
        <w:t>10、我公司承诺中选后将在深圳医用耗材阳光交易</w:t>
      </w:r>
      <w:r>
        <w:rPr>
          <w:rFonts w:hint="eastAsia" w:ascii="宋体" w:hAnsi="宋体" w:cs="宋体"/>
          <w:spacing w:val="0"/>
        </w:rPr>
        <w:t>和监管平台签订购销合同。</w:t>
      </w:r>
      <w:r>
        <w:rPr>
          <w:rFonts w:hint="eastAsia" w:ascii="宋体" w:hAnsi="宋体" w:cs="宋体"/>
        </w:rPr>
        <w:t xml:space="preserve"> </w:t>
      </w:r>
    </w:p>
    <w:p>
      <w:pPr>
        <w:spacing w:line="288" w:lineRule="auto"/>
        <w:ind w:firstLine="480" w:firstLineChars="200"/>
        <w:rPr>
          <w:rFonts w:hint="eastAsia" w:ascii="宋体" w:hAnsi="宋体" w:cs="宋体"/>
          <w:sz w:val="24"/>
        </w:rPr>
      </w:pPr>
    </w:p>
    <w:p>
      <w:pPr>
        <w:spacing w:line="288" w:lineRule="auto"/>
        <w:ind w:firstLine="480" w:firstLineChars="200"/>
        <w:rPr>
          <w:rFonts w:hint="eastAsia" w:ascii="宋体" w:hAnsi="宋体" w:cs="宋体"/>
          <w:sz w:val="24"/>
        </w:rPr>
      </w:pPr>
      <w:r>
        <w:rPr>
          <w:rFonts w:hint="eastAsia" w:ascii="宋体" w:hAnsi="宋体" w:cs="宋体"/>
          <w:sz w:val="24"/>
        </w:rPr>
        <w:t>我公司如有违约，自愿接受贵院处罚，同意医院单方面无责终止本次采购相关合同并支付货款10倍的违约金。</w:t>
      </w:r>
    </w:p>
    <w:p>
      <w:pPr>
        <w:pStyle w:val="2"/>
      </w:pPr>
    </w:p>
    <w:p>
      <w:pPr>
        <w:spacing w:line="288" w:lineRule="auto"/>
        <w:ind w:firstLine="482" w:firstLineChars="200"/>
        <w:rPr>
          <w:rFonts w:ascii="宋体" w:hAnsi="宋体" w:cs="宋体"/>
          <w:sz w:val="24"/>
        </w:rPr>
      </w:pPr>
      <w:r>
        <w:rPr>
          <w:rFonts w:hint="eastAsia" w:ascii="宋体" w:hAnsi="宋体" w:cs="宋体"/>
          <w:b/>
          <w:bCs/>
          <w:sz w:val="24"/>
        </w:rPr>
        <w:t>本承诺书有效期限：自签订购销合同开始至合同有效期截止。</w:t>
      </w:r>
    </w:p>
    <w:p>
      <w:pPr>
        <w:spacing w:line="288" w:lineRule="auto"/>
        <w:ind w:firstLine="5040" w:firstLineChars="2100"/>
        <w:rPr>
          <w:rFonts w:ascii="宋体" w:hAnsi="宋体" w:cs="宋体"/>
          <w:sz w:val="24"/>
        </w:rPr>
      </w:pPr>
      <w:r>
        <w:rPr>
          <w:rFonts w:hint="eastAsia" w:ascii="宋体" w:hAnsi="宋体" w:cs="宋体"/>
          <w:sz w:val="24"/>
        </w:rPr>
        <w:t xml:space="preserve">报名公司（盖章）：                        </w:t>
      </w:r>
    </w:p>
    <w:p>
      <w:pPr>
        <w:spacing w:line="288" w:lineRule="auto"/>
        <w:ind w:firstLine="5040" w:firstLineChars="2100"/>
        <w:rPr>
          <w:rFonts w:ascii="宋体" w:hAnsi="宋体" w:cs="宋体"/>
          <w:sz w:val="24"/>
        </w:rPr>
      </w:pPr>
      <w:r>
        <w:rPr>
          <w:rFonts w:hint="eastAsia" w:ascii="宋体" w:hAnsi="宋体" w:cs="宋体"/>
          <w:sz w:val="24"/>
        </w:rPr>
        <w:t xml:space="preserve">法定代表人（签字或盖章）：                       </w:t>
      </w:r>
    </w:p>
    <w:p>
      <w:pPr>
        <w:spacing w:line="288" w:lineRule="auto"/>
        <w:ind w:firstLine="5040" w:firstLineChars="2100"/>
        <w:rPr>
          <w:rFonts w:ascii="宋体" w:hAnsi="宋体" w:cs="宋体"/>
          <w:sz w:val="24"/>
        </w:rPr>
      </w:pPr>
      <w:r>
        <w:rPr>
          <w:rFonts w:hint="eastAsia" w:ascii="宋体" w:hAnsi="宋体" w:cs="宋体"/>
          <w:sz w:val="24"/>
        </w:rPr>
        <w:t xml:space="preserve">被授权人（签字）：                        </w:t>
      </w:r>
    </w:p>
    <w:p>
      <w:pPr>
        <w:spacing w:line="288" w:lineRule="auto"/>
        <w:ind w:firstLine="5040" w:firstLineChars="2100"/>
        <w:rPr>
          <w:rFonts w:hint="eastAsia" w:ascii="宋体" w:hAnsi="宋体" w:cs="宋体"/>
          <w:sz w:val="24"/>
        </w:rPr>
      </w:pPr>
      <w:r>
        <w:rPr>
          <w:rFonts w:hint="eastAsia" w:ascii="宋体" w:hAnsi="宋体" w:cs="宋体"/>
          <w:sz w:val="24"/>
        </w:rPr>
        <w:t>日期：     年   月   日</w:t>
      </w:r>
    </w:p>
    <w:p>
      <w:pPr>
        <w:pStyle w:val="2"/>
      </w:pPr>
    </w:p>
    <w:p>
      <w:pPr>
        <w:pStyle w:val="2"/>
      </w:pPr>
    </w:p>
    <w:p/>
    <w:p>
      <w:pPr>
        <w:widowControl/>
        <w:snapToGrid w:val="0"/>
        <w:spacing w:line="360" w:lineRule="auto"/>
        <w:ind w:right="-517"/>
        <w:jc w:val="left"/>
        <w:rPr>
          <w:rFonts w:ascii="仿宋_GB2312" w:eastAsia="仿宋_GB2312"/>
          <w:bCs/>
        </w:rPr>
      </w:pPr>
    </w:p>
    <w:p>
      <w:pPr>
        <w:widowControl/>
        <w:snapToGrid w:val="0"/>
        <w:spacing w:line="360" w:lineRule="auto"/>
        <w:ind w:right="-517"/>
        <w:jc w:val="left"/>
        <w:rPr>
          <w:rFonts w:ascii="仿宋_GB2312" w:eastAsia="仿宋_GB2312"/>
          <w:bCs/>
          <w:color w:val="FF0000"/>
        </w:rPr>
      </w:pPr>
      <w:r>
        <w:rPr>
          <w:rFonts w:hint="eastAsia" w:ascii="仿宋_GB2312" w:eastAsia="仿宋_GB2312"/>
          <w:bCs/>
        </w:rPr>
        <w:t>格式5：冷链供货承诺函</w:t>
      </w:r>
      <w:r>
        <w:rPr>
          <w:rFonts w:hint="eastAsia" w:ascii="仿宋_GB2312" w:eastAsia="仿宋_GB2312"/>
          <w:bCs/>
          <w:color w:val="FF0000"/>
        </w:rPr>
        <w:t>（如有需冷藏/冷冻产品，须填写冷链供货承诺函，加盖公章）</w:t>
      </w:r>
    </w:p>
    <w:p>
      <w:pPr>
        <w:autoSpaceDE w:val="0"/>
        <w:autoSpaceDN w:val="0"/>
        <w:adjustRightInd w:val="0"/>
        <w:jc w:val="center"/>
        <w:outlineLvl w:val="0"/>
        <w:rPr>
          <w:rFonts w:ascii="黑体" w:eastAsia="黑体"/>
          <w:bCs/>
          <w:sz w:val="36"/>
          <w:szCs w:val="36"/>
        </w:rPr>
      </w:pPr>
      <w:r>
        <w:rPr>
          <w:rFonts w:hint="eastAsia" w:ascii="黑体" w:eastAsia="黑体"/>
          <w:bCs/>
          <w:sz w:val="36"/>
          <w:szCs w:val="36"/>
        </w:rPr>
        <w:t>深圳市龙岗区第四人民医院</w:t>
      </w:r>
      <w:r>
        <w:rPr>
          <w:rFonts w:ascii="黑体" w:eastAsia="黑体"/>
          <w:bCs/>
          <w:sz w:val="36"/>
          <w:szCs w:val="36"/>
          <w:u w:val="single"/>
        </w:rPr>
        <w:t xml:space="preserve">               耗材</w:t>
      </w:r>
      <w:r>
        <w:rPr>
          <w:rFonts w:ascii="黑体" w:eastAsia="黑体"/>
          <w:bCs/>
          <w:sz w:val="36"/>
          <w:szCs w:val="36"/>
        </w:rPr>
        <w:t>公开</w:t>
      </w:r>
      <w:r>
        <w:rPr>
          <w:rFonts w:hint="eastAsia" w:ascii="黑体" w:eastAsia="黑体"/>
          <w:bCs/>
          <w:sz w:val="36"/>
          <w:szCs w:val="36"/>
        </w:rPr>
        <w:t>遴选</w:t>
      </w:r>
    </w:p>
    <w:p>
      <w:pPr>
        <w:snapToGrid w:val="0"/>
        <w:jc w:val="center"/>
        <w:rPr>
          <w:rFonts w:ascii="黑体" w:eastAsia="黑体"/>
          <w:b/>
          <w:bCs/>
          <w:sz w:val="30"/>
          <w:szCs w:val="30"/>
        </w:rPr>
      </w:pPr>
      <w:r>
        <w:rPr>
          <w:rFonts w:hint="eastAsia" w:ascii="黑体" w:eastAsia="黑体"/>
          <w:bCs/>
          <w:sz w:val="30"/>
          <w:szCs w:val="30"/>
        </w:rPr>
        <w:t>（编号：</w:t>
      </w:r>
      <w:r>
        <w:rPr>
          <w:rFonts w:hint="eastAsia" w:ascii="黑体" w:eastAsia="黑体"/>
          <w:bCs/>
          <w:sz w:val="30"/>
          <w:szCs w:val="30"/>
          <w:u w:val="single"/>
        </w:rPr>
        <w:t>xxxxxxxxx</w:t>
      </w:r>
      <w:r>
        <w:rPr>
          <w:rFonts w:hint="eastAsia" w:ascii="黑体" w:eastAsia="黑体"/>
          <w:bCs/>
          <w:sz w:val="30"/>
          <w:szCs w:val="30"/>
        </w:rPr>
        <w:t>）</w:t>
      </w:r>
    </w:p>
    <w:p>
      <w:pPr>
        <w:snapToGrid w:val="0"/>
        <w:jc w:val="center"/>
        <w:rPr>
          <w:rFonts w:ascii="黑体" w:eastAsia="黑体"/>
          <w:b/>
          <w:bCs/>
          <w:sz w:val="40"/>
          <w:szCs w:val="40"/>
        </w:rPr>
      </w:pPr>
      <w:r>
        <w:rPr>
          <w:rFonts w:hint="eastAsia" w:ascii="黑体" w:eastAsia="黑体"/>
          <w:b/>
          <w:bCs/>
          <w:sz w:val="40"/>
          <w:szCs w:val="40"/>
        </w:rPr>
        <w:t>冷链供货承诺函</w:t>
      </w:r>
    </w:p>
    <w:p>
      <w:pPr>
        <w:widowControl/>
        <w:snapToGrid w:val="0"/>
        <w:spacing w:before="100" w:beforeAutospacing="1" w:after="100" w:afterAutospacing="1" w:line="360" w:lineRule="auto"/>
        <w:jc w:val="left"/>
        <w:rPr>
          <w:rFonts w:ascii="宋体" w:hAnsi="宋体" w:cs="宋体"/>
          <w:b/>
          <w:color w:val="000033"/>
          <w:kern w:val="0"/>
          <w:sz w:val="24"/>
        </w:rPr>
      </w:pPr>
      <w:r>
        <w:rPr>
          <w:rFonts w:hint="eastAsia" w:ascii="宋体" w:hAnsi="宋体" w:cs="宋体"/>
          <w:b/>
          <w:color w:val="000033"/>
          <w:kern w:val="0"/>
          <w:sz w:val="24"/>
        </w:rPr>
        <w:t>深圳市龙岗区第四人民医院：</w:t>
      </w:r>
    </w:p>
    <w:p>
      <w:pPr>
        <w:widowControl/>
        <w:snapToGrid w:val="0"/>
        <w:spacing w:before="100" w:beforeAutospacing="1" w:after="100" w:afterAutospacing="1" w:line="276" w:lineRule="auto"/>
        <w:ind w:firstLine="560"/>
        <w:jc w:val="left"/>
        <w:rPr>
          <w:rFonts w:ascii="宋体" w:hAnsi="宋体" w:cs="宋体"/>
          <w:color w:val="000033"/>
          <w:kern w:val="0"/>
          <w:sz w:val="24"/>
        </w:rPr>
      </w:pPr>
      <w:r>
        <w:rPr>
          <w:rFonts w:hint="eastAsia" w:ascii="宋体" w:hAnsi="宋体" w:cs="宋体"/>
          <w:color w:val="000033"/>
          <w:kern w:val="0"/>
          <w:sz w:val="24"/>
        </w:rPr>
        <w:t>我单位</w:t>
      </w:r>
      <w:r>
        <w:rPr>
          <w:rFonts w:hint="eastAsia" w:ascii="宋体" w:hAnsi="宋体" w:cs="宋体"/>
          <w:color w:val="000033"/>
          <w:kern w:val="0"/>
          <w:sz w:val="24"/>
          <w:u w:val="single"/>
        </w:rPr>
        <w:t xml:space="preserve">                               </w:t>
      </w:r>
      <w:r>
        <w:rPr>
          <w:rFonts w:hint="eastAsia" w:ascii="宋体" w:hAnsi="宋体" w:cs="宋体"/>
          <w:color w:val="000033"/>
          <w:kern w:val="0"/>
          <w:sz w:val="24"/>
        </w:rPr>
        <w:t>（遴选公司全称，盖章）是合法注册的医用耗材生产/经营企业。若我单位所投产品获得中标资格，我单位承诺：</w:t>
      </w:r>
    </w:p>
    <w:p>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1.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 xml:space="preserve">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3.冷链送货单必须列明生产企业、供货单位、所送冷藏/冷冻医疗器械名称、规格、数量、批号、有效期、注册证、每个冷藏/冷冻医疗器械说明书和标签标示的特定温度要求范围等。</w:t>
      </w:r>
    </w:p>
    <w:p>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4.违反上述承诺的，贵院有权拒绝收货，一切损失由本公司承担。</w:t>
      </w:r>
    </w:p>
    <w:p>
      <w:pPr>
        <w:widowControl/>
        <w:snapToGrid w:val="0"/>
        <w:spacing w:before="100" w:beforeAutospacing="1" w:after="100" w:afterAutospacing="1" w:line="276"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5.若因供货问题而影响医院临床工作，贵院有权单方面取消我单位供货资格及以后遴选资格。</w:t>
      </w:r>
    </w:p>
    <w:p>
      <w:pPr>
        <w:widowControl/>
        <w:snapToGrid w:val="0"/>
        <w:spacing w:before="100" w:beforeAutospacing="1" w:after="100" w:afterAutospacing="1" w:line="360" w:lineRule="auto"/>
        <w:ind w:firstLine="480" w:firstLineChars="200"/>
        <w:jc w:val="left"/>
        <w:rPr>
          <w:rFonts w:ascii="宋体" w:hAnsi="宋体" w:cs="宋体"/>
          <w:color w:val="000033"/>
          <w:kern w:val="0"/>
          <w:sz w:val="24"/>
        </w:rPr>
      </w:pPr>
      <w:r>
        <w:rPr>
          <w:rFonts w:hint="eastAsia" w:ascii="宋体" w:hAnsi="宋体" w:cs="宋体"/>
          <w:color w:val="000033"/>
          <w:kern w:val="0"/>
          <w:sz w:val="24"/>
        </w:rPr>
        <w:t>本承诺期限为：自本承诺函签订之日起</w:t>
      </w:r>
      <w:r>
        <w:rPr>
          <w:rFonts w:ascii="宋体" w:hAnsi="宋体" w:cs="宋体"/>
          <w:color w:val="000033"/>
          <w:kern w:val="0"/>
          <w:sz w:val="24"/>
        </w:rPr>
        <w:t>至本次</w:t>
      </w:r>
      <w:r>
        <w:rPr>
          <w:rFonts w:hint="eastAsia" w:ascii="宋体" w:hAnsi="宋体" w:cs="宋体"/>
          <w:color w:val="000033"/>
          <w:kern w:val="0"/>
          <w:sz w:val="24"/>
        </w:rPr>
        <w:t>遴选采购周</w:t>
      </w:r>
      <w:r>
        <w:rPr>
          <w:rFonts w:ascii="宋体" w:hAnsi="宋体" w:cs="宋体"/>
          <w:color w:val="000033"/>
          <w:kern w:val="0"/>
          <w:sz w:val="24"/>
        </w:rPr>
        <w:t>期结束</w:t>
      </w:r>
      <w:r>
        <w:rPr>
          <w:rFonts w:hint="eastAsia" w:ascii="宋体" w:hAnsi="宋体" w:cs="宋体"/>
          <w:color w:val="000033"/>
          <w:kern w:val="0"/>
          <w:sz w:val="24"/>
        </w:rPr>
        <w:t>。</w:t>
      </w:r>
    </w:p>
    <w:p>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 xml:space="preserve">遴选公司（盖章）：                        </w:t>
      </w:r>
    </w:p>
    <w:p>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 xml:space="preserve">法定代表人（签字和盖章）：                       </w:t>
      </w:r>
    </w:p>
    <w:p>
      <w:pPr>
        <w:widowControl/>
        <w:snapToGrid w:val="0"/>
        <w:spacing w:before="100" w:beforeAutospacing="1" w:after="100" w:afterAutospacing="1" w:line="360" w:lineRule="auto"/>
        <w:ind w:firstLine="560"/>
        <w:jc w:val="left"/>
        <w:rPr>
          <w:rFonts w:ascii="宋体" w:hAnsi="宋体" w:cs="宋体"/>
          <w:color w:val="000033"/>
          <w:kern w:val="0"/>
          <w:sz w:val="24"/>
        </w:rPr>
      </w:pPr>
      <w:r>
        <w:rPr>
          <w:rFonts w:hint="eastAsia" w:ascii="宋体" w:hAnsi="宋体" w:cs="宋体"/>
          <w:color w:val="000033"/>
          <w:kern w:val="0"/>
          <w:sz w:val="24"/>
        </w:rPr>
        <w:t xml:space="preserve">被授权人（签字）：           </w:t>
      </w:r>
    </w:p>
    <w:p>
      <w:pPr>
        <w:widowControl/>
        <w:snapToGrid w:val="0"/>
        <w:spacing w:before="100" w:beforeAutospacing="1" w:after="100" w:afterAutospacing="1" w:line="480" w:lineRule="auto"/>
        <w:ind w:firstLine="560"/>
        <w:jc w:val="right"/>
        <w:rPr>
          <w:rFonts w:ascii="宋体" w:hAnsi="宋体" w:cs="宋体"/>
          <w:color w:val="000033"/>
          <w:kern w:val="0"/>
          <w:sz w:val="24"/>
        </w:rPr>
      </w:pPr>
      <w:r>
        <w:rPr>
          <w:rFonts w:hint="eastAsia" w:ascii="宋体" w:hAnsi="宋体" w:cs="宋体"/>
          <w:color w:val="000033"/>
          <w:kern w:val="0"/>
          <w:sz w:val="24"/>
        </w:rPr>
        <w:t>日期：</w:t>
      </w:r>
      <w:r>
        <w:rPr>
          <w:rFonts w:hint="eastAsia" w:ascii="宋体" w:hAnsi="宋体" w:cs="宋体"/>
          <w:color w:val="000033"/>
          <w:kern w:val="0"/>
          <w:sz w:val="24"/>
          <w:u w:val="single"/>
        </w:rPr>
        <w:t xml:space="preserve">        </w:t>
      </w:r>
      <w:r>
        <w:rPr>
          <w:rFonts w:hint="eastAsia" w:ascii="宋体" w:hAnsi="宋体" w:cs="宋体"/>
          <w:color w:val="000033"/>
          <w:kern w:val="0"/>
          <w:sz w:val="24"/>
        </w:rPr>
        <w:t>年</w:t>
      </w:r>
      <w:r>
        <w:rPr>
          <w:rFonts w:hint="eastAsia" w:ascii="宋体" w:hAnsi="宋体" w:cs="宋体"/>
          <w:color w:val="000033"/>
          <w:kern w:val="0"/>
          <w:sz w:val="24"/>
          <w:u w:val="single"/>
        </w:rPr>
        <w:t xml:space="preserve">      </w:t>
      </w:r>
      <w:r>
        <w:rPr>
          <w:rFonts w:hint="eastAsia" w:ascii="宋体" w:hAnsi="宋体" w:cs="宋体"/>
          <w:color w:val="000033"/>
          <w:kern w:val="0"/>
          <w:sz w:val="24"/>
        </w:rPr>
        <w:t>月</w:t>
      </w:r>
      <w:r>
        <w:rPr>
          <w:rFonts w:hint="eastAsia" w:ascii="宋体" w:hAnsi="宋体" w:cs="宋体"/>
          <w:color w:val="000033"/>
          <w:kern w:val="0"/>
          <w:sz w:val="24"/>
          <w:u w:val="single"/>
        </w:rPr>
        <w:t xml:space="preserve">      </w:t>
      </w:r>
      <w:r>
        <w:rPr>
          <w:rFonts w:hint="eastAsia" w:ascii="宋体" w:hAnsi="宋体" w:cs="宋体"/>
          <w:color w:val="000033"/>
          <w:kern w:val="0"/>
          <w:sz w:val="24"/>
        </w:rPr>
        <w:t>日</w:t>
      </w:r>
    </w:p>
    <w:p>
      <w:pPr>
        <w:widowControl/>
        <w:snapToGrid w:val="0"/>
        <w:spacing w:before="100" w:beforeAutospacing="1" w:after="100" w:afterAutospacing="1" w:line="480" w:lineRule="auto"/>
        <w:rPr>
          <w:rFonts w:ascii="仿宋_GB2312" w:eastAsia="仿宋_GB2312"/>
          <w:bCs/>
        </w:rPr>
      </w:pPr>
      <w:r>
        <w:rPr>
          <w:rFonts w:hint="eastAsia" w:ascii="仿宋_GB2312" w:eastAsia="仿宋_GB2312"/>
          <w:bCs/>
        </w:rPr>
        <w:t>格式6：使用名单（公开遴选文件用）</w:t>
      </w:r>
    </w:p>
    <w:p>
      <w:pPr>
        <w:widowControl/>
        <w:snapToGrid w:val="0"/>
        <w:spacing w:before="100" w:beforeAutospacing="1" w:after="100" w:afterAutospacing="1"/>
        <w:jc w:val="center"/>
        <w:rPr>
          <w:rFonts w:ascii="仿宋_GB2312" w:eastAsia="仿宋_GB2312"/>
          <w:b/>
          <w:bCs/>
          <w:sz w:val="40"/>
        </w:rPr>
      </w:pPr>
      <w:r>
        <w:rPr>
          <w:rFonts w:ascii="仿宋_GB2312" w:eastAsia="仿宋_GB2312"/>
          <w:b/>
          <w:bCs/>
          <w:sz w:val="40"/>
        </w:rPr>
        <w:t>广东省地区</w:t>
      </w:r>
      <w:r>
        <w:rPr>
          <w:rFonts w:hint="eastAsia" w:ascii="仿宋_GB2312" w:eastAsia="仿宋_GB2312"/>
          <w:b/>
          <w:bCs/>
          <w:sz w:val="40"/>
        </w:rPr>
        <w:t>二甲或三</w:t>
      </w:r>
      <w:r>
        <w:rPr>
          <w:rFonts w:ascii="仿宋_GB2312" w:eastAsia="仿宋_GB2312"/>
          <w:b/>
          <w:bCs/>
          <w:sz w:val="40"/>
        </w:rPr>
        <w:t>甲医院使用名单</w:t>
      </w:r>
    </w:p>
    <w:tbl>
      <w:tblPr>
        <w:tblStyle w:val="5"/>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97"/>
        <w:gridCol w:w="753"/>
        <w:gridCol w:w="3773"/>
        <w:gridCol w:w="1455"/>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3" w:type="dxa"/>
            <w:gridSpan w:val="2"/>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项目</w:t>
            </w:r>
          </w:p>
        </w:tc>
        <w:tc>
          <w:tcPr>
            <w:tcW w:w="75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品牌</w:t>
            </w: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用户</w:t>
            </w:r>
          </w:p>
        </w:tc>
        <w:tc>
          <w:tcPr>
            <w:tcW w:w="1455"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地区（市）</w:t>
            </w:r>
          </w:p>
        </w:tc>
        <w:tc>
          <w:tcPr>
            <w:tcW w:w="1954"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是否二甲或三甲医院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w:t>
            </w:r>
            <w:r>
              <w:rPr>
                <w:rFonts w:ascii="宋体" w:hAnsi="宋体" w:cs="宋体"/>
                <w:color w:val="000033"/>
                <w:kern w:val="0"/>
                <w:sz w:val="28"/>
                <w:szCs w:val="28"/>
              </w:rPr>
              <w:t>.1</w:t>
            </w:r>
          </w:p>
        </w:tc>
        <w:tc>
          <w:tcPr>
            <w:tcW w:w="897"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例：牵开器</w:t>
            </w:r>
          </w:p>
        </w:tc>
        <w:tc>
          <w:tcPr>
            <w:tcW w:w="753"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A品牌</w:t>
            </w: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广州市</w:t>
            </w:r>
          </w:p>
        </w:tc>
        <w:tc>
          <w:tcPr>
            <w:tcW w:w="1954"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深圳市</w:t>
            </w:r>
          </w:p>
        </w:tc>
        <w:tc>
          <w:tcPr>
            <w:tcW w:w="1954"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w:t>
            </w:r>
          </w:p>
        </w:tc>
        <w:tc>
          <w:tcPr>
            <w:tcW w:w="1954"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w:t>
            </w:r>
          </w:p>
        </w:tc>
        <w:tc>
          <w:tcPr>
            <w:tcW w:w="1954"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w:t>
            </w:r>
          </w:p>
        </w:tc>
        <w:tc>
          <w:tcPr>
            <w:tcW w:w="1954"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2</w:t>
            </w:r>
          </w:p>
        </w:tc>
        <w:tc>
          <w:tcPr>
            <w:tcW w:w="897"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例：止血材料</w:t>
            </w:r>
          </w:p>
        </w:tc>
        <w:tc>
          <w:tcPr>
            <w:tcW w:w="753" w:type="dxa"/>
            <w:vMerge w:val="restart"/>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B品牌</w:t>
            </w: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1医院</w:t>
            </w:r>
          </w:p>
        </w:tc>
        <w:tc>
          <w:tcPr>
            <w:tcW w:w="1455"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w:t>
            </w:r>
          </w:p>
        </w:tc>
        <w:tc>
          <w:tcPr>
            <w:tcW w:w="1954"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2医院</w:t>
            </w:r>
          </w:p>
        </w:tc>
        <w:tc>
          <w:tcPr>
            <w:tcW w:w="1455"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w:t>
            </w:r>
          </w:p>
        </w:tc>
        <w:tc>
          <w:tcPr>
            <w:tcW w:w="1954"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3医院</w:t>
            </w:r>
          </w:p>
        </w:tc>
        <w:tc>
          <w:tcPr>
            <w:tcW w:w="1455"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w:t>
            </w:r>
          </w:p>
        </w:tc>
        <w:tc>
          <w:tcPr>
            <w:tcW w:w="1954"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ascii="宋体" w:hAnsi="宋体" w:cs="宋体"/>
                <w:color w:val="000033"/>
                <w:kern w:val="0"/>
                <w:sz w:val="28"/>
                <w:szCs w:val="28"/>
              </w:rPr>
              <w:t>4</w:t>
            </w:r>
            <w:r>
              <w:rPr>
                <w:rFonts w:hint="eastAsia" w:ascii="宋体" w:hAnsi="宋体" w:cs="宋体"/>
                <w:color w:val="000033"/>
                <w:kern w:val="0"/>
                <w:sz w:val="28"/>
                <w:szCs w:val="28"/>
              </w:rPr>
              <w:t>医院</w:t>
            </w:r>
          </w:p>
        </w:tc>
        <w:tc>
          <w:tcPr>
            <w:tcW w:w="1455"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w:t>
            </w:r>
          </w:p>
        </w:tc>
        <w:tc>
          <w:tcPr>
            <w:tcW w:w="1954"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897"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753" w:type="dxa"/>
            <w:vMerge w:val="continue"/>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c>
          <w:tcPr>
            <w:tcW w:w="3773"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5医院</w:t>
            </w:r>
          </w:p>
        </w:tc>
        <w:tc>
          <w:tcPr>
            <w:tcW w:w="1455"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r>
              <w:rPr>
                <w:rFonts w:hint="eastAsia" w:ascii="宋体" w:hAnsi="宋体" w:cs="宋体"/>
                <w:color w:val="000033"/>
                <w:kern w:val="0"/>
                <w:sz w:val="28"/>
                <w:szCs w:val="28"/>
              </w:rPr>
              <w:t>..</w:t>
            </w:r>
          </w:p>
        </w:tc>
        <w:tc>
          <w:tcPr>
            <w:tcW w:w="1954" w:type="dxa"/>
            <w:shd w:val="clear" w:color="auto" w:fill="auto"/>
            <w:vAlign w:val="center"/>
          </w:tcPr>
          <w:p>
            <w:pPr>
              <w:widowControl/>
              <w:snapToGrid w:val="0"/>
              <w:spacing w:before="156" w:beforeLines="50" w:after="156" w:afterLines="50"/>
              <w:jc w:val="center"/>
              <w:rPr>
                <w:rFonts w:ascii="宋体" w:hAnsi="宋体" w:cs="宋体"/>
                <w:color w:val="000033"/>
                <w:kern w:val="0"/>
                <w:sz w:val="28"/>
                <w:szCs w:val="28"/>
              </w:rPr>
            </w:pPr>
          </w:p>
        </w:tc>
      </w:tr>
    </w:tbl>
    <w:p>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pPr>
        <w:widowControl/>
        <w:snapToGrid w:val="0"/>
        <w:spacing w:before="100" w:beforeAutospacing="1" w:after="100" w:afterAutospacing="1"/>
        <w:ind w:firstLine="643" w:firstLineChars="200"/>
        <w:jc w:val="left"/>
        <w:rPr>
          <w:rFonts w:ascii="仿宋_GB2312" w:hAnsi="宋体" w:eastAsia="仿宋_GB2312"/>
          <w:b/>
          <w:bCs/>
          <w:color w:val="FF0000"/>
          <w:sz w:val="32"/>
          <w:szCs w:val="32"/>
        </w:rPr>
      </w:pPr>
      <w:r>
        <w:rPr>
          <w:rFonts w:hint="eastAsia" w:ascii="仿宋_GB2312" w:hAnsi="宋体" w:eastAsia="仿宋_GB2312"/>
          <w:b/>
          <w:bCs/>
          <w:color w:val="FF0000"/>
          <w:sz w:val="32"/>
          <w:szCs w:val="32"/>
        </w:rPr>
        <w:t>1.只填写广东省地区二甲或三甲医院使用名单，广东省外二甲或三甲医院除外，否则视为无效遴选。</w:t>
      </w:r>
    </w:p>
    <w:p>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rPr>
        <w:t>2.按《使用名单》提供使用证明，使用证明仅限含遴选产品规格型号、价格的</w:t>
      </w:r>
      <w:r>
        <w:rPr>
          <w:rFonts w:hint="eastAsia" w:ascii="仿宋_GB2312" w:hAnsi="宋体" w:eastAsia="仿宋_GB2312"/>
          <w:b/>
          <w:bCs/>
          <w:color w:val="FF0000"/>
          <w:sz w:val="32"/>
          <w:szCs w:val="32"/>
        </w:rPr>
        <w:t>2</w:t>
      </w:r>
      <w:r>
        <w:rPr>
          <w:rFonts w:ascii="仿宋_GB2312" w:hAnsi="宋体" w:eastAsia="仿宋_GB2312"/>
          <w:b/>
          <w:bCs/>
          <w:color w:val="FF0000"/>
          <w:sz w:val="32"/>
          <w:szCs w:val="32"/>
        </w:rPr>
        <w:t>4个月内</w:t>
      </w:r>
      <w:r>
        <w:rPr>
          <w:rFonts w:ascii="仿宋_GB2312" w:hAnsi="宋体" w:eastAsia="仿宋_GB2312"/>
          <w:sz w:val="32"/>
          <w:szCs w:val="32"/>
        </w:rPr>
        <w:t>的</w:t>
      </w:r>
      <w:r>
        <w:rPr>
          <w:rFonts w:hint="eastAsia" w:ascii="仿宋_GB2312" w:hAnsi="宋体" w:eastAsia="仿宋_GB2312"/>
          <w:sz w:val="32"/>
          <w:szCs w:val="32"/>
        </w:rPr>
        <w:t>发票、合同、中标通知书。</w:t>
      </w:r>
    </w:p>
    <w:p>
      <w:pPr>
        <w:widowControl/>
        <w:snapToGrid w:val="0"/>
        <w:spacing w:before="100" w:beforeAutospacing="1" w:after="100" w:afterAutospacing="1"/>
        <w:ind w:firstLine="640"/>
        <w:jc w:val="left"/>
        <w:rPr>
          <w:rFonts w:ascii="仿宋_GB2312" w:hAnsi="宋体" w:eastAsia="仿宋_GB2312"/>
          <w:sz w:val="32"/>
          <w:szCs w:val="32"/>
        </w:rPr>
      </w:pPr>
      <w:r>
        <w:rPr>
          <w:rFonts w:hint="eastAsia" w:ascii="仿宋_GB2312" w:hAnsi="宋体" w:eastAsia="仿宋_GB2312"/>
          <w:sz w:val="32"/>
          <w:szCs w:val="32"/>
        </w:rPr>
        <w:t>3.提供的使用证明中不包含遴选产品规格型号的，视为虚假证明文件材料。</w:t>
      </w:r>
    </w:p>
    <w:p>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格式7：运营成本测试表（公开遴选文件用）</w:t>
      </w:r>
    </w:p>
    <w:p>
      <w:pPr>
        <w:widowControl/>
        <w:snapToGrid w:val="0"/>
        <w:spacing w:before="100" w:beforeAutospacing="1" w:after="100" w:afterAutospacing="1"/>
        <w:jc w:val="center"/>
        <w:rPr>
          <w:rFonts w:ascii="仿宋_GB2312" w:eastAsia="仿宋_GB2312"/>
          <w:b/>
          <w:bCs/>
          <w:sz w:val="40"/>
        </w:rPr>
      </w:pPr>
      <w:r>
        <w:rPr>
          <w:rFonts w:hint="eastAsia" w:ascii="仿宋_GB2312" w:eastAsia="仿宋_GB2312"/>
          <w:b/>
          <w:bCs/>
          <w:sz w:val="40"/>
        </w:rPr>
        <w:t>运营成本测算表</w:t>
      </w:r>
    </w:p>
    <w:tbl>
      <w:tblPr>
        <w:tblStyle w:val="5"/>
        <w:tblW w:w="8200" w:type="dxa"/>
        <w:tblInd w:w="113" w:type="dxa"/>
        <w:tblLayout w:type="autofit"/>
        <w:tblCellMar>
          <w:top w:w="0" w:type="dxa"/>
          <w:left w:w="108" w:type="dxa"/>
          <w:bottom w:w="0" w:type="dxa"/>
          <w:right w:w="108" w:type="dxa"/>
        </w:tblCellMar>
      </w:tblPr>
      <w:tblGrid>
        <w:gridCol w:w="988"/>
        <w:gridCol w:w="361"/>
        <w:gridCol w:w="1056"/>
        <w:gridCol w:w="2847"/>
        <w:gridCol w:w="2948"/>
      </w:tblGrid>
      <w:tr>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项目</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1</w:t>
            </w:r>
            <w:r>
              <w:rPr>
                <w:rFonts w:ascii="宋体" w:hAnsi="宋体" w:cs="宋体"/>
                <w:b/>
                <w:bCs/>
                <w:kern w:val="0"/>
                <w:sz w:val="24"/>
              </w:rPr>
              <w:t>.1</w:t>
            </w:r>
          </w:p>
        </w:tc>
        <w:tc>
          <w:tcPr>
            <w:tcW w:w="57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color w:val="000033"/>
                <w:kern w:val="0"/>
                <w:sz w:val="28"/>
                <w:szCs w:val="28"/>
              </w:rPr>
              <w:t>例：自动生化检验试剂</w:t>
            </w:r>
          </w:p>
        </w:tc>
      </w:tr>
      <w:tr>
        <w:tblPrEx>
          <w:tblCellMar>
            <w:top w:w="0" w:type="dxa"/>
            <w:left w:w="108" w:type="dxa"/>
            <w:bottom w:w="0" w:type="dxa"/>
            <w:right w:w="108" w:type="dxa"/>
          </w:tblCellMar>
        </w:tblPrEx>
        <w:trPr>
          <w:trHeight w:val="765" w:hRule="atLeast"/>
        </w:trPr>
        <w:tc>
          <w:tcPr>
            <w:tcW w:w="9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品牌</w:t>
            </w:r>
          </w:p>
        </w:tc>
        <w:tc>
          <w:tcPr>
            <w:tcW w:w="72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color w:val="000033"/>
                <w:kern w:val="0"/>
                <w:sz w:val="28"/>
                <w:szCs w:val="28"/>
              </w:rPr>
            </w:pPr>
            <w:r>
              <w:rPr>
                <w:rFonts w:hint="eastAsia" w:ascii="宋体" w:hAnsi="宋体" w:cs="宋体"/>
                <w:b/>
                <w:color w:val="000033"/>
                <w:kern w:val="0"/>
                <w:sz w:val="28"/>
                <w:szCs w:val="28"/>
              </w:rPr>
              <w:t>A品牌</w:t>
            </w:r>
          </w:p>
        </w:tc>
      </w:tr>
      <w:tr>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综合测算（统一按每天5</w:t>
            </w:r>
            <w:r>
              <w:rPr>
                <w:rFonts w:ascii="宋体" w:hAnsi="宋体" w:cs="宋体"/>
                <w:b/>
                <w:bCs/>
                <w:kern w:val="0"/>
                <w:sz w:val="24"/>
              </w:rPr>
              <w:t>0个测试计算</w:t>
            </w:r>
            <w:r>
              <w:rPr>
                <w:rFonts w:hint="eastAsia" w:ascii="宋体" w:hAnsi="宋体" w:cs="宋体"/>
                <w:b/>
                <w:bCs/>
                <w:kern w:val="0"/>
                <w:sz w:val="24"/>
              </w:rPr>
              <w:t>）</w:t>
            </w:r>
          </w:p>
        </w:tc>
        <w:tc>
          <w:tcPr>
            <w:tcW w:w="29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元/每人份</w:t>
            </w:r>
          </w:p>
        </w:tc>
      </w:tr>
      <w:tr>
        <w:tblPrEx>
          <w:tblCellMar>
            <w:top w:w="0" w:type="dxa"/>
            <w:left w:w="108" w:type="dxa"/>
            <w:bottom w:w="0" w:type="dxa"/>
            <w:right w:w="108" w:type="dxa"/>
          </w:tblCellMar>
        </w:tblPrEx>
        <w:trPr>
          <w:trHeight w:val="765" w:hRule="atLeast"/>
        </w:trPr>
        <w:tc>
          <w:tcPr>
            <w:tcW w:w="5252"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质控、定标、清洗、反应杯、吸嘴、取样刷等运营成本</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序号</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rPr>
            </w:pPr>
            <w:r>
              <w:rPr>
                <w:rFonts w:hint="eastAsia" w:ascii="宋体" w:hAnsi="宋体" w:cs="宋体"/>
                <w:b/>
                <w:bCs/>
                <w:kern w:val="0"/>
                <w:sz w:val="24"/>
              </w:rPr>
              <w:t>分项具体测算</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质控</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定标</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清洗</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反应杯</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吸嘴</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6</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取样刷</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r>
        <w:tblPrEx>
          <w:tblCellMar>
            <w:top w:w="0" w:type="dxa"/>
            <w:left w:w="108" w:type="dxa"/>
            <w:bottom w:w="0" w:type="dxa"/>
            <w:right w:w="108" w:type="dxa"/>
          </w:tblCellMar>
        </w:tblPrEx>
        <w:trPr>
          <w:trHeight w:val="765" w:hRule="atLeast"/>
        </w:trPr>
        <w:tc>
          <w:tcPr>
            <w:tcW w:w="1349"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7</w:t>
            </w:r>
          </w:p>
        </w:tc>
        <w:tc>
          <w:tcPr>
            <w:tcW w:w="3903"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w:t>
            </w:r>
          </w:p>
        </w:tc>
        <w:tc>
          <w:tcPr>
            <w:tcW w:w="294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p>
        </w:tc>
      </w:tr>
    </w:tbl>
    <w:p>
      <w:pPr>
        <w:widowControl/>
        <w:snapToGrid w:val="0"/>
        <w:spacing w:before="100" w:beforeAutospacing="1" w:after="100" w:afterAutospacing="1"/>
        <w:jc w:val="left"/>
        <w:rPr>
          <w:rFonts w:ascii="仿宋_GB2312" w:hAnsi="宋体" w:eastAsia="仿宋_GB2312"/>
          <w:sz w:val="32"/>
          <w:szCs w:val="32"/>
        </w:rPr>
      </w:pPr>
      <w:r>
        <w:rPr>
          <w:rFonts w:hint="eastAsia" w:ascii="仿宋_GB2312" w:hAnsi="宋体" w:eastAsia="仿宋_GB2312"/>
          <w:sz w:val="32"/>
          <w:szCs w:val="32"/>
        </w:rPr>
        <w:t>注明：</w:t>
      </w:r>
    </w:p>
    <w:p>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rPr>
        <w:t>1、不用填写具体规格型号，但是测算结果一定要与《产品报价表》中的消耗品相符。</w:t>
      </w:r>
    </w:p>
    <w:p>
      <w:pPr>
        <w:widowControl/>
        <w:snapToGrid w:val="0"/>
        <w:spacing w:before="100" w:beforeAutospacing="1" w:after="100" w:afterAutospacing="1"/>
        <w:ind w:firstLine="640" w:firstLineChars="200"/>
        <w:jc w:val="left"/>
        <w:rPr>
          <w:rFonts w:ascii="仿宋_GB2312" w:hAnsi="宋体" w:eastAsia="仿宋_GB2312"/>
          <w:sz w:val="32"/>
          <w:szCs w:val="32"/>
        </w:rPr>
      </w:pPr>
      <w:r>
        <w:rPr>
          <w:rFonts w:hint="eastAsia" w:ascii="仿宋_GB2312" w:hAnsi="宋体" w:eastAsia="仿宋_GB2312"/>
          <w:sz w:val="32"/>
          <w:szCs w:val="32"/>
        </w:rPr>
        <w:t>2、无消耗品或者配套消耗品，综合测算数据填“0”。</w:t>
      </w:r>
    </w:p>
    <w:p>
      <w:pPr>
        <w:widowControl/>
        <w:snapToGrid w:val="0"/>
        <w:spacing w:before="100" w:beforeAutospacing="1" w:after="100" w:afterAutospacing="1"/>
        <w:jc w:val="left"/>
        <w:rPr>
          <w:rFonts w:ascii="仿宋_GB2312" w:eastAsia="仿宋_GB2312"/>
          <w:bCs/>
        </w:rPr>
      </w:pPr>
      <w:r>
        <w:rPr>
          <w:rFonts w:ascii="仿宋_GB2312" w:hAnsi="宋体" w:eastAsia="仿宋_GB2312"/>
          <w:sz w:val="32"/>
          <w:szCs w:val="32"/>
        </w:rPr>
        <w:br w:type="page"/>
      </w:r>
      <w:r>
        <w:rPr>
          <w:rFonts w:hint="eastAsia" w:ascii="仿宋_GB2312" w:eastAsia="仿宋_GB2312"/>
          <w:bCs/>
        </w:rPr>
        <w:t>格式8：售后服务响应表（公开遴选文件用）</w:t>
      </w:r>
    </w:p>
    <w:tbl>
      <w:tblPr>
        <w:tblStyle w:val="5"/>
        <w:tblW w:w="9460" w:type="dxa"/>
        <w:tblInd w:w="108" w:type="dxa"/>
        <w:tblLayout w:type="autofit"/>
        <w:tblCellMar>
          <w:top w:w="0" w:type="dxa"/>
          <w:left w:w="108" w:type="dxa"/>
          <w:bottom w:w="0" w:type="dxa"/>
          <w:right w:w="108" w:type="dxa"/>
        </w:tblCellMar>
      </w:tblPr>
      <w:tblGrid>
        <w:gridCol w:w="760"/>
        <w:gridCol w:w="5300"/>
        <w:gridCol w:w="1580"/>
        <w:gridCol w:w="1820"/>
      </w:tblGrid>
      <w:tr>
        <w:tblPrEx>
          <w:tblCellMar>
            <w:top w:w="0" w:type="dxa"/>
            <w:left w:w="108" w:type="dxa"/>
            <w:bottom w:w="0" w:type="dxa"/>
            <w:right w:w="108" w:type="dxa"/>
          </w:tblCellMar>
        </w:tblPrEx>
        <w:trPr>
          <w:trHeight w:val="645" w:hRule="atLeast"/>
        </w:trPr>
        <w:tc>
          <w:tcPr>
            <w:tcW w:w="9460" w:type="dxa"/>
            <w:gridSpan w:val="4"/>
            <w:tcBorders>
              <w:top w:val="nil"/>
              <w:left w:val="nil"/>
              <w:bottom w:val="nil"/>
              <w:right w:val="nil"/>
            </w:tcBorders>
            <w:shd w:val="clear" w:color="auto" w:fill="auto"/>
            <w:noWrap/>
            <w:vAlign w:val="center"/>
          </w:tcPr>
          <w:p>
            <w:pPr>
              <w:widowControl/>
              <w:snapToGrid w:val="0"/>
              <w:spacing w:before="100" w:beforeAutospacing="1" w:after="100" w:afterAutospacing="1"/>
              <w:jc w:val="center"/>
              <w:rPr>
                <w:rFonts w:ascii="宋体" w:hAnsi="宋体" w:cs="宋体"/>
                <w:b/>
                <w:bCs/>
                <w:kern w:val="0"/>
                <w:sz w:val="28"/>
                <w:szCs w:val="28"/>
              </w:rPr>
            </w:pPr>
            <w:r>
              <w:rPr>
                <w:rFonts w:hint="eastAsia" w:ascii="仿宋_GB2312" w:eastAsia="仿宋_GB2312"/>
                <w:b/>
                <w:bCs/>
                <w:sz w:val="40"/>
              </w:rPr>
              <w:t>售后服务响应表</w:t>
            </w:r>
          </w:p>
        </w:tc>
      </w:tr>
      <w:tr>
        <w:tblPrEx>
          <w:tblCellMar>
            <w:top w:w="0" w:type="dxa"/>
            <w:left w:w="108" w:type="dxa"/>
            <w:bottom w:w="0" w:type="dxa"/>
            <w:right w:w="108" w:type="dxa"/>
          </w:tblCellMar>
        </w:tblPrEx>
        <w:trPr>
          <w:trHeight w:val="675" w:hRule="atLeast"/>
        </w:trPr>
        <w:tc>
          <w:tcPr>
            <w:tcW w:w="9460" w:type="dxa"/>
            <w:gridSpan w:val="4"/>
            <w:tcBorders>
              <w:top w:val="nil"/>
              <w:left w:val="nil"/>
              <w:bottom w:val="single" w:color="auto" w:sz="8" w:space="0"/>
              <w:right w:val="nil"/>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注意：响应情况分为三种，“不响应”、“响应”和“优于”，请遴选企业根据实际情况填写。若填写的是“不响应”和“优于”，必须详细填写“说明”。</w:t>
            </w:r>
          </w:p>
        </w:tc>
      </w:tr>
      <w:tr>
        <w:tblPrEx>
          <w:tblCellMar>
            <w:top w:w="0" w:type="dxa"/>
            <w:left w:w="108" w:type="dxa"/>
            <w:bottom w:w="0" w:type="dxa"/>
            <w:right w:w="108" w:type="dxa"/>
          </w:tblCellMar>
        </w:tblPrEx>
        <w:trPr>
          <w:trHeight w:val="516"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530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服务条款</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响应情况（不响应/响应/优于）</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tblPrEx>
          <w:tblCellMar>
            <w:top w:w="0" w:type="dxa"/>
            <w:left w:w="108" w:type="dxa"/>
            <w:bottom w:w="0" w:type="dxa"/>
            <w:right w:w="108" w:type="dxa"/>
          </w:tblCellMar>
        </w:tblPrEx>
        <w:trPr>
          <w:trHeight w:val="412"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送货及库存：</w:t>
            </w:r>
          </w:p>
        </w:tc>
      </w:tr>
      <w:tr>
        <w:tblPrEx>
          <w:tblCellMar>
            <w:top w:w="0" w:type="dxa"/>
            <w:left w:w="108" w:type="dxa"/>
            <w:bottom w:w="0" w:type="dxa"/>
            <w:right w:w="108" w:type="dxa"/>
          </w:tblCellMar>
        </w:tblPrEx>
        <w:trPr>
          <w:trHeight w:val="55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在本地（深圳市）设有产品库，在合同有效期内，保证货源充足，无偿提供配套器械。</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保证按照医院指定地点和时间准时送货上门（不分节假日），公司承担全部运费且到达前的损失由公司承担。</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57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紧急配送（如急诊手术等）保证1小时内送达，同时保证配套仪器随产品一起送达。</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按照医院要求，高值类手术耗材的产品须在医院建立库存。手术数量明显增加的情况下，必须在医院放置备用的手术所需的耗材。</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46"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1.5</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所有植入物必须提供原厂完整齐备的资料。</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41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特殊的产品可紧急进行市外调货，以满足医院临床要求。</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0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退换货：</w:t>
            </w:r>
          </w:p>
        </w:tc>
      </w:tr>
      <w:tr>
        <w:tblPrEx>
          <w:tblCellMar>
            <w:top w:w="0" w:type="dxa"/>
            <w:left w:w="108" w:type="dxa"/>
            <w:bottom w:w="0" w:type="dxa"/>
            <w:right w:w="108" w:type="dxa"/>
          </w:tblCellMar>
        </w:tblPrEx>
        <w:trPr>
          <w:trHeight w:val="58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医院接受货物后若有疑义或使用前发现不宜使用的现象，公司随时提供免费退换货服务。</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1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近效期退换：对于接近有效期的产品（近效期3个月或以上的），中标人保证无条件更换新批号且效期在半年以上的产品。保证供货产品的实际品牌、规格型号、生产厂家、质量与遴选文件内所投产品描述一致；供货产品确保最新生产批号，绝不提供过期或即将过期的产品。</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281"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3</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技术支持：</w:t>
            </w:r>
          </w:p>
        </w:tc>
      </w:tr>
      <w:tr>
        <w:tblPrEx>
          <w:tblCellMar>
            <w:top w:w="0" w:type="dxa"/>
            <w:left w:w="108" w:type="dxa"/>
            <w:bottom w:w="0" w:type="dxa"/>
            <w:right w:w="108" w:type="dxa"/>
          </w:tblCellMar>
        </w:tblPrEx>
        <w:trPr>
          <w:trHeight w:val="234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免费跟台服务：①跟台人员严格遵守医院植入类耗材的相关管理制度，并保证按医院流程和规范进行操作。跟台人员必须为专业人员，完全熟悉耗材产品的种类、型号及其用途。②术前认真了解病人的病情，以保证术中产品的正确使用。必须派专人跟台，跟台人员必须提前30分钟到达手术室，协助手术室护士查手术所需的耗材，手术过程中有专业跟台人员配合手术并进行台旁指导，并确保护士知道产品配套仪器的使用。③24小时服务支持,包括一个专门的人员和电话号码。服务支持应该包括节假日。</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89"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免费提供产品的售后技术培训与医用支持，定期配合医院免费为临床医护人员提供新技术培训，确保我院医护人员能够有效和安全地使用产品和配套的仪器。提供成套产品手册清单供手术室护士参考。同时应该为手术室护士提供详细使用说明手册供术前参考，并提供简明手册供护士快速查找。</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公司有建立学术群，可对特殊病例、疑难手术等提供支持，如联合会诊、病案讨论、专题研究等。</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0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3.4</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学术交流活动并定期邀请专家到我院讲课交流。学术会议及外出学习根据医院相关管理制度严格执行。</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3.6</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其他增值服务，双方定期（4-6个月）回顾服务质量和需求，来确保病人的安全和治病的效率。</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04"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4</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术后跟踪：</w:t>
            </w:r>
          </w:p>
        </w:tc>
      </w:tr>
      <w:tr>
        <w:tblPrEx>
          <w:tblCellMar>
            <w:top w:w="0" w:type="dxa"/>
            <w:left w:w="108" w:type="dxa"/>
            <w:bottom w:w="0" w:type="dxa"/>
            <w:right w:w="108" w:type="dxa"/>
          </w:tblCellMar>
        </w:tblPrEx>
        <w:trPr>
          <w:trHeight w:val="536"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公司有技术专员对病人进行术后的随访，保证问题及时反馈。</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82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定期随访：要求遴选公司3个月一次随访，交流存在的问题和产品的变化。如果有紧急问题可随时提出，厂家在下次使用前解决。</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94"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5</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流通控制（可追溯性）：</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公司有严格的产品市场流通记录控制程序，保证产品的可追溯性。</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78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保证序列号（条形码）标识的唯一性，有严格的序列号（条形码）跟踪制度，产品出厂检验资料至少保存10年以上，随时备查。</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每份产品的使用都建立术后质量跟踪档案，详细填写手术记录，随时备查。</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62"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6</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不良反应：</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一旦发生质量问题，公司保证接到通知后半小时内响应，两小时内赶到现场。</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84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在临床使用中若出现不良医疗反应现象，经国家相关质量监察部门鉴定后，确实属于产品质量问题的，公司承担全部责任。</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若医院发生与产品相关的事故，不论是否与产品质量有关，公司必须积极参与医院事故的处理。</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7</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质量保证：</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厂家质量承诺书。具有合法的医用耗材及配送资格的企业，严格按照采购方的要求，及时供货并提供全面完善的服务</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7.2</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产品质量符合国家和国际承认的相应标准。</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433"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7.3</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产品的包装及相关资料证件严格符合医院要求。</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7.4</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保证每次手术都提供原厂完整配套的操作仪器，保手术顺利进行。</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8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7.5</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保证产品的严格消毒灭菌，感染。</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67"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8</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对意外事故的保险处理：</w:t>
            </w:r>
          </w:p>
        </w:tc>
      </w:tr>
      <w:tr>
        <w:tblPrEx>
          <w:tblCellMar>
            <w:top w:w="0" w:type="dxa"/>
            <w:left w:w="108" w:type="dxa"/>
            <w:bottom w:w="0" w:type="dxa"/>
            <w:right w:w="108" w:type="dxa"/>
          </w:tblCellMar>
        </w:tblPrEx>
        <w:trPr>
          <w:trHeight w:val="451"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有相关的质量保险和赔付。</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r>
        <w:tblPrEx>
          <w:tblCellMar>
            <w:top w:w="0" w:type="dxa"/>
            <w:left w:w="108" w:type="dxa"/>
            <w:bottom w:w="0" w:type="dxa"/>
            <w:right w:w="108" w:type="dxa"/>
          </w:tblCellMar>
        </w:tblPrEx>
        <w:trPr>
          <w:trHeight w:val="345"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9</w:t>
            </w:r>
          </w:p>
        </w:tc>
        <w:tc>
          <w:tcPr>
            <w:tcW w:w="8700" w:type="dxa"/>
            <w:gridSpan w:val="3"/>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保证：</w:t>
            </w:r>
          </w:p>
        </w:tc>
      </w:tr>
      <w:tr>
        <w:tblPrEx>
          <w:tblCellMar>
            <w:top w:w="0" w:type="dxa"/>
            <w:left w:w="108" w:type="dxa"/>
            <w:bottom w:w="0" w:type="dxa"/>
            <w:right w:w="108" w:type="dxa"/>
          </w:tblCellMar>
        </w:tblPrEx>
        <w:trPr>
          <w:trHeight w:val="660" w:hRule="atLeast"/>
        </w:trPr>
        <w:tc>
          <w:tcPr>
            <w:tcW w:w="760"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9.1</w:t>
            </w:r>
          </w:p>
        </w:tc>
        <w:tc>
          <w:tcPr>
            <w:tcW w:w="5300" w:type="dxa"/>
            <w:tcBorders>
              <w:top w:val="nil"/>
              <w:left w:val="nil"/>
              <w:bottom w:val="single" w:color="auto" w:sz="8" w:space="0"/>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保证不向临床人员及职能部门提供礼品、回扣等，保证合法经营，不参加不良竞争。</w:t>
            </w:r>
          </w:p>
        </w:tc>
        <w:tc>
          <w:tcPr>
            <w:tcW w:w="158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c>
          <w:tcPr>
            <w:tcW w:w="1820"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　</w:t>
            </w:r>
          </w:p>
        </w:tc>
      </w:tr>
    </w:tbl>
    <w:p/>
    <w:sectPr>
      <w:footerReference r:id="rId3" w:type="default"/>
      <w:footerReference r:id="rId4" w:type="even"/>
      <w:pgSz w:w="11906" w:h="16838"/>
      <w:pgMar w:top="1440" w:right="849" w:bottom="1440" w:left="1276"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lang w:val="zh-CN"/>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A6578"/>
    <w:multiLevelType w:val="multilevel"/>
    <w:tmpl w:val="137A657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YmI3NDVhMjQ0YjJmYmNkNDZmZDVhMGFlOWVmZmUifQ=="/>
  </w:docVars>
  <w:rsids>
    <w:rsidRoot w:val="00C2492C"/>
    <w:rsid w:val="00021118"/>
    <w:rsid w:val="00140F89"/>
    <w:rsid w:val="002D7270"/>
    <w:rsid w:val="00417FC0"/>
    <w:rsid w:val="0085240D"/>
    <w:rsid w:val="00873F61"/>
    <w:rsid w:val="00A54D06"/>
    <w:rsid w:val="00AB6EF5"/>
    <w:rsid w:val="00B16C77"/>
    <w:rsid w:val="00BC1C55"/>
    <w:rsid w:val="00C2492C"/>
    <w:rsid w:val="00EB1C62"/>
    <w:rsid w:val="03841A02"/>
    <w:rsid w:val="05DF249B"/>
    <w:rsid w:val="074C3197"/>
    <w:rsid w:val="07B85B94"/>
    <w:rsid w:val="07ED2CA2"/>
    <w:rsid w:val="0825440A"/>
    <w:rsid w:val="0AE10339"/>
    <w:rsid w:val="0BAC2C52"/>
    <w:rsid w:val="0CA71D3C"/>
    <w:rsid w:val="0D966706"/>
    <w:rsid w:val="1251598A"/>
    <w:rsid w:val="1445133B"/>
    <w:rsid w:val="19C44AD6"/>
    <w:rsid w:val="1B647444"/>
    <w:rsid w:val="22F523F8"/>
    <w:rsid w:val="23E56CE2"/>
    <w:rsid w:val="24C20151"/>
    <w:rsid w:val="25427464"/>
    <w:rsid w:val="26A41B2D"/>
    <w:rsid w:val="2B185E2A"/>
    <w:rsid w:val="2B431808"/>
    <w:rsid w:val="2E507885"/>
    <w:rsid w:val="2F3F16A8"/>
    <w:rsid w:val="30504035"/>
    <w:rsid w:val="327707C3"/>
    <w:rsid w:val="33D80DE4"/>
    <w:rsid w:val="381B3253"/>
    <w:rsid w:val="3B4F2C03"/>
    <w:rsid w:val="3C876B96"/>
    <w:rsid w:val="3C9879F3"/>
    <w:rsid w:val="3EA206DC"/>
    <w:rsid w:val="3EED1C39"/>
    <w:rsid w:val="40AB43DF"/>
    <w:rsid w:val="41E46BE4"/>
    <w:rsid w:val="46B6347B"/>
    <w:rsid w:val="49995330"/>
    <w:rsid w:val="4C314D49"/>
    <w:rsid w:val="4DF32ED0"/>
    <w:rsid w:val="51961579"/>
    <w:rsid w:val="573521E0"/>
    <w:rsid w:val="573B05CC"/>
    <w:rsid w:val="59E11AC0"/>
    <w:rsid w:val="59F71B9F"/>
    <w:rsid w:val="5B7C7C5E"/>
    <w:rsid w:val="5BF41392"/>
    <w:rsid w:val="5E937E40"/>
    <w:rsid w:val="64E76E33"/>
    <w:rsid w:val="66E82D23"/>
    <w:rsid w:val="6A6A6619"/>
    <w:rsid w:val="6BC54A1B"/>
    <w:rsid w:val="6CC54939"/>
    <w:rsid w:val="6E42590F"/>
    <w:rsid w:val="6FC36A12"/>
    <w:rsid w:val="724A29DD"/>
    <w:rsid w:val="73262FC0"/>
    <w:rsid w:val="73E37EAB"/>
    <w:rsid w:val="7B521C11"/>
    <w:rsid w:val="7C057ADE"/>
    <w:rsid w:val="7C5B50C1"/>
    <w:rsid w:val="7CD663C4"/>
    <w:rsid w:val="7E663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99"/>
    <w:pPr>
      <w:ind w:firstLine="420" w:firstLineChars="200"/>
    </w:pPr>
  </w:style>
  <w:style w:type="paragraph" w:customStyle="1" w:styleId="10">
    <w:name w:val="表格文字"/>
    <w:basedOn w:val="1"/>
    <w:qFormat/>
    <w:uiPriority w:val="0"/>
    <w:pPr>
      <w:spacing w:before="25" w:after="25" w:line="240" w:lineRule="auto"/>
      <w:ind w:firstLine="0"/>
      <w:jc w:val="left"/>
    </w:pPr>
    <w:rPr>
      <w:bCs/>
      <w:spacing w:val="1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3929</Words>
  <Characters>1164</Characters>
  <Lines>9</Lines>
  <Paragraphs>10</Paragraphs>
  <TotalTime>1</TotalTime>
  <ScaleCrop>false</ScaleCrop>
  <LinksUpToDate>false</LinksUpToDate>
  <CharactersWithSpaces>5083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Administrator</cp:lastModifiedBy>
  <cp:lastPrinted>2021-03-08T07:13:00Z</cp:lastPrinted>
  <dcterms:modified xsi:type="dcterms:W3CDTF">2024-12-24T02:57:33Z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A5DD19D57D984C1E9088F04CF71AA12A</vt:lpwstr>
  </property>
</Properties>
</file>