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67AB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0"/>
        <w:rPr>
          <w:rFonts w:hint="eastAsia"/>
          <w:lang w:eastAsia="zh-CN"/>
        </w:rPr>
      </w:pPr>
      <w:bookmarkStart w:id="0" w:name="_Toc31002"/>
      <w:r>
        <w:rPr>
          <w:rFonts w:hint="eastAsia"/>
          <w:lang w:eastAsia="zh-CN"/>
        </w:rPr>
        <w:t>深圳市龙岗区第二人民医院</w:t>
      </w:r>
      <w:bookmarkEnd w:id="0"/>
    </w:p>
    <w:p w14:paraId="5E9AB14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0"/>
        <w:rPr>
          <w:rFonts w:hint="eastAsia"/>
          <w:lang w:val="en-US" w:eastAsia="zh-CN"/>
        </w:rPr>
      </w:pPr>
      <w:bookmarkStart w:id="1" w:name="_Toc23005"/>
      <w:r>
        <w:rPr>
          <w:rFonts w:hint="eastAsia"/>
          <w:lang w:eastAsia="zh-CN"/>
        </w:rPr>
        <w:t>院内招标采购</w:t>
      </w:r>
      <w:r>
        <w:rPr>
          <w:rFonts w:hint="eastAsia"/>
          <w:lang w:val="en-US" w:eastAsia="zh-CN"/>
        </w:rPr>
        <w:t>项目供应商报名表</w:t>
      </w:r>
      <w:bookmarkEnd w:id="1"/>
    </w:p>
    <w:p w14:paraId="2AF16801">
      <w:pPr>
        <w:jc w:val="left"/>
        <w:rPr>
          <w:rFonts w:hint="default"/>
          <w:sz w:val="22"/>
          <w:szCs w:val="28"/>
          <w:lang w:val="en-US"/>
        </w:rPr>
      </w:pPr>
      <w:r>
        <w:rPr>
          <w:rFonts w:hint="eastAsia"/>
          <w:sz w:val="22"/>
          <w:szCs w:val="28"/>
          <w:lang w:val="en-US" w:eastAsia="zh-CN"/>
        </w:rPr>
        <w:t>报名时间：     年   月   日</w:t>
      </w:r>
    </w:p>
    <w:tbl>
      <w:tblPr>
        <w:tblStyle w:val="4"/>
        <w:tblW w:w="889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896"/>
        <w:gridCol w:w="2949"/>
        <w:gridCol w:w="1171"/>
        <w:gridCol w:w="774"/>
        <w:gridCol w:w="681"/>
        <w:gridCol w:w="1617"/>
      </w:tblGrid>
      <w:tr w14:paraId="65E5D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F8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项目编号</w:t>
            </w:r>
          </w:p>
        </w:tc>
        <w:tc>
          <w:tcPr>
            <w:tcW w:w="7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09C9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ZC20241102-35</w:t>
            </w:r>
            <w:bookmarkStart w:id="2" w:name="_GoBack"/>
            <w:bookmarkEnd w:id="2"/>
          </w:p>
        </w:tc>
      </w:tr>
      <w:tr w14:paraId="01DE7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项目名称</w:t>
            </w:r>
          </w:p>
        </w:tc>
        <w:tc>
          <w:tcPr>
            <w:tcW w:w="7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D3E99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红蓝光治疗仪等医疗设备采购</w:t>
            </w:r>
          </w:p>
        </w:tc>
      </w:tr>
      <w:tr w14:paraId="1E696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投标单位名称</w:t>
            </w:r>
          </w:p>
        </w:tc>
        <w:tc>
          <w:tcPr>
            <w:tcW w:w="7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D2EE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35111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5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投标单位</w:t>
            </w:r>
            <w:r>
              <w:rPr>
                <w:rStyle w:val="10"/>
                <w:lang w:val="en-US" w:eastAsia="zh-CN" w:bidi="ar"/>
              </w:rPr>
              <w:t>地址</w:t>
            </w:r>
          </w:p>
        </w:tc>
        <w:tc>
          <w:tcPr>
            <w:tcW w:w="7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566D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CFE4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0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报名单位类别</w:t>
            </w:r>
          </w:p>
        </w:tc>
        <w:tc>
          <w:tcPr>
            <w:tcW w:w="7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EB96E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 xml:space="preserve">生产企业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代理商或授权供应商</w:t>
            </w:r>
          </w:p>
        </w:tc>
      </w:tr>
      <w:tr w14:paraId="05FFF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法定代表人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A158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2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48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4A57C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333333"/>
                <w:sz w:val="22"/>
                <w:szCs w:val="22"/>
                <w:u w:val="none"/>
                <w:lang w:eastAsia="zh-CN"/>
              </w:rPr>
              <w:t>报名人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/授权人（签名）</w:t>
            </w:r>
          </w:p>
        </w:tc>
        <w:tc>
          <w:tcPr>
            <w:tcW w:w="2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AE5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B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0F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0893E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DB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564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8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50441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8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9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以下资料如提供请打“√”</w:t>
            </w:r>
          </w:p>
        </w:tc>
      </w:tr>
      <w:tr w14:paraId="7F0D8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B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报名资料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C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是否提交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9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备注</w:t>
            </w:r>
          </w:p>
        </w:tc>
      </w:tr>
      <w:tr w14:paraId="55165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供应商“三证合一”证件复印件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F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27735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66171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D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2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法人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代表证明及授权委托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书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D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71AD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0A4AB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B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3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法人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及被授权人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复印件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B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549F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70C5E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EF5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5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1F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被授权人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社保缴纳证明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4F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4F720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3FA7E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F96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5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F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  <w:t>信用记录查询结果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含“信用中国”“中国政府采购网”以及“深圳市政府采购监管网”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AC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ED08F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55F17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4B534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5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55E9F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《医疗器械经营许可证》（且经营范围包含该产品）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9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7F7EF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6E7DA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5DE4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5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C6D2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所投产品的《医疗器械生产许可证》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E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49FCF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70097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F994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5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2CAA7"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《医疗器械注册证》或《备案凭证》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BC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8DB9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278E2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17A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5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25FC3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生产企业的营业执照副本复印件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48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553FA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39AD7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88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6E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175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本公司已收到《深圳市龙岗区第二人民医院院内公开招标采购文件》，并认真研读，知晓与本次采购相关的一切注意事项。</w:t>
            </w:r>
          </w:p>
          <w:p w14:paraId="3258A514">
            <w:pPr>
              <w:keepNext w:val="0"/>
              <w:keepLines w:val="0"/>
              <w:widowControl/>
              <w:suppressLineNumbers w:val="0"/>
              <w:ind w:left="0" w:leftChars="0" w:firstLine="4838" w:firstLineChars="2016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供应商签名（公章）：</w:t>
            </w:r>
          </w:p>
        </w:tc>
      </w:tr>
    </w:tbl>
    <w:p w14:paraId="4018B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32"/>
          <w:lang w:val="en-US" w:eastAsia="zh-CN"/>
        </w:rPr>
      </w:pPr>
    </w:p>
    <w:sectPr>
      <w:pgSz w:w="11906" w:h="16838"/>
      <w:pgMar w:top="1240" w:right="1800" w:bottom="1156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MzlkMTMzNzlmMmYyYjVhZTg4MWQwNzFkNmIxNGIifQ=="/>
  </w:docVars>
  <w:rsids>
    <w:rsidRoot w:val="5AD144AE"/>
    <w:rsid w:val="09883470"/>
    <w:rsid w:val="0B495EAF"/>
    <w:rsid w:val="0FE8038D"/>
    <w:rsid w:val="100F2D66"/>
    <w:rsid w:val="10535364"/>
    <w:rsid w:val="111C7A20"/>
    <w:rsid w:val="11471B69"/>
    <w:rsid w:val="118A6720"/>
    <w:rsid w:val="146A7E92"/>
    <w:rsid w:val="175D45C7"/>
    <w:rsid w:val="1F9A132A"/>
    <w:rsid w:val="22E83330"/>
    <w:rsid w:val="2C967357"/>
    <w:rsid w:val="2D8E3C58"/>
    <w:rsid w:val="2F8C2D4A"/>
    <w:rsid w:val="30DA7699"/>
    <w:rsid w:val="314C0871"/>
    <w:rsid w:val="315E55CD"/>
    <w:rsid w:val="32086E49"/>
    <w:rsid w:val="32170A33"/>
    <w:rsid w:val="456A094C"/>
    <w:rsid w:val="52DC1D5F"/>
    <w:rsid w:val="53D333E6"/>
    <w:rsid w:val="5AD144AE"/>
    <w:rsid w:val="5B776212"/>
    <w:rsid w:val="5B81031A"/>
    <w:rsid w:val="5CAA564F"/>
    <w:rsid w:val="602B32F2"/>
    <w:rsid w:val="62B41570"/>
    <w:rsid w:val="64710800"/>
    <w:rsid w:val="656F0784"/>
    <w:rsid w:val="6B7D50F9"/>
    <w:rsid w:val="6E1F59CB"/>
    <w:rsid w:val="6EA72D18"/>
    <w:rsid w:val="788B132F"/>
    <w:rsid w:val="792457E3"/>
    <w:rsid w:val="7C413DA9"/>
    <w:rsid w:val="7E84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qFormat/>
    <w:uiPriority w:val="0"/>
    <w:pPr>
      <w:spacing w:line="360" w:lineRule="auto"/>
      <w:ind w:left="-85" w:right="-244" w:firstLine="435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表格文字"/>
    <w:basedOn w:val="1"/>
    <w:autoRedefine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  <w:style w:type="paragraph" w:customStyle="1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font11"/>
    <w:basedOn w:val="6"/>
    <w:autoRedefine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10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6"/>
    <w:autoRedefine/>
    <w:qFormat/>
    <w:uiPriority w:val="0"/>
    <w:rPr>
      <w:rFonts w:hint="default" w:ascii="Times New Roman" w:hAnsi="Times New Roman" w:cs="Times New Roman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380</Characters>
  <Lines>0</Lines>
  <Paragraphs>0</Paragraphs>
  <TotalTime>0</TotalTime>
  <ScaleCrop>false</ScaleCrop>
  <LinksUpToDate>false</LinksUpToDate>
  <CharactersWithSpaces>405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2023-05-31T00:59:00Z</dcterms:created>
  <dc:creator>ZCB</dc:creator>
  <cp:lastModifiedBy> 愿 </cp:lastModifiedBy>
  <dcterms:modified xsi:type="dcterms:W3CDTF">2024-11-05T08:31:07Z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70F3218460604CB4B1902ABB92871B0E_13</vt:lpwstr>
  </property>
</Properties>
</file>