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923D">
      <w:pPr>
        <w:spacing w:line="220" w:lineRule="atLeas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附件1：</w:t>
      </w:r>
    </w:p>
    <w:p w14:paraId="714B6725">
      <w:pPr>
        <w:spacing w:line="220" w:lineRule="atLeast"/>
        <w:jc w:val="center"/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36"/>
        </w:rPr>
        <w:t>响应单位提交资料明细表</w:t>
      </w:r>
    </w:p>
    <w:p w14:paraId="72AEC49B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响应单位营业执照及公司法人身份证复印件各1份，加盖公章；</w:t>
      </w:r>
    </w:p>
    <w:p w14:paraId="51CD4525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承诺函（见附件2）；</w:t>
      </w:r>
    </w:p>
    <w:p w14:paraId="540A6CD5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报价单（见附件3），报价含税，需注明税点，收款开增值税</w:t>
      </w:r>
      <w:bookmarkStart w:id="0" w:name="_GoBack"/>
      <w:bookmarkEnd w:id="0"/>
      <w:r>
        <w:rPr>
          <w:rFonts w:hint="eastAsia" w:ascii="仿宋" w:hAnsi="仿宋" w:eastAsia="仿宋" w:cs="仿宋"/>
          <w:sz w:val="28"/>
        </w:rPr>
        <w:t>专用发票。</w:t>
      </w:r>
    </w:p>
    <w:p w14:paraId="60EAAB2A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eastAsia="zh-CN"/>
        </w:rPr>
        <w:t>综合评分表</w:t>
      </w:r>
      <w:r>
        <w:rPr>
          <w:rFonts w:hint="eastAsia" w:ascii="仿宋" w:hAnsi="仿宋" w:eastAsia="仿宋" w:cs="仿宋"/>
          <w:sz w:val="28"/>
        </w:rPr>
        <w:t>（见附件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）</w:t>
      </w:r>
      <w:r>
        <w:rPr>
          <w:rFonts w:hint="eastAsia" w:ascii="仿宋" w:hAnsi="仿宋" w:eastAsia="仿宋" w:cs="仿宋"/>
          <w:sz w:val="28"/>
          <w:lang w:eastAsia="zh-CN"/>
        </w:rPr>
        <w:t>；</w:t>
      </w:r>
    </w:p>
    <w:p w14:paraId="6C11E569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龙岗区进一步规范政商交往行为告知书</w:t>
      </w:r>
      <w:r>
        <w:rPr>
          <w:rFonts w:hint="eastAsia" w:ascii="仿宋" w:hAnsi="仿宋" w:eastAsia="仿宋" w:cs="仿宋"/>
          <w:sz w:val="28"/>
          <w:lang w:eastAsia="zh-CN"/>
        </w:rPr>
        <w:t>（见附件</w:t>
      </w:r>
      <w:r>
        <w:rPr>
          <w:rFonts w:hint="eastAsia" w:ascii="仿宋" w:hAnsi="仿宋" w:eastAsia="仿宋" w:cs="仿宋"/>
          <w:sz w:val="28"/>
          <w:lang w:val="en-US" w:eastAsia="zh-CN"/>
        </w:rPr>
        <w:t>5）。</w:t>
      </w:r>
    </w:p>
    <w:p w14:paraId="44E195CB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（整套资料</w:t>
      </w:r>
      <w:r>
        <w:rPr>
          <w:rFonts w:hint="eastAsia" w:ascii="仿宋" w:hAnsi="仿宋" w:eastAsia="仿宋" w:cs="仿宋"/>
          <w:sz w:val="28"/>
          <w:lang w:val="en-US" w:eastAsia="zh-CN"/>
        </w:rPr>
        <w:t>1份，密封报价</w:t>
      </w:r>
      <w:r>
        <w:rPr>
          <w:rFonts w:hint="eastAsia" w:ascii="仿宋" w:hAnsi="仿宋" w:eastAsia="仿宋" w:cs="仿宋"/>
          <w:sz w:val="28"/>
          <w:lang w:eastAsia="zh-CN"/>
        </w:rPr>
        <w:t>）</w:t>
      </w:r>
    </w:p>
    <w:p w14:paraId="7E2EDD48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A2ED942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70C743A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01429B5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FD55D0D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3DF4B57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BDD1626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13A68125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1DA032B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370922CA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4CC958E5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35718F9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1580DA23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0883A59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431D00E0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ODY0MTdkNWRlMzRmNjVjMTM0YzNjYmE2MThmODQ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92B4595"/>
    <w:rsid w:val="15375136"/>
    <w:rsid w:val="155B2173"/>
    <w:rsid w:val="1F8522A7"/>
    <w:rsid w:val="260A0FF4"/>
    <w:rsid w:val="433D3096"/>
    <w:rsid w:val="799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0</TotalTime>
  <ScaleCrop>false</ScaleCrop>
  <LinksUpToDate>false</LinksUpToDate>
  <CharactersWithSpaces>128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红旗下的蛋</cp:lastModifiedBy>
  <dcterms:modified xsi:type="dcterms:W3CDTF">2024-09-29T02:09:36Z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128E2F1FC5FF4A26A960F84AED245C0B_13</vt:lpwstr>
  </property>
</Properties>
</file>