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09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附件1</w:t>
      </w:r>
    </w:p>
    <w:p w14:paraId="5AAE2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2024年龙岗区基层治理典型实践案例申报表</w:t>
      </w:r>
    </w:p>
    <w:p w14:paraId="4EB64826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8831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1135"/>
        <w:gridCol w:w="1371"/>
        <w:gridCol w:w="1174"/>
        <w:gridCol w:w="1453"/>
        <w:gridCol w:w="684"/>
        <w:gridCol w:w="1497"/>
      </w:tblGrid>
      <w:tr w14:paraId="0D22B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center"/>
          </w:tcPr>
          <w:p w14:paraId="00B0D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案例名称</w:t>
            </w:r>
          </w:p>
        </w:tc>
        <w:tc>
          <w:tcPr>
            <w:tcW w:w="73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center"/>
          </w:tcPr>
          <w:p w14:paraId="1385B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7ECC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center"/>
          </w:tcPr>
          <w:p w14:paraId="51221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73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center"/>
          </w:tcPr>
          <w:p w14:paraId="5793C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BE92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E2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申报类别</w:t>
            </w:r>
          </w:p>
        </w:tc>
        <w:tc>
          <w:tcPr>
            <w:tcW w:w="73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58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党建引领“活力小区”建设类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</w:t>
            </w:r>
          </w:p>
          <w:p w14:paraId="77F12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基层治理参与类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（请填写序号）</w:t>
            </w:r>
          </w:p>
          <w:p w14:paraId="4AF92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社会心理服务类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</w:t>
            </w:r>
          </w:p>
          <w:p w14:paraId="03898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社会志愿服务类</w:t>
            </w:r>
          </w:p>
          <w:p w14:paraId="56DDF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3.特殊群体服务类</w:t>
            </w:r>
          </w:p>
          <w:p w14:paraId="01798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210"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4.其他（说明：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）</w:t>
            </w:r>
          </w:p>
        </w:tc>
      </w:tr>
      <w:tr w14:paraId="62D73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46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案例服务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周期</w:t>
            </w:r>
          </w:p>
        </w:tc>
        <w:tc>
          <w:tcPr>
            <w:tcW w:w="73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1B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 ——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  <w:tr w14:paraId="6E6D1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5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10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案例作者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13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第一作者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77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7F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联系电话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8C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FD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邮箱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A6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A54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CD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51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第二作者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44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E1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联系电话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E7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77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邮箱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49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0AC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5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F6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4A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第三作者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CF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8B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联系电话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2D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7A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邮箱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DF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B83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0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A9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案例简介</w:t>
            </w:r>
          </w:p>
        </w:tc>
        <w:tc>
          <w:tcPr>
            <w:tcW w:w="73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407D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案例简介（300字以内）及相关获奖情况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：</w:t>
            </w:r>
          </w:p>
          <w:p w14:paraId="5C4DFD93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75CED2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F872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70F58B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7361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8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A2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相关情况保证承诺</w:t>
            </w:r>
          </w:p>
        </w:tc>
        <w:tc>
          <w:tcPr>
            <w:tcW w:w="73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0F09BB"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本人承诺本申请表所填内容准确无误，提供的所有材料和电子信息均真实有效。因提供虚假、伪造信息而造成的一切后果及法律负责由本人承担。</w:t>
            </w:r>
          </w:p>
          <w:p w14:paraId="6D950DF6">
            <w:pPr>
              <w:pStyle w:val="2"/>
              <w:rPr>
                <w:rFonts w:hint="eastAsia"/>
              </w:rPr>
            </w:pPr>
          </w:p>
          <w:p w14:paraId="090FA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3640" w:firstLineChars="13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案例作者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（签名）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  <w:p w14:paraId="09E50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月    日</w:t>
            </w:r>
          </w:p>
        </w:tc>
      </w:tr>
      <w:tr w14:paraId="14B7C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52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67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推荐单位意见</w:t>
            </w:r>
          </w:p>
        </w:tc>
        <w:tc>
          <w:tcPr>
            <w:tcW w:w="73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2AFB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3BEAE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28724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3640" w:firstLineChars="13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  <w:p w14:paraId="1B9A6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3640" w:firstLineChars="1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eastAsia="zh-CN"/>
              </w:rPr>
              <w:t>联系方式：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</w:t>
            </w:r>
          </w:p>
          <w:p w14:paraId="3FAF7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5040" w:firstLineChars="18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   月    日</w:t>
            </w:r>
          </w:p>
        </w:tc>
      </w:tr>
    </w:tbl>
    <w:p w14:paraId="32EC0DA5"/>
    <w:sectPr>
      <w:pgSz w:w="11906" w:h="16838"/>
      <w:pgMar w:top="204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MWY5Y2Q2YTJkZDU3ZTI0NTM5MDUyYWYyZWM5NWYifQ=="/>
  </w:docVars>
  <w:rsids>
    <w:rsidRoot w:val="2D592B68"/>
    <w:rsid w:val="0C6A4417"/>
    <w:rsid w:val="121A67DD"/>
    <w:rsid w:val="2D592B68"/>
    <w:rsid w:val="3D9812D6"/>
    <w:rsid w:val="50005F6E"/>
    <w:rsid w:val="5011383B"/>
    <w:rsid w:val="7F242A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仿宋" w:asciiTheme="minorAscii" w:hAnsiTheme="minorAscii"/>
      <w:b/>
      <w:spacing w:val="0"/>
      <w:w w:val="100"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customStyle="1" w:styleId="6">
    <w:name w:val="样式1"/>
    <w:basedOn w:val="1"/>
    <w:qFormat/>
    <w:uiPriority w:val="0"/>
    <w:rPr>
      <w:rFonts w:asciiTheme="minorAscii" w:hAnsiTheme="minorAscii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269</Words>
  <Characters>278</Characters>
  <Lines>0</Lines>
  <Paragraphs>0</Paragraphs>
  <TotalTime>0</TotalTime>
  <ScaleCrop>false</ScaleCrop>
  <LinksUpToDate>false</LinksUpToDate>
  <CharactersWithSpaces>437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2024-10-22T06:44:00Z</dcterms:created>
  <dc:creator>苏打</dc:creator>
  <cp:lastModifiedBy>苏打</cp:lastModifiedBy>
  <dcterms:modified xsi:type="dcterms:W3CDTF">2024-10-22T07:43:36Z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ADB20F1CA8934464B35253C33C79486F_11</vt:lpwstr>
  </property>
</Properties>
</file>