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80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30"/>
          <w:szCs w:val="30"/>
        </w:rPr>
        <w:t>：响应文件一览表</w:t>
      </w:r>
    </w:p>
    <w:p>
      <w:pPr>
        <w:pStyle w:val="6"/>
        <w:widowControl/>
        <w:spacing w:line="560" w:lineRule="exact"/>
        <w:rPr>
          <w:rFonts w:ascii="仿宋" w:hAnsi="仿宋" w:eastAsia="仿宋"/>
          <w:b/>
          <w:sz w:val="30"/>
          <w:szCs w:val="30"/>
        </w:rPr>
      </w:pPr>
    </w:p>
    <w:p>
      <w:pPr>
        <w:pStyle w:val="6"/>
        <w:widowControl/>
        <w:spacing w:line="560" w:lineRule="exact"/>
        <w:rPr>
          <w:rFonts w:hint="default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响应</w:t>
      </w:r>
      <w:r>
        <w:rPr>
          <w:rFonts w:hint="default" w:ascii="仿宋" w:hAnsi="仿宋" w:eastAsia="仿宋"/>
          <w:b/>
          <w:sz w:val="30"/>
          <w:szCs w:val="30"/>
        </w:rPr>
        <w:t>文件要求一览</w:t>
      </w:r>
      <w:r>
        <w:rPr>
          <w:rFonts w:ascii="仿宋" w:hAnsi="仿宋" w:eastAsia="仿宋"/>
          <w:b/>
          <w:sz w:val="30"/>
          <w:szCs w:val="30"/>
        </w:rPr>
        <w:t>表</w:t>
      </w:r>
    </w:p>
    <w:tbl>
      <w:tblPr>
        <w:tblStyle w:val="4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提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供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认证机构批准书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法定代表人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证明书及身份证复印件、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法定代表人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授权委托书及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经办人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报价表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根据采购公告附件所列报价表样式进行报价（加盖公章）。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承诺函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</w:rPr>
              <w:t>报价不得超过遴选上限价，保留小数点后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仿宋"/>
                <w:szCs w:val="21"/>
              </w:rPr>
              <w:t>位，格式后附。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合规管理体系认证项目业绩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bCs w:val="0"/>
              </w:rPr>
              <w:t>提供</w:t>
            </w:r>
            <w:r>
              <w:rPr>
                <w:rFonts w:hint="eastAsia" w:eastAsiaTheme="minorEastAsia"/>
              </w:rPr>
              <w:t>合同关键页</w:t>
            </w:r>
            <w:r>
              <w:rPr>
                <w:rFonts w:hint="eastAsia"/>
                <w:lang w:val="en-US" w:eastAsia="zh-CN"/>
              </w:rPr>
              <w:t>和颁发证书的</w:t>
            </w:r>
            <w:r>
              <w:rPr>
                <w:rFonts w:hint="eastAsia" w:eastAsiaTheme="minorEastAsia"/>
              </w:rPr>
              <w:t>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项目负责人经验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bCs w:val="0"/>
              </w:rPr>
              <w:t>提供</w:t>
            </w:r>
            <w:r>
              <w:rPr>
                <w:rFonts w:hint="eastAsia" w:eastAsiaTheme="minorEastAsia"/>
                <w:lang w:val="en-US" w:eastAsia="zh-CN"/>
              </w:rPr>
              <w:t>文字说明和相关证明文件</w:t>
            </w:r>
            <w:r>
              <w:rPr>
                <w:rFonts w:hint="eastAsia" w:eastAsiaTheme="minor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eastAsia="zh-Hans"/>
              </w:rPr>
              <w:t>本项目实施方案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default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提供</w:t>
            </w:r>
            <w:r>
              <w:rPr>
                <w:rFonts w:hint="eastAsia"/>
                <w:bCs/>
                <w:szCs w:val="21"/>
                <w:lang w:eastAsia="zh-Hans"/>
              </w:rPr>
              <w:t>本项目实施方案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参与合规管理体系国际、国家标准制定的经验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default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提供标准正式发布稿、主管机构发布的通告/批复、官网截图、会议记录等证明文件，通过前述材料无法判断是否得分的，须提供能证明其参与上述标准制定的其它证明资料。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1"/>
                <w:szCs w:val="21"/>
                <w:lang w:val="en-US" w:eastAsia="zh-Hans" w:bidi="ar-SA"/>
              </w:rPr>
              <w:t>质量保证体系及措施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提供文字说明</w:t>
            </w:r>
            <w:r>
              <w:rPr>
                <w:rFonts w:hint="eastAsia" w:eastAsiaTheme="minorEastAsia"/>
                <w:lang w:val="en-US" w:eastAsia="zh-CN"/>
              </w:rPr>
              <w:t>和相关证明文件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bCs/>
                <w:szCs w:val="21"/>
                <w:lang w:val="en-US" w:eastAsia="zh-CN"/>
              </w:rPr>
              <w:t>品牌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知名度、公信度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提供文字说明</w:t>
            </w:r>
            <w:r>
              <w:rPr>
                <w:rFonts w:hint="eastAsia" w:eastAsiaTheme="minorEastAsia"/>
                <w:lang w:val="en-US" w:eastAsia="zh-CN"/>
              </w:rPr>
              <w:t>和相关证明文件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如有。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wordWrap w:val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0" w:type="auto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备注：以上提供资料</w:t>
      </w:r>
      <w:r>
        <w:rPr>
          <w:rFonts w:hint="eastAsia" w:ascii="仿宋_GB2312" w:eastAsia="仿宋_GB2312"/>
          <w:sz w:val="24"/>
          <w:lang w:val="en-US" w:eastAsia="zh-CN"/>
        </w:rPr>
        <w:t>应装订成册</w:t>
      </w:r>
      <w:r>
        <w:rPr>
          <w:rFonts w:hint="eastAsia" w:ascii="仿宋_GB2312" w:eastAsia="仿宋_GB2312"/>
          <w:sz w:val="24"/>
        </w:rPr>
        <w:t>，</w:t>
      </w:r>
      <w:r>
        <w:rPr>
          <w:rFonts w:hint="eastAsia" w:ascii="仿宋_GB2312" w:eastAsia="仿宋_GB2312"/>
          <w:sz w:val="24"/>
          <w:lang w:val="en-US" w:eastAsia="zh-CN"/>
        </w:rPr>
        <w:t>并加盖骑缝章，</w:t>
      </w:r>
      <w:r>
        <w:rPr>
          <w:rFonts w:hint="eastAsia" w:ascii="宋体" w:hAnsi="宋体"/>
          <w:szCs w:val="21"/>
          <w:lang w:val="en-US" w:eastAsia="zh-CN"/>
        </w:rPr>
        <w:t>报价表、</w:t>
      </w:r>
      <w:r>
        <w:rPr>
          <w:rFonts w:hint="eastAsia" w:ascii="宋体" w:hAnsi="宋体"/>
          <w:szCs w:val="21"/>
        </w:rPr>
        <w:t>承诺函</w:t>
      </w:r>
      <w:r>
        <w:rPr>
          <w:rFonts w:hint="eastAsia" w:ascii="宋体" w:hAnsi="宋体"/>
          <w:szCs w:val="21"/>
          <w:lang w:val="en-US" w:eastAsia="zh-CN"/>
        </w:rPr>
        <w:t>应单独</w:t>
      </w:r>
      <w:r>
        <w:rPr>
          <w:rFonts w:hint="eastAsia" w:ascii="仿宋_GB2312" w:eastAsia="仿宋_GB2312"/>
          <w:sz w:val="24"/>
        </w:rPr>
        <w:t>加盖公章。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35F15C31"/>
    <w:rsid w:val="042A5CA1"/>
    <w:rsid w:val="20704CAA"/>
    <w:rsid w:val="35F15C31"/>
    <w:rsid w:val="48C07E94"/>
    <w:rsid w:val="48DA59AE"/>
    <w:rsid w:val="618C4C8E"/>
    <w:rsid w:val="71C67AAA"/>
    <w:rsid w:val="71EE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2"/>
        <w:tab w:val="left" w:pos="3372"/>
        <w:tab w:val="left" w:pos="3653"/>
      </w:tabs>
    </w:pPr>
    <w:rPr>
      <w:sz w:val="24"/>
    </w:rPr>
  </w:style>
  <w:style w:type="paragraph" w:styleId="3">
    <w:name w:val="toc 2"/>
    <w:basedOn w:val="1"/>
    <w:next w:val="1"/>
    <w:autoRedefine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customStyle="1" w:styleId="6">
    <w:name w:val="p3"/>
    <w:basedOn w:val="1"/>
    <w:autoRedefine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316</Characters>
  <Lines>0</Lines>
  <Paragraphs>0</Paragraphs>
  <TotalTime>0</TotalTime>
  <ScaleCrop>false</ScaleCrop>
  <LinksUpToDate>false</LinksUpToDate>
  <CharactersWithSpaces>316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2021-04-06T09:40:00Z</dcterms:created>
  <dc:creator>苏述超</dc:creator>
  <cp:lastModifiedBy>苏述超</cp:lastModifiedBy>
  <dcterms:modified xsi:type="dcterms:W3CDTF">2024-06-25T10:56:27Z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9D556C8C2AD841808ACEED923192FB60</vt:lpwstr>
  </property>
</Properties>
</file>