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附件三：承诺函</w:t>
      </w:r>
    </w:p>
    <w:p>
      <w:pPr>
        <w:pStyle w:val="2"/>
        <w:spacing w:line="360" w:lineRule="auto"/>
        <w:jc w:val="center"/>
        <w:rPr>
          <w:rFonts w:hint="eastAsia" w:hAnsi="宋体"/>
          <w:sz w:val="36"/>
          <w:szCs w:val="36"/>
        </w:rPr>
      </w:pPr>
    </w:p>
    <w:p>
      <w:pPr>
        <w:pStyle w:val="2"/>
        <w:spacing w:line="360" w:lineRule="auto"/>
        <w:jc w:val="center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sz w:val="36"/>
          <w:szCs w:val="36"/>
        </w:rPr>
        <w:t>承诺函</w:t>
      </w:r>
    </w:p>
    <w:p>
      <w:pPr>
        <w:pStyle w:val="2"/>
        <w:spacing w:line="336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深圳市龙岗区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保障性住房投资</w:t>
      </w:r>
      <w:r>
        <w:rPr>
          <w:rFonts w:hint="eastAsia" w:hAnsi="宋体"/>
          <w:sz w:val="24"/>
          <w:szCs w:val="24"/>
          <w:u w:val="single"/>
        </w:rPr>
        <w:t>有限公司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eastAsia="zh-CN"/>
        </w:rPr>
        <w:t>贵司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商业项目租赁方案风险评估服务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商业项目租赁方案风险评估服务</w:t>
      </w:r>
      <w:r>
        <w:rPr>
          <w:rFonts w:hint="eastAsia" w:hAnsi="宋体"/>
          <w:bCs/>
          <w:sz w:val="24"/>
          <w:szCs w:val="24"/>
          <w:lang w:val="en-US" w:eastAsia="zh-CN"/>
        </w:rPr>
        <w:t>遴选公告的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</w:rPr>
        <w:t>根</w:t>
      </w:r>
      <w:r>
        <w:rPr>
          <w:rFonts w:hint="eastAsia" w:hAnsi="宋体"/>
          <w:b/>
          <w:sz w:val="24"/>
          <w:szCs w:val="24"/>
        </w:rPr>
        <w:t>据企业自身情况，理性报价，不会以低于成本的报价竞标，并愿</w:t>
      </w:r>
      <w:r>
        <w:rPr>
          <w:rFonts w:hint="eastAsia" w:hAnsi="宋体"/>
          <w:b/>
          <w:sz w:val="24"/>
          <w:szCs w:val="24"/>
          <w:lang w:val="en-US" w:eastAsia="zh-CN"/>
        </w:rPr>
        <w:t>以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/>
          <w:b/>
          <w:sz w:val="24"/>
          <w:szCs w:val="24"/>
          <w:u w:val="none"/>
          <w:lang w:val="en-US" w:eastAsia="zh-CN"/>
        </w:rPr>
        <w:t>万元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  <w:lang w:val="en-US" w:eastAsia="zh-CN"/>
        </w:rPr>
        <w:t>按照采购人</w:t>
      </w:r>
      <w:r>
        <w:rPr>
          <w:rFonts w:hint="eastAsia" w:hAnsi="宋体"/>
          <w:b/>
          <w:sz w:val="24"/>
          <w:szCs w:val="24"/>
        </w:rPr>
        <w:t>要求承包</w:t>
      </w:r>
      <w:r>
        <w:rPr>
          <w:rFonts w:hint="eastAsia" w:hAnsi="宋体"/>
          <w:b/>
          <w:sz w:val="24"/>
          <w:szCs w:val="24"/>
          <w:lang w:val="en-US" w:eastAsia="zh-CN"/>
        </w:rPr>
        <w:t>本项目</w:t>
      </w:r>
      <w:r>
        <w:rPr>
          <w:rFonts w:hint="eastAsia" w:hAnsi="宋体"/>
          <w:b/>
          <w:sz w:val="24"/>
          <w:szCs w:val="24"/>
        </w:rPr>
        <w:t>工作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  <w:lang w:val="en-US" w:eastAsia="zh-CN"/>
        </w:rPr>
        <w:t>并签署服务合同</w:t>
      </w:r>
      <w:r>
        <w:rPr>
          <w:rFonts w:hint="eastAsia" w:hAnsi="宋体"/>
          <w:b/>
          <w:sz w:val="24"/>
          <w:szCs w:val="24"/>
        </w:rPr>
        <w:t>。否则，我方愿意承担任何风险</w:t>
      </w:r>
      <w:r>
        <w:rPr>
          <w:rFonts w:hint="eastAsia" w:hAnsi="宋体"/>
          <w:b/>
          <w:color w:val="auto"/>
          <w:sz w:val="24"/>
          <w:szCs w:val="24"/>
        </w:rPr>
        <w:t>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int="default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本单位及拟派遣项目团队近三年（从公告截止之日起倒算）内无任何行贿犯罪记录。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int="default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我方承诺履行项目管理班子配备义务，不擅自更换遴选时的项目团队人员，如不能继续履行职责确需更换的，所更</w:t>
      </w:r>
      <w:bookmarkStart w:id="0" w:name="_GoBack"/>
      <w:bookmarkEnd w:id="0"/>
      <w:r>
        <w:rPr>
          <w:rFonts w:hint="eastAsia" w:hAnsi="宋体"/>
          <w:bCs/>
          <w:sz w:val="24"/>
          <w:szCs w:val="24"/>
          <w:lang w:val="en-US" w:eastAsia="zh-CN"/>
        </w:rPr>
        <w:t>换人员为我单位职工，其从业资格不低于遴选时承诺条件。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60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spacing w:line="60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3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yZTcwMTlkZDYwN2VmYzdiOTgxZTZhZWFkOGI4MDMifQ=="/>
  </w:docVars>
  <w:rsids>
    <w:rsidRoot w:val="7958355D"/>
    <w:rsid w:val="04426296"/>
    <w:rsid w:val="06E73E5C"/>
    <w:rsid w:val="1B331B9C"/>
    <w:rsid w:val="1BE45B62"/>
    <w:rsid w:val="3C613EAE"/>
    <w:rsid w:val="52EC5BC8"/>
    <w:rsid w:val="61072EB4"/>
    <w:rsid w:val="6C133889"/>
    <w:rsid w:val="7958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570</Words>
  <Characters>576</Characters>
  <Lines>0</Lines>
  <Paragraphs>0</Paragraphs>
  <TotalTime>21</TotalTime>
  <ScaleCrop>false</ScaleCrop>
  <LinksUpToDate>false</LinksUpToDate>
  <CharactersWithSpaces>596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2020-05-26T01:50:00Z</dcterms:created>
  <dc:creator>廖蜀黍</dc:creator>
  <cp:lastModifiedBy>律人</cp:lastModifiedBy>
  <dcterms:modified xsi:type="dcterms:W3CDTF">2024-03-21T08:59:44Z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184CA757320248AEB40BD354320D9560_13</vt:lpwstr>
  </property>
</Properties>
</file>