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深圳市龙岗区建筑工务署2023年7月公开招聘事业单位工作人员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color w:val="44444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面试成绩表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 w:cs="宋体" w:hAnsiTheme="majorEastAsia"/>
          <w:color w:val="444444"/>
          <w:kern w:val="0"/>
          <w:sz w:val="28"/>
          <w:szCs w:val="28"/>
        </w:rPr>
        <w:t xml:space="preserve">                                                                     </w:t>
      </w:r>
      <w:r>
        <w:rPr>
          <w:rFonts w:hint="eastAsia" w:ascii="仿宋_GB2312" w:eastAsia="仿宋_GB2312" w:cs="宋体" w:hAnsiTheme="majorEastAsia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 w:cs="宋体" w:hAnsiTheme="majorEastAsia"/>
          <w:color w:val="auto"/>
          <w:kern w:val="0"/>
          <w:sz w:val="28"/>
          <w:szCs w:val="28"/>
        </w:rPr>
        <w:t>年</w:t>
      </w:r>
      <w:r>
        <w:rPr>
          <w:rFonts w:hint="eastAsia" w:ascii="仿宋_GB2312" w:eastAsia="仿宋_GB2312" w:cs="宋体" w:hAnsiTheme="majorEastAsia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4"/>
        <w:tblW w:w="12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950"/>
        <w:gridCol w:w="1350"/>
        <w:gridCol w:w="1440"/>
        <w:gridCol w:w="2930"/>
        <w:gridCol w:w="1460"/>
        <w:gridCol w:w="102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岗位编号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拟聘人数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考生姓名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面试成绩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排名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是否进入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LGGWS2023001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**磊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411425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0956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86.33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**鹏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410821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0031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74.33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4A9"/>
    <w:rsid w:val="000901ED"/>
    <w:rsid w:val="000C2B3E"/>
    <w:rsid w:val="00513C5F"/>
    <w:rsid w:val="005234A9"/>
    <w:rsid w:val="00AF04E4"/>
    <w:rsid w:val="00DD3100"/>
    <w:rsid w:val="17594D24"/>
    <w:rsid w:val="5F571285"/>
    <w:rsid w:val="671F64A9"/>
    <w:rsid w:val="68CA7F46"/>
    <w:rsid w:val="70D171F6"/>
    <w:rsid w:val="721A0321"/>
    <w:rsid w:val="73D24415"/>
    <w:rsid w:val="74B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E6318-2D8B-4F02-B78E-C2735291F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2019-11-05T09:03:00Z</dcterms:created>
  <dc:creator>彭明珠</dc:creator>
  <cp:lastModifiedBy>admin</cp:lastModifiedBy>
  <dcterms:modified xsi:type="dcterms:W3CDTF">2023-08-16T08:25:25Z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4CD65DC0C3B24876B5C0A2900F9FD107</vt:lpwstr>
  </property>
</Properties>
</file>