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骨科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采购编号及包号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如实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注意事项如下：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请将报名表、公司营业执照、个人授权书及信用文件等报名资料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</w:rPr>
        <w:t>扫描件发送至邮箱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w-lgfy-yxzbb@lg.gov.cn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邮件主题或正文需注明XXX公司+包号+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</w:rPr>
        <w:t>名称，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u w:val="none"/>
          <w:lang w:val="en-US" w:eastAsia="zh-CN"/>
        </w:rPr>
        <w:t>审核通过采购需求文件将以邮件传达。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参与人领取了采购文件后不参加采购活动的，请在领取采购文件后</w:t>
      </w:r>
      <w:r>
        <w:rPr>
          <w:rFonts w:hint="eastAsia" w:ascii="仿宋" w:hAnsi="仿宋" w:eastAsia="仿宋" w:cs="仿宋"/>
          <w:b/>
          <w:bCs/>
          <w:color w:val="0000FF"/>
          <w:spacing w:val="-6"/>
          <w:kern w:val="0"/>
          <w:sz w:val="24"/>
          <w:szCs w:val="24"/>
          <w:highlight w:val="none"/>
          <w:lang w:val="en-US" w:eastAsia="zh-CN"/>
        </w:rPr>
        <w:t>24小时内</w:t>
      </w:r>
      <w:r>
        <w:rPr>
          <w:rFonts w:hint="eastAsia" w:ascii="仿宋" w:hAnsi="仿宋" w:eastAsia="仿宋" w:cs="仿宋"/>
          <w:b/>
          <w:bCs/>
          <w:color w:val="FF0000"/>
          <w:spacing w:val="-6"/>
          <w:kern w:val="0"/>
          <w:sz w:val="24"/>
          <w:szCs w:val="24"/>
          <w:highlight w:val="none"/>
          <w:lang w:val="en-US" w:eastAsia="zh-CN"/>
        </w:rPr>
        <w:t>以书面形式通知采购单位。若无故缺席，我单位将记录入供应商诚信档案污点，且该投标人三年内不得参与我单位任何招标采购项目。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CD847"/>
    <w:multiLevelType w:val="singleLevel"/>
    <w:tmpl w:val="B72CD8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OGM1OGYxZTQwZmU2MzQ4NTEzOWVjY2RhN2QyMzcifQ=="/>
  </w:docVars>
  <w:rsids>
    <w:rsidRoot w:val="00000000"/>
    <w:rsid w:val="26541209"/>
    <w:rsid w:val="27E65076"/>
    <w:rsid w:val="2A2F0683"/>
    <w:rsid w:val="2B52725C"/>
    <w:rsid w:val="57BF5AAC"/>
    <w:rsid w:val="5A68356E"/>
    <w:rsid w:val="63BC6C59"/>
    <w:rsid w:val="69356FC7"/>
    <w:rsid w:val="6C827A88"/>
    <w:rsid w:val="7D55160D"/>
    <w:rsid w:val="7ED5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341</Characters>
  <Lines>0</Lines>
  <Paragraphs>0</Paragraphs>
  <TotalTime>2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馨馨女王</cp:lastModifiedBy>
  <dcterms:modified xsi:type="dcterms:W3CDTF">2023-06-13T07:56:59Z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057611EA8DAC4159BC8E74419840F44D</vt:lpwstr>
  </property>
</Properties>
</file>