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eastAsia="方正小标宋简体" w:cs="宋体" w:hAnsiTheme="majorEastAsia"/>
          <w:bCs/>
          <w:sz w:val="36"/>
          <w:szCs w:val="36"/>
        </w:rPr>
      </w:pPr>
      <w:r>
        <w:rPr>
          <w:rFonts w:hint="eastAsia" w:ascii="方正小标宋简体" w:eastAsia="方正小标宋简体" w:cs="宋体" w:hAnsiTheme="majorEastAsia"/>
          <w:bCs/>
          <w:sz w:val="36"/>
          <w:szCs w:val="36"/>
          <w:lang w:eastAsia="zh-CN"/>
        </w:rPr>
        <w:t>深圳市龙岗区</w:t>
      </w:r>
      <w:r>
        <w:rPr>
          <w:rFonts w:hint="eastAsia" w:ascii="方正小标宋简体" w:eastAsia="方正小标宋简体" w:cs="宋体" w:hAnsiTheme="majorEastAsia"/>
          <w:bCs/>
          <w:sz w:val="36"/>
          <w:szCs w:val="36"/>
          <w:lang w:val="en-US" w:eastAsia="zh-CN"/>
        </w:rPr>
        <w:t>2023年</w:t>
      </w:r>
      <w:r>
        <w:rPr>
          <w:rFonts w:hint="eastAsia" w:ascii="方正小标宋简体" w:eastAsia="方正小标宋简体" w:cs="宋体" w:hAnsiTheme="majorEastAsia"/>
          <w:bCs/>
          <w:sz w:val="36"/>
          <w:szCs w:val="36"/>
        </w:rPr>
        <w:t>“东进·创业先锋”</w:t>
      </w:r>
      <w:r>
        <w:rPr>
          <w:rFonts w:hint="eastAsia" w:ascii="方正小标宋简体" w:eastAsia="方正小标宋简体" w:cs="宋体" w:hAnsiTheme="majorEastAsia"/>
          <w:bCs/>
          <w:sz w:val="36"/>
          <w:szCs w:val="36"/>
          <w:lang w:eastAsia="zh-CN"/>
        </w:rPr>
        <w:t>青年</w:t>
      </w:r>
      <w:r>
        <w:rPr>
          <w:rFonts w:hint="eastAsia" w:ascii="方正小标宋简体" w:eastAsia="方正小标宋简体" w:cs="宋体" w:hAnsiTheme="majorEastAsia"/>
          <w:bCs/>
          <w:sz w:val="36"/>
          <w:szCs w:val="36"/>
        </w:rPr>
        <w:t>创业者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eastAsia="方正小标宋简体" w:cs="宋体" w:hAnsiTheme="majorEastAsia"/>
          <w:bCs/>
          <w:sz w:val="36"/>
          <w:szCs w:val="36"/>
        </w:rPr>
      </w:pPr>
      <w:r>
        <w:rPr>
          <w:rFonts w:hint="eastAsia" w:ascii="方正小标宋简体" w:eastAsia="方正小标宋简体" w:cs="宋体" w:hAnsiTheme="majorEastAsia"/>
          <w:bCs/>
          <w:sz w:val="36"/>
          <w:szCs w:val="36"/>
        </w:rPr>
        <w:t>训练营委托机构报名表</w:t>
      </w:r>
    </w:p>
    <w:bookmarkEnd w:id="0"/>
    <w:p>
      <w:pPr>
        <w:spacing w:line="520" w:lineRule="exact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填表日期：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3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103"/>
        <w:gridCol w:w="1440"/>
        <w:gridCol w:w="4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机构名称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机构地址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项目主要负责人</w:t>
            </w:r>
          </w:p>
        </w:tc>
        <w:tc>
          <w:tcPr>
            <w:tcW w:w="2103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</w:t>
            </w:r>
          </w:p>
        </w:tc>
        <w:tc>
          <w:tcPr>
            <w:tcW w:w="4364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6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业务联系人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</w:t>
            </w:r>
          </w:p>
        </w:tc>
        <w:tc>
          <w:tcPr>
            <w:tcW w:w="436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6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办公电话</w:t>
            </w:r>
          </w:p>
        </w:tc>
        <w:tc>
          <w:tcPr>
            <w:tcW w:w="436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传真</w:t>
            </w:r>
          </w:p>
        </w:tc>
        <w:tc>
          <w:tcPr>
            <w:tcW w:w="2103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工作邮箱</w:t>
            </w:r>
          </w:p>
        </w:tc>
        <w:tc>
          <w:tcPr>
            <w:tcW w:w="4364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经费预算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Cs/>
                <w:szCs w:val="21"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3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项目实施方案概述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Cs w:val="21"/>
                <w:u w:val="dotted"/>
              </w:rPr>
              <w:t>（包括宣传推介、</w:t>
            </w:r>
            <w:r>
              <w:rPr>
                <w:rFonts w:hint="eastAsia" w:ascii="仿宋" w:hAnsi="仿宋" w:eastAsia="仿宋"/>
                <w:bCs/>
                <w:szCs w:val="21"/>
                <w:u w:val="dotted"/>
                <w:lang w:eastAsia="zh-CN"/>
              </w:rPr>
              <w:t>活动</w:t>
            </w:r>
            <w:r>
              <w:rPr>
                <w:rFonts w:hint="eastAsia" w:ascii="仿宋" w:hAnsi="仿宋" w:eastAsia="仿宋"/>
                <w:bCs/>
                <w:szCs w:val="21"/>
                <w:u w:val="dotted"/>
              </w:rPr>
              <w:t>组织策划、团队组建及人员安排等内容，要点概述。如内容较多可展开多页或另附）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申报机构简介、经验及优势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spacing w:line="520" w:lineRule="exact"/>
              <w:ind w:right="700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2469" w:type="dxa"/>
            <w:vAlign w:val="center"/>
          </w:tcPr>
          <w:p>
            <w:pPr>
              <w:spacing w:line="320" w:lineRule="exact"/>
              <w:ind w:left="99" w:leftChars="45" w:firstLine="453" w:firstLineChars="162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机构承诺</w:t>
            </w:r>
          </w:p>
          <w:p>
            <w:pPr>
              <w:spacing w:line="3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并盖章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tabs>
                <w:tab w:val="left" w:pos="840"/>
                <w:tab w:val="left" w:pos="8085"/>
              </w:tabs>
              <w:spacing w:line="6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本单位郑重承诺：</w:t>
            </w:r>
          </w:p>
          <w:p>
            <w:pPr>
              <w:tabs>
                <w:tab w:val="left" w:pos="5141"/>
              </w:tabs>
              <w:spacing w:line="600" w:lineRule="exact"/>
              <w:ind w:right="-52" w:firstLine="480" w:firstLineChars="200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一、本单位所申报项目资料真实、有效，如有虚报或隐瞒的情况，自愿放弃项目合作资格，所获批资金全额退还给龙岗区人力资源局。</w:t>
            </w:r>
          </w:p>
          <w:p>
            <w:pPr>
              <w:tabs>
                <w:tab w:val="left" w:pos="840"/>
                <w:tab w:val="left" w:pos="8085"/>
              </w:tabs>
              <w:spacing w:line="600" w:lineRule="exact"/>
              <w:ind w:firstLine="470" w:firstLineChars="196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二、按照申报要素开展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训练营</w:t>
            </w:r>
            <w:r>
              <w:rPr>
                <w:rFonts w:hint="eastAsia" w:ascii="仿宋_GB2312" w:eastAsia="仿宋_GB2312" w:cs="宋体"/>
                <w:sz w:val="24"/>
              </w:rPr>
              <w:t>组织实施工作</w:t>
            </w:r>
            <w:r>
              <w:rPr>
                <w:rFonts w:hint="eastAsia" w:ascii="仿宋_GB2312" w:hAnsi="宋体" w:eastAsia="仿宋_GB2312" w:cs="宋体"/>
                <w:sz w:val="24"/>
              </w:rPr>
              <w:t>，保证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活动举办</w:t>
            </w:r>
            <w:r>
              <w:rPr>
                <w:rFonts w:hint="eastAsia" w:ascii="仿宋_GB2312" w:hAnsi="宋体" w:eastAsia="仿宋_GB2312" w:cs="宋体"/>
                <w:sz w:val="24"/>
              </w:rPr>
              <w:t>质量。</w:t>
            </w:r>
          </w:p>
          <w:p>
            <w:pPr>
              <w:tabs>
                <w:tab w:val="left" w:pos="840"/>
                <w:tab w:val="left" w:pos="8085"/>
              </w:tabs>
              <w:spacing w:line="600" w:lineRule="exact"/>
              <w:ind w:firstLine="470" w:firstLineChars="196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三、</w:t>
            </w:r>
            <w:r>
              <w:rPr>
                <w:rFonts w:hint="eastAsia" w:ascii="仿宋_GB2312" w:hAnsi="宋体" w:eastAsia="仿宋_GB2312" w:cs="宋体"/>
                <w:sz w:val="24"/>
              </w:rPr>
              <w:t>主动接受社会各界的监督，并积极配合有关部门做好审计、稽查等工作。</w:t>
            </w:r>
          </w:p>
          <w:p>
            <w:pPr>
              <w:spacing w:line="520" w:lineRule="exact"/>
              <w:ind w:right="140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jc w:val="center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项目负责人签名（盖章）：</w:t>
            </w:r>
          </w:p>
          <w:p>
            <w:pPr>
              <w:spacing w:line="520" w:lineRule="exact"/>
              <w:ind w:firstLine="3780" w:firstLineChars="1350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spacing w:line="520" w:lineRule="exact"/>
              <w:ind w:firstLine="3920" w:firstLineChars="14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  <w:p>
            <w:pPr>
              <w:spacing w:line="520" w:lineRule="exact"/>
              <w:ind w:firstLine="3780" w:firstLineChars="135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96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spacing w:line="560" w:lineRule="exact"/>
        <w:ind w:right="96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jdiZmZiZmMyMTc3NjQzODFjOGIyOTY3YzAzODIifQ=="/>
  </w:docVars>
  <w:rsids>
    <w:rsidRoot w:val="3BD81962"/>
    <w:rsid w:val="3BD8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49" w:lineRule="exact"/>
      <w:ind w:left="200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2023-04-18T08:26:00Z</dcterms:created>
  <dc:creator>WPS_1527995804</dc:creator>
  <cp:lastModifiedBy>WPS_1527995804</cp:lastModifiedBy>
  <dcterms:modified xsi:type="dcterms:W3CDTF">2023-04-18T08:27:18Z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5FF96CDCBC97499F81B00BA77D86E6F2_11</vt:lpwstr>
  </property>
</Properties>
</file>