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593" w:rsidRDefault="00A23183">
      <w:pPr>
        <w:pStyle w:val="ac"/>
        <w:spacing w:before="454" w:after="454" w:line="480" w:lineRule="exact"/>
        <w:ind w:left="454" w:right="454"/>
        <w:jc w:val="center"/>
        <w:textAlignment w:val="baseline"/>
        <w:rPr>
          <w:sz w:val="36"/>
          <w:szCs w:val="36"/>
        </w:rPr>
      </w:pPr>
      <w:r>
        <w:rPr>
          <w:rFonts w:hint="eastAsia"/>
          <w:sz w:val="36"/>
          <w:szCs w:val="36"/>
        </w:rPr>
        <w:t>深圳市龙岗中心医院</w:t>
      </w:r>
      <w:r>
        <w:rPr>
          <w:rFonts w:hint="eastAsia"/>
          <w:sz w:val="36"/>
          <w:szCs w:val="36"/>
        </w:rPr>
        <w:t>PET-CT</w:t>
      </w:r>
      <w:r>
        <w:rPr>
          <w:rFonts w:hint="eastAsia"/>
          <w:sz w:val="36"/>
          <w:szCs w:val="36"/>
        </w:rPr>
        <w:t>、碘</w:t>
      </w:r>
      <w:r>
        <w:rPr>
          <w:rFonts w:hint="eastAsia"/>
          <w:sz w:val="36"/>
          <w:szCs w:val="36"/>
        </w:rPr>
        <w:t>125</w:t>
      </w:r>
      <w:r>
        <w:rPr>
          <w:rFonts w:hint="eastAsia"/>
          <w:sz w:val="36"/>
          <w:szCs w:val="36"/>
        </w:rPr>
        <w:t>粒子源植入放射卫生技术评价及环境评价检测服务项目招标文件</w:t>
      </w:r>
    </w:p>
    <w:tbl>
      <w:tblPr>
        <w:tblW w:w="7938" w:type="dxa"/>
        <w:jc w:val="center"/>
        <w:tblCellSpacing w:w="0" w:type="dxa"/>
        <w:tblCellMar>
          <w:top w:w="45" w:type="dxa"/>
          <w:left w:w="45" w:type="dxa"/>
          <w:bottom w:w="45" w:type="dxa"/>
          <w:right w:w="45" w:type="dxa"/>
        </w:tblCellMar>
        <w:tblLook w:val="04A0"/>
      </w:tblPr>
      <w:tblGrid>
        <w:gridCol w:w="2525"/>
        <w:gridCol w:w="5413"/>
      </w:tblGrid>
      <w:tr w:rsidR="001A6593">
        <w:trPr>
          <w:trHeight w:val="737"/>
          <w:tblCellSpacing w:w="0" w:type="dxa"/>
          <w:jc w:val="center"/>
        </w:trPr>
        <w:tc>
          <w:tcPr>
            <w:tcW w:w="2525" w:type="dxa"/>
            <w:vAlign w:val="center"/>
          </w:tcPr>
          <w:p w:rsidR="001A6593" w:rsidRDefault="00A23183">
            <w:pPr>
              <w:snapToGrid w:val="0"/>
              <w:jc w:val="right"/>
              <w:textAlignment w:val="baseline"/>
              <w:rPr>
                <w:rFonts w:ascii="宋体" w:hAnsi="宋体"/>
                <w:sz w:val="30"/>
                <w:szCs w:val="30"/>
              </w:rPr>
            </w:pPr>
            <w:r>
              <w:rPr>
                <w:sz w:val="30"/>
                <w:szCs w:val="30"/>
              </w:rPr>
              <w:t>项目编号：</w:t>
            </w:r>
          </w:p>
        </w:tc>
        <w:tc>
          <w:tcPr>
            <w:tcW w:w="5413" w:type="dxa"/>
            <w:vAlign w:val="center"/>
          </w:tcPr>
          <w:p w:rsidR="001A6593" w:rsidRDefault="00A23183">
            <w:pPr>
              <w:snapToGrid w:val="0"/>
              <w:textAlignment w:val="baseline"/>
              <w:rPr>
                <w:sz w:val="30"/>
                <w:szCs w:val="30"/>
              </w:rPr>
            </w:pPr>
            <w:r>
              <w:rPr>
                <w:rFonts w:hint="eastAsia"/>
                <w:sz w:val="30"/>
                <w:szCs w:val="30"/>
              </w:rPr>
              <w:t>L</w:t>
            </w:r>
            <w:r>
              <w:rPr>
                <w:sz w:val="30"/>
                <w:szCs w:val="30"/>
              </w:rPr>
              <w:t>GZXYY</w:t>
            </w:r>
            <w:r>
              <w:rPr>
                <w:rFonts w:hint="eastAsia"/>
                <w:sz w:val="30"/>
                <w:szCs w:val="30"/>
              </w:rPr>
              <w:t>ZBB</w:t>
            </w:r>
            <w:r>
              <w:rPr>
                <w:sz w:val="30"/>
                <w:szCs w:val="30"/>
              </w:rPr>
              <w:t>202</w:t>
            </w:r>
            <w:r>
              <w:rPr>
                <w:rFonts w:hint="eastAsia"/>
                <w:sz w:val="30"/>
                <w:szCs w:val="30"/>
              </w:rPr>
              <w:t>3302</w:t>
            </w:r>
          </w:p>
        </w:tc>
      </w:tr>
      <w:tr w:rsidR="001A6593">
        <w:trPr>
          <w:trHeight w:val="737"/>
          <w:tblCellSpacing w:w="0" w:type="dxa"/>
          <w:jc w:val="center"/>
        </w:trPr>
        <w:tc>
          <w:tcPr>
            <w:tcW w:w="2525" w:type="dxa"/>
            <w:vAlign w:val="center"/>
          </w:tcPr>
          <w:p w:rsidR="001A6593" w:rsidRDefault="00A23183">
            <w:pPr>
              <w:snapToGrid w:val="0"/>
              <w:jc w:val="right"/>
              <w:textAlignment w:val="baseline"/>
              <w:rPr>
                <w:sz w:val="30"/>
                <w:szCs w:val="30"/>
              </w:rPr>
            </w:pPr>
            <w:r>
              <w:rPr>
                <w:sz w:val="30"/>
                <w:szCs w:val="30"/>
              </w:rPr>
              <w:t>项目名称：</w:t>
            </w:r>
          </w:p>
        </w:tc>
        <w:tc>
          <w:tcPr>
            <w:tcW w:w="5413" w:type="dxa"/>
            <w:vAlign w:val="center"/>
          </w:tcPr>
          <w:p w:rsidR="001A6593" w:rsidRDefault="00A23183">
            <w:pPr>
              <w:snapToGrid w:val="0"/>
              <w:textAlignment w:val="baseline"/>
              <w:rPr>
                <w:sz w:val="30"/>
                <w:szCs w:val="30"/>
              </w:rPr>
            </w:pPr>
            <w:r>
              <w:rPr>
                <w:rFonts w:hint="eastAsia"/>
                <w:sz w:val="30"/>
                <w:szCs w:val="30"/>
              </w:rPr>
              <w:t>深圳市龙岗中心医院</w:t>
            </w:r>
            <w:r>
              <w:rPr>
                <w:rFonts w:hint="eastAsia"/>
                <w:sz w:val="30"/>
                <w:szCs w:val="30"/>
              </w:rPr>
              <w:t>PET-CT</w:t>
            </w:r>
            <w:r>
              <w:rPr>
                <w:rFonts w:hint="eastAsia"/>
                <w:sz w:val="30"/>
                <w:szCs w:val="30"/>
              </w:rPr>
              <w:t>、碘</w:t>
            </w:r>
            <w:r>
              <w:rPr>
                <w:rFonts w:hint="eastAsia"/>
                <w:sz w:val="30"/>
                <w:szCs w:val="30"/>
              </w:rPr>
              <w:t>125</w:t>
            </w:r>
            <w:r>
              <w:rPr>
                <w:rFonts w:hint="eastAsia"/>
                <w:sz w:val="30"/>
                <w:szCs w:val="30"/>
              </w:rPr>
              <w:t>粒子源植入放射卫生技术评价及环境评价检测服务项目</w:t>
            </w:r>
          </w:p>
        </w:tc>
      </w:tr>
      <w:tr w:rsidR="001A6593">
        <w:trPr>
          <w:trHeight w:val="737"/>
          <w:tblCellSpacing w:w="0" w:type="dxa"/>
          <w:jc w:val="center"/>
        </w:trPr>
        <w:tc>
          <w:tcPr>
            <w:tcW w:w="2525" w:type="dxa"/>
            <w:vAlign w:val="center"/>
          </w:tcPr>
          <w:p w:rsidR="001A6593" w:rsidRDefault="00A23183">
            <w:pPr>
              <w:snapToGrid w:val="0"/>
              <w:ind w:right="600"/>
              <w:jc w:val="right"/>
              <w:textAlignment w:val="baseline"/>
              <w:rPr>
                <w:sz w:val="30"/>
                <w:szCs w:val="30"/>
              </w:rPr>
            </w:pPr>
            <w:r>
              <w:rPr>
                <w:sz w:val="30"/>
                <w:szCs w:val="30"/>
              </w:rPr>
              <w:t>包</w:t>
            </w:r>
            <w:r>
              <w:rPr>
                <w:sz w:val="30"/>
                <w:szCs w:val="30"/>
              </w:rPr>
              <w:t xml:space="preserve"> </w:t>
            </w:r>
            <w:r>
              <w:rPr>
                <w:sz w:val="30"/>
                <w:szCs w:val="30"/>
              </w:rPr>
              <w:t>号：</w:t>
            </w:r>
          </w:p>
        </w:tc>
        <w:tc>
          <w:tcPr>
            <w:tcW w:w="5413" w:type="dxa"/>
            <w:vAlign w:val="center"/>
          </w:tcPr>
          <w:p w:rsidR="001A6593" w:rsidRDefault="00A23183">
            <w:pPr>
              <w:snapToGrid w:val="0"/>
              <w:textAlignment w:val="baseline"/>
              <w:rPr>
                <w:sz w:val="30"/>
                <w:szCs w:val="30"/>
              </w:rPr>
            </w:pPr>
            <w:r>
              <w:rPr>
                <w:sz w:val="30"/>
                <w:szCs w:val="30"/>
              </w:rPr>
              <w:t>A</w:t>
            </w:r>
          </w:p>
        </w:tc>
      </w:tr>
      <w:tr w:rsidR="001A6593">
        <w:trPr>
          <w:trHeight w:val="737"/>
          <w:tblCellSpacing w:w="0" w:type="dxa"/>
          <w:jc w:val="center"/>
        </w:trPr>
        <w:tc>
          <w:tcPr>
            <w:tcW w:w="2525" w:type="dxa"/>
            <w:vAlign w:val="center"/>
          </w:tcPr>
          <w:p w:rsidR="001A6593" w:rsidRDefault="00A23183">
            <w:pPr>
              <w:snapToGrid w:val="0"/>
              <w:jc w:val="right"/>
              <w:textAlignment w:val="baseline"/>
              <w:rPr>
                <w:sz w:val="30"/>
                <w:szCs w:val="30"/>
              </w:rPr>
            </w:pPr>
            <w:r>
              <w:rPr>
                <w:sz w:val="30"/>
                <w:szCs w:val="30"/>
              </w:rPr>
              <w:t>项目类型：</w:t>
            </w:r>
          </w:p>
        </w:tc>
        <w:tc>
          <w:tcPr>
            <w:tcW w:w="5413" w:type="dxa"/>
            <w:vAlign w:val="center"/>
          </w:tcPr>
          <w:p w:rsidR="001A6593" w:rsidRDefault="00A23183">
            <w:pPr>
              <w:snapToGrid w:val="0"/>
              <w:textAlignment w:val="baseline"/>
              <w:rPr>
                <w:sz w:val="30"/>
                <w:szCs w:val="30"/>
              </w:rPr>
            </w:pPr>
            <w:r>
              <w:rPr>
                <w:rFonts w:hint="eastAsia"/>
                <w:sz w:val="30"/>
                <w:szCs w:val="30"/>
              </w:rPr>
              <w:t>服务</w:t>
            </w:r>
            <w:r>
              <w:rPr>
                <w:sz w:val="30"/>
                <w:szCs w:val="30"/>
              </w:rPr>
              <w:t>类</w:t>
            </w:r>
          </w:p>
        </w:tc>
      </w:tr>
      <w:tr w:rsidR="001A6593">
        <w:trPr>
          <w:trHeight w:val="737"/>
          <w:tblCellSpacing w:w="0" w:type="dxa"/>
          <w:jc w:val="center"/>
        </w:trPr>
        <w:tc>
          <w:tcPr>
            <w:tcW w:w="2525" w:type="dxa"/>
            <w:vAlign w:val="center"/>
          </w:tcPr>
          <w:p w:rsidR="001A6593" w:rsidRDefault="00A23183">
            <w:pPr>
              <w:snapToGrid w:val="0"/>
              <w:jc w:val="right"/>
              <w:textAlignment w:val="baseline"/>
              <w:rPr>
                <w:sz w:val="30"/>
                <w:szCs w:val="30"/>
              </w:rPr>
            </w:pPr>
            <w:r>
              <w:rPr>
                <w:sz w:val="30"/>
                <w:szCs w:val="30"/>
              </w:rPr>
              <w:t>采购方式：</w:t>
            </w:r>
          </w:p>
        </w:tc>
        <w:tc>
          <w:tcPr>
            <w:tcW w:w="5413" w:type="dxa"/>
            <w:vAlign w:val="center"/>
          </w:tcPr>
          <w:p w:rsidR="001A6593" w:rsidRDefault="00A23183">
            <w:pPr>
              <w:snapToGrid w:val="0"/>
              <w:textAlignment w:val="baseline"/>
              <w:rPr>
                <w:sz w:val="30"/>
                <w:szCs w:val="30"/>
              </w:rPr>
            </w:pPr>
            <w:r>
              <w:rPr>
                <w:sz w:val="30"/>
                <w:szCs w:val="30"/>
              </w:rPr>
              <w:t>公开招标</w:t>
            </w:r>
          </w:p>
        </w:tc>
      </w:tr>
      <w:tr w:rsidR="001A6593">
        <w:trPr>
          <w:trHeight w:val="737"/>
          <w:tblCellSpacing w:w="0" w:type="dxa"/>
          <w:jc w:val="center"/>
        </w:trPr>
        <w:tc>
          <w:tcPr>
            <w:tcW w:w="2525" w:type="dxa"/>
            <w:vAlign w:val="center"/>
          </w:tcPr>
          <w:p w:rsidR="001A6593" w:rsidRDefault="00A23183">
            <w:pPr>
              <w:snapToGrid w:val="0"/>
              <w:jc w:val="right"/>
              <w:textAlignment w:val="baseline"/>
              <w:rPr>
                <w:sz w:val="30"/>
                <w:szCs w:val="30"/>
              </w:rPr>
            </w:pPr>
            <w:r>
              <w:rPr>
                <w:sz w:val="30"/>
                <w:szCs w:val="30"/>
              </w:rPr>
              <w:t>货币类型：</w:t>
            </w:r>
          </w:p>
        </w:tc>
        <w:tc>
          <w:tcPr>
            <w:tcW w:w="5413" w:type="dxa"/>
            <w:vAlign w:val="center"/>
          </w:tcPr>
          <w:p w:rsidR="001A6593" w:rsidRDefault="00A23183">
            <w:pPr>
              <w:snapToGrid w:val="0"/>
              <w:textAlignment w:val="baseline"/>
              <w:rPr>
                <w:sz w:val="30"/>
                <w:szCs w:val="30"/>
              </w:rPr>
            </w:pPr>
            <w:r>
              <w:rPr>
                <w:sz w:val="30"/>
                <w:szCs w:val="30"/>
              </w:rPr>
              <w:t>人民币</w:t>
            </w:r>
          </w:p>
        </w:tc>
      </w:tr>
      <w:tr w:rsidR="001A6593">
        <w:trPr>
          <w:trHeight w:val="737"/>
          <w:tblCellSpacing w:w="0" w:type="dxa"/>
          <w:jc w:val="center"/>
        </w:trPr>
        <w:tc>
          <w:tcPr>
            <w:tcW w:w="2525" w:type="dxa"/>
            <w:vAlign w:val="center"/>
          </w:tcPr>
          <w:p w:rsidR="001A6593" w:rsidRDefault="00A23183">
            <w:pPr>
              <w:snapToGrid w:val="0"/>
              <w:jc w:val="right"/>
              <w:textAlignment w:val="baseline"/>
              <w:rPr>
                <w:sz w:val="30"/>
                <w:szCs w:val="30"/>
              </w:rPr>
            </w:pPr>
            <w:r>
              <w:rPr>
                <w:sz w:val="30"/>
                <w:szCs w:val="30"/>
              </w:rPr>
              <w:t>评标方法：</w:t>
            </w:r>
          </w:p>
        </w:tc>
        <w:tc>
          <w:tcPr>
            <w:tcW w:w="5413" w:type="dxa"/>
            <w:vAlign w:val="center"/>
          </w:tcPr>
          <w:p w:rsidR="001A6593" w:rsidRDefault="00A23183">
            <w:pPr>
              <w:snapToGrid w:val="0"/>
              <w:textAlignment w:val="baseline"/>
              <w:rPr>
                <w:sz w:val="30"/>
                <w:szCs w:val="30"/>
              </w:rPr>
            </w:pPr>
            <w:r>
              <w:rPr>
                <w:sz w:val="30"/>
                <w:szCs w:val="30"/>
              </w:rPr>
              <w:t>综合评分法（新价格分算法）</w:t>
            </w:r>
          </w:p>
        </w:tc>
      </w:tr>
    </w:tbl>
    <w:p w:rsidR="001A6593" w:rsidRDefault="001A6593">
      <w:pPr>
        <w:pStyle w:val="ac"/>
        <w:jc w:val="center"/>
        <w:textAlignment w:val="baseline"/>
        <w:rPr>
          <w:rFonts w:ascii="黑体" w:eastAsia="黑体" w:hAnsi="黑体"/>
          <w:sz w:val="40"/>
          <w:szCs w:val="40"/>
        </w:rPr>
      </w:pPr>
    </w:p>
    <w:p w:rsidR="001A6593" w:rsidRDefault="001A6593">
      <w:pPr>
        <w:pStyle w:val="ac"/>
        <w:jc w:val="center"/>
        <w:textAlignment w:val="baseline"/>
        <w:rPr>
          <w:rFonts w:ascii="黑体" w:eastAsia="黑体" w:hAnsi="黑体"/>
          <w:sz w:val="40"/>
          <w:szCs w:val="40"/>
        </w:rPr>
      </w:pPr>
    </w:p>
    <w:p w:rsidR="001A6593" w:rsidRDefault="001A6593">
      <w:pPr>
        <w:pStyle w:val="ac"/>
        <w:jc w:val="center"/>
        <w:textAlignment w:val="baseline"/>
        <w:rPr>
          <w:rFonts w:ascii="黑体" w:eastAsia="黑体" w:hAnsi="黑体"/>
          <w:sz w:val="40"/>
          <w:szCs w:val="40"/>
        </w:rPr>
      </w:pPr>
    </w:p>
    <w:p w:rsidR="001A6593" w:rsidRDefault="001A6593">
      <w:pPr>
        <w:pStyle w:val="ac"/>
        <w:jc w:val="center"/>
        <w:textAlignment w:val="baseline"/>
        <w:rPr>
          <w:rFonts w:ascii="黑体" w:eastAsia="黑体" w:hAnsi="黑体"/>
          <w:sz w:val="40"/>
          <w:szCs w:val="40"/>
        </w:rPr>
      </w:pPr>
    </w:p>
    <w:p w:rsidR="001A6593" w:rsidRDefault="001A6593">
      <w:pPr>
        <w:pStyle w:val="ac"/>
        <w:jc w:val="center"/>
        <w:textAlignment w:val="baseline"/>
        <w:rPr>
          <w:rFonts w:ascii="黑体" w:eastAsia="黑体" w:hAnsi="黑体"/>
          <w:sz w:val="40"/>
          <w:szCs w:val="40"/>
        </w:rPr>
      </w:pPr>
    </w:p>
    <w:p w:rsidR="001A6593" w:rsidRDefault="001A6593">
      <w:pPr>
        <w:pStyle w:val="ac"/>
        <w:jc w:val="center"/>
        <w:textAlignment w:val="baseline"/>
        <w:rPr>
          <w:rFonts w:ascii="黑体" w:eastAsia="黑体" w:hAnsi="黑体"/>
          <w:sz w:val="40"/>
          <w:szCs w:val="40"/>
        </w:rPr>
      </w:pPr>
    </w:p>
    <w:p w:rsidR="001A6593" w:rsidRDefault="001A6593">
      <w:pPr>
        <w:pStyle w:val="ac"/>
        <w:jc w:val="center"/>
        <w:textAlignment w:val="baseline"/>
        <w:rPr>
          <w:rFonts w:ascii="黑体" w:eastAsia="黑体" w:hAnsi="黑体"/>
          <w:sz w:val="40"/>
          <w:szCs w:val="40"/>
        </w:rPr>
      </w:pPr>
    </w:p>
    <w:p w:rsidR="004F3F6C" w:rsidRDefault="004F3F6C">
      <w:pPr>
        <w:pStyle w:val="ac"/>
        <w:jc w:val="center"/>
        <w:textAlignment w:val="baseline"/>
        <w:rPr>
          <w:rFonts w:ascii="黑体" w:eastAsia="黑体" w:hAnsi="黑体"/>
          <w:sz w:val="40"/>
          <w:szCs w:val="40"/>
        </w:rPr>
      </w:pPr>
    </w:p>
    <w:p w:rsidR="001A6593" w:rsidRDefault="001A6593">
      <w:pPr>
        <w:pStyle w:val="ac"/>
        <w:jc w:val="center"/>
        <w:textAlignment w:val="baseline"/>
        <w:rPr>
          <w:rFonts w:ascii="黑体" w:eastAsia="黑体" w:hAnsi="黑体"/>
          <w:sz w:val="40"/>
          <w:szCs w:val="40"/>
        </w:rPr>
      </w:pPr>
    </w:p>
    <w:p w:rsidR="001A6593" w:rsidRDefault="001A6593">
      <w:pPr>
        <w:pStyle w:val="ac"/>
        <w:jc w:val="center"/>
        <w:textAlignment w:val="baseline"/>
        <w:rPr>
          <w:rFonts w:ascii="黑体" w:eastAsia="黑体" w:hAnsi="黑体"/>
          <w:sz w:val="40"/>
          <w:szCs w:val="40"/>
        </w:rPr>
      </w:pPr>
    </w:p>
    <w:p w:rsidR="001A6593" w:rsidRDefault="00A23183">
      <w:pPr>
        <w:spacing w:line="360" w:lineRule="auto"/>
        <w:ind w:firstLineChars="1000" w:firstLine="3012"/>
        <w:textAlignment w:val="baseline"/>
        <w:rPr>
          <w:rFonts w:ascii="宋体"/>
          <w:b/>
          <w:sz w:val="30"/>
          <w:szCs w:val="30"/>
        </w:rPr>
      </w:pPr>
      <w:r>
        <w:rPr>
          <w:rFonts w:ascii="宋体" w:hAnsi="宋体" w:hint="eastAsia"/>
          <w:b/>
          <w:sz w:val="30"/>
          <w:szCs w:val="30"/>
        </w:rPr>
        <w:lastRenderedPageBreak/>
        <w:t>第一章   投标人须知</w:t>
      </w:r>
    </w:p>
    <w:p w:rsidR="001A6593" w:rsidRDefault="00A23183">
      <w:pPr>
        <w:numPr>
          <w:ilvl w:val="0"/>
          <w:numId w:val="1"/>
        </w:numPr>
        <w:spacing w:line="400" w:lineRule="exact"/>
        <w:textAlignment w:val="baseline"/>
        <w:rPr>
          <w:rFonts w:ascii="仿宋" w:eastAsia="仿宋" w:hAnsi="仿宋"/>
          <w:b/>
          <w:sz w:val="28"/>
          <w:szCs w:val="28"/>
        </w:rPr>
      </w:pPr>
      <w:r>
        <w:rPr>
          <w:rFonts w:ascii="仿宋" w:eastAsia="仿宋" w:hAnsi="仿宋" w:hint="eastAsia"/>
          <w:b/>
          <w:sz w:val="28"/>
          <w:szCs w:val="28"/>
        </w:rPr>
        <w:t>招标简介：</w:t>
      </w:r>
    </w:p>
    <w:p w:rsidR="001A6593" w:rsidRDefault="00A23183">
      <w:pPr>
        <w:widowControl w:val="0"/>
        <w:spacing w:line="400" w:lineRule="exact"/>
        <w:ind w:firstLineChars="200" w:firstLine="560"/>
        <w:jc w:val="both"/>
        <w:textAlignment w:val="baseline"/>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w:t>
      </w:r>
      <w:r>
        <w:rPr>
          <w:rFonts w:ascii="仿宋" w:eastAsia="仿宋" w:hAnsi="仿宋" w:hint="eastAsia"/>
          <w:sz w:val="28"/>
          <w:szCs w:val="28"/>
        </w:rPr>
        <w:t>招标单位：深圳市龙岗中心医院</w:t>
      </w:r>
    </w:p>
    <w:p w:rsidR="001A6593" w:rsidRDefault="00A23183">
      <w:pPr>
        <w:widowControl w:val="0"/>
        <w:spacing w:line="400" w:lineRule="exact"/>
        <w:ind w:firstLineChars="200" w:firstLine="560"/>
        <w:jc w:val="both"/>
        <w:textAlignment w:val="baseline"/>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地址：深圳市龙岗区龙岗大道</w:t>
      </w:r>
      <w:r>
        <w:rPr>
          <w:rFonts w:ascii="仿宋" w:eastAsia="仿宋" w:hAnsi="仿宋"/>
          <w:sz w:val="28"/>
          <w:szCs w:val="28"/>
        </w:rPr>
        <w:t>6082</w:t>
      </w:r>
      <w:r>
        <w:rPr>
          <w:rFonts w:ascii="仿宋" w:eastAsia="仿宋" w:hAnsi="仿宋" w:hint="eastAsia"/>
          <w:sz w:val="28"/>
          <w:szCs w:val="28"/>
        </w:rPr>
        <w:t>号</w:t>
      </w:r>
    </w:p>
    <w:p w:rsidR="001A6593" w:rsidRDefault="00A23183">
      <w:pPr>
        <w:widowControl w:val="0"/>
        <w:spacing w:line="400" w:lineRule="exact"/>
        <w:ind w:firstLineChars="200" w:firstLine="560"/>
        <w:jc w:val="both"/>
        <w:textAlignment w:val="baseline"/>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w:t>
      </w:r>
      <w:r>
        <w:rPr>
          <w:rFonts w:ascii="仿宋" w:eastAsia="仿宋" w:hAnsi="仿宋" w:hint="eastAsia"/>
          <w:sz w:val="28"/>
          <w:szCs w:val="28"/>
        </w:rPr>
        <w:t>资金来源：自筹资金</w:t>
      </w:r>
    </w:p>
    <w:p w:rsidR="001A6593" w:rsidRDefault="00A23183">
      <w:pPr>
        <w:spacing w:line="400" w:lineRule="exact"/>
        <w:ind w:left="562" w:hangingChars="200" w:hanging="562"/>
        <w:textAlignment w:val="baseline"/>
        <w:rPr>
          <w:rFonts w:ascii="仿宋" w:eastAsia="仿宋" w:hAnsi="仿宋"/>
          <w:sz w:val="28"/>
          <w:szCs w:val="28"/>
        </w:rPr>
      </w:pPr>
      <w:r>
        <w:rPr>
          <w:rFonts w:ascii="仿宋" w:eastAsia="仿宋" w:hAnsi="仿宋" w:hint="eastAsia"/>
          <w:b/>
          <w:sz w:val="28"/>
          <w:szCs w:val="28"/>
        </w:rPr>
        <w:t>二、招标范围：</w:t>
      </w:r>
      <w:r>
        <w:rPr>
          <w:rFonts w:ascii="仿宋" w:eastAsia="仿宋" w:hAnsi="仿宋" w:hint="eastAsia"/>
          <w:sz w:val="28"/>
          <w:szCs w:val="28"/>
        </w:rPr>
        <w:t>详见第三章：《深圳市龙岗中心医院PET-CT、碘125粒子源植入放射卫生技术评价及环境评价检测服务项目》</w:t>
      </w:r>
    </w:p>
    <w:p w:rsidR="001A6593" w:rsidRDefault="00A23183">
      <w:pPr>
        <w:spacing w:line="400" w:lineRule="exact"/>
        <w:textAlignment w:val="baseline"/>
        <w:rPr>
          <w:rFonts w:ascii="仿宋" w:eastAsia="仿宋" w:hAnsi="仿宋"/>
          <w:b/>
          <w:sz w:val="28"/>
          <w:szCs w:val="28"/>
        </w:rPr>
      </w:pPr>
      <w:r>
        <w:rPr>
          <w:rFonts w:ascii="仿宋" w:eastAsia="仿宋" w:hAnsi="仿宋" w:hint="eastAsia"/>
          <w:b/>
          <w:sz w:val="28"/>
          <w:szCs w:val="28"/>
        </w:rPr>
        <w:t>三、招标方式：</w:t>
      </w:r>
    </w:p>
    <w:p w:rsidR="001A6593" w:rsidRDefault="00A23183">
      <w:pPr>
        <w:spacing w:line="400" w:lineRule="exact"/>
        <w:ind w:firstLineChars="200" w:firstLine="560"/>
        <w:textAlignment w:val="baseline"/>
        <w:rPr>
          <w:rFonts w:ascii="仿宋" w:eastAsia="仿宋" w:hAnsi="仿宋"/>
          <w:sz w:val="28"/>
          <w:szCs w:val="28"/>
        </w:rPr>
      </w:pPr>
      <w:r>
        <w:rPr>
          <w:rFonts w:ascii="仿宋" w:eastAsia="仿宋" w:hAnsi="仿宋" w:hint="eastAsia"/>
          <w:sz w:val="28"/>
          <w:szCs w:val="28"/>
        </w:rPr>
        <w:t>本次招标方式：</w:t>
      </w:r>
      <w:r>
        <w:rPr>
          <w:rFonts w:ascii="仿宋" w:eastAsia="仿宋" w:hAnsi="仿宋" w:hint="eastAsia"/>
          <w:bCs/>
          <w:sz w:val="28"/>
          <w:szCs w:val="28"/>
        </w:rPr>
        <w:t>院内公开招标</w:t>
      </w:r>
      <w:r>
        <w:rPr>
          <w:rFonts w:ascii="仿宋" w:eastAsia="仿宋" w:hAnsi="仿宋" w:hint="eastAsia"/>
          <w:sz w:val="28"/>
          <w:szCs w:val="28"/>
        </w:rPr>
        <w:t>。</w:t>
      </w:r>
    </w:p>
    <w:p w:rsidR="001A6593" w:rsidRDefault="00A23183">
      <w:pPr>
        <w:spacing w:line="400" w:lineRule="exact"/>
        <w:textAlignment w:val="baseline"/>
        <w:rPr>
          <w:rFonts w:ascii="仿宋" w:eastAsia="仿宋" w:hAnsi="仿宋"/>
          <w:b/>
          <w:sz w:val="28"/>
          <w:szCs w:val="28"/>
        </w:rPr>
      </w:pPr>
      <w:r>
        <w:rPr>
          <w:rFonts w:ascii="仿宋" w:eastAsia="仿宋" w:hAnsi="仿宋" w:hint="eastAsia"/>
          <w:b/>
          <w:sz w:val="28"/>
          <w:szCs w:val="28"/>
        </w:rPr>
        <w:t>四、招标机构：</w:t>
      </w:r>
    </w:p>
    <w:p w:rsidR="001A6593" w:rsidRDefault="00A23183">
      <w:pPr>
        <w:tabs>
          <w:tab w:val="left" w:pos="360"/>
        </w:tabs>
        <w:spacing w:line="400" w:lineRule="exact"/>
        <w:ind w:firstLineChars="200" w:firstLine="560"/>
        <w:textAlignment w:val="baseline"/>
        <w:rPr>
          <w:rFonts w:ascii="仿宋" w:eastAsia="仿宋" w:hAnsi="仿宋"/>
          <w:sz w:val="28"/>
          <w:szCs w:val="28"/>
        </w:rPr>
      </w:pPr>
      <w:r>
        <w:rPr>
          <w:rFonts w:ascii="仿宋" w:eastAsia="仿宋" w:hAnsi="仿宋" w:hint="eastAsia"/>
          <w:sz w:val="28"/>
          <w:szCs w:val="28"/>
        </w:rPr>
        <w:t>深圳市龙岗中心医院负责办理本次招标评选事宜。</w:t>
      </w:r>
    </w:p>
    <w:p w:rsidR="001A6593" w:rsidRDefault="00A23183">
      <w:pPr>
        <w:spacing w:line="400" w:lineRule="exact"/>
        <w:textAlignment w:val="baseline"/>
        <w:rPr>
          <w:rFonts w:ascii="仿宋" w:eastAsia="仿宋" w:hAnsi="仿宋" w:cs="宋体"/>
          <w:b/>
          <w:bCs/>
          <w:sz w:val="28"/>
          <w:szCs w:val="28"/>
        </w:rPr>
      </w:pPr>
      <w:r>
        <w:rPr>
          <w:rFonts w:ascii="仿宋" w:eastAsia="仿宋" w:hAnsi="仿宋" w:cs="宋体" w:hint="eastAsia"/>
          <w:b/>
          <w:bCs/>
          <w:sz w:val="28"/>
          <w:szCs w:val="28"/>
        </w:rPr>
        <w:t>五、申请人的资格要求：</w:t>
      </w:r>
    </w:p>
    <w:p w:rsidR="001A6593" w:rsidRDefault="00A23183">
      <w:pPr>
        <w:spacing w:line="400" w:lineRule="exact"/>
        <w:ind w:firstLineChars="200" w:firstLine="560"/>
        <w:rPr>
          <w:rFonts w:ascii="仿宋" w:eastAsia="仿宋" w:hAnsi="仿宋" w:cs="宋体"/>
          <w:bCs/>
          <w:sz w:val="28"/>
        </w:rPr>
      </w:pPr>
      <w:r>
        <w:rPr>
          <w:rFonts w:ascii="仿宋" w:eastAsia="仿宋" w:hAnsi="仿宋" w:cs="宋体" w:hint="eastAsia"/>
          <w:bCs/>
          <w:sz w:val="28"/>
        </w:rPr>
        <w:t>1.具有独立法人资格或是具有独立承担民事责任能力的其它组织（提供营业执照或事业单位法人证书等证明资料扫描件，原件备查）；</w:t>
      </w:r>
    </w:p>
    <w:p w:rsidR="001A6593" w:rsidRDefault="00A23183">
      <w:pPr>
        <w:spacing w:line="400" w:lineRule="exact"/>
        <w:ind w:firstLineChars="200" w:firstLine="560"/>
        <w:rPr>
          <w:rFonts w:ascii="仿宋" w:eastAsia="仿宋" w:hAnsi="仿宋" w:cs="宋体"/>
          <w:bCs/>
          <w:sz w:val="28"/>
        </w:rPr>
      </w:pPr>
      <w:r>
        <w:rPr>
          <w:rFonts w:ascii="仿宋" w:eastAsia="仿宋" w:hAnsi="仿宋" w:cs="宋体" w:hint="eastAsia"/>
          <w:bCs/>
          <w:sz w:val="28"/>
        </w:rPr>
        <w:t>2.投标人具有检验检测机构资质认定证书（提供资质证书复印件，加盖公章）；</w:t>
      </w:r>
    </w:p>
    <w:p w:rsidR="001A6593" w:rsidRDefault="00A23183">
      <w:pPr>
        <w:spacing w:line="400" w:lineRule="exact"/>
        <w:ind w:firstLineChars="200" w:firstLine="560"/>
        <w:rPr>
          <w:rFonts w:ascii="仿宋" w:eastAsia="仿宋" w:hAnsi="仿宋" w:cs="宋体"/>
          <w:bCs/>
          <w:sz w:val="28"/>
        </w:rPr>
      </w:pPr>
      <w:r>
        <w:rPr>
          <w:rFonts w:ascii="仿宋" w:eastAsia="仿宋" w:hAnsi="仿宋" w:cs="宋体" w:hint="eastAsia"/>
          <w:bCs/>
          <w:sz w:val="28"/>
        </w:rPr>
        <w:t>3.投标人具有放射卫生技术服务机构资质证书（提供资质证书复印件，加盖公章）；</w:t>
      </w:r>
    </w:p>
    <w:p w:rsidR="001A6593" w:rsidRDefault="00A23183">
      <w:pPr>
        <w:spacing w:line="400" w:lineRule="exact"/>
        <w:ind w:firstLineChars="200" w:firstLine="560"/>
        <w:rPr>
          <w:rFonts w:ascii="仿宋" w:eastAsia="仿宋" w:hAnsi="仿宋" w:cs="宋体"/>
          <w:bCs/>
          <w:sz w:val="28"/>
        </w:rPr>
      </w:pPr>
      <w:r>
        <w:rPr>
          <w:rFonts w:ascii="仿宋" w:eastAsia="仿宋" w:hAnsi="仿宋" w:cs="宋体" w:hint="eastAsia"/>
          <w:bCs/>
          <w:sz w:val="28"/>
        </w:rPr>
        <w:t>4.本项目不接受联合体投标，不允许转包、分包。</w:t>
      </w:r>
    </w:p>
    <w:p w:rsidR="001A6593" w:rsidRDefault="00A23183">
      <w:pPr>
        <w:spacing w:line="400" w:lineRule="exact"/>
        <w:ind w:firstLineChars="200" w:firstLine="560"/>
        <w:rPr>
          <w:rFonts w:ascii="仿宋" w:eastAsia="仿宋" w:hAnsi="仿宋" w:cs="宋体"/>
          <w:bCs/>
          <w:sz w:val="28"/>
        </w:rPr>
      </w:pPr>
      <w:r>
        <w:rPr>
          <w:rFonts w:ascii="仿宋" w:eastAsia="仿宋" w:hAnsi="仿宋" w:cs="宋体" w:hint="eastAsia"/>
          <w:bCs/>
          <w:sz w:val="28"/>
        </w:rPr>
        <w:t>5.参与本项目投标前三年内，在经营活动中没有重大违法记录（由供应商中作出声明）；</w:t>
      </w:r>
    </w:p>
    <w:p w:rsidR="001A6593" w:rsidRDefault="00A23183">
      <w:pPr>
        <w:spacing w:line="400" w:lineRule="exact"/>
        <w:ind w:firstLineChars="200" w:firstLine="560"/>
        <w:rPr>
          <w:rFonts w:ascii="仿宋" w:eastAsia="仿宋" w:hAnsi="仿宋" w:cs="宋体"/>
          <w:bCs/>
          <w:sz w:val="28"/>
        </w:rPr>
      </w:pPr>
      <w:r>
        <w:rPr>
          <w:rFonts w:ascii="仿宋" w:eastAsia="仿宋" w:hAnsi="仿宋" w:cs="宋体" w:hint="eastAsia"/>
          <w:bCs/>
          <w:sz w:val="28"/>
        </w:rPr>
        <w:t>6.投标人法人代表证明书及法人身份证复印件； </w:t>
      </w:r>
    </w:p>
    <w:p w:rsidR="001A6593" w:rsidRDefault="00A23183">
      <w:pPr>
        <w:spacing w:line="400" w:lineRule="exact"/>
        <w:ind w:firstLineChars="200" w:firstLine="560"/>
        <w:rPr>
          <w:rFonts w:ascii="仿宋" w:eastAsia="仿宋" w:hAnsi="仿宋" w:cs="宋体"/>
          <w:bCs/>
          <w:sz w:val="28"/>
        </w:rPr>
      </w:pPr>
      <w:r>
        <w:rPr>
          <w:rFonts w:ascii="仿宋" w:eastAsia="仿宋" w:hAnsi="仿宋" w:cs="宋体" w:hint="eastAsia"/>
          <w:bCs/>
          <w:sz w:val="28"/>
        </w:rPr>
        <w:t>7.投标人法人授权委托书及被授权人身份证复印件；</w:t>
      </w:r>
    </w:p>
    <w:p w:rsidR="001A6593" w:rsidRDefault="00A23183">
      <w:pPr>
        <w:spacing w:line="400" w:lineRule="exact"/>
        <w:ind w:firstLineChars="200" w:firstLine="560"/>
        <w:rPr>
          <w:rFonts w:ascii="仿宋" w:eastAsia="仿宋" w:hAnsi="仿宋" w:cs="宋体"/>
          <w:bCs/>
          <w:sz w:val="28"/>
        </w:rPr>
      </w:pPr>
      <w:r>
        <w:rPr>
          <w:rFonts w:ascii="仿宋" w:eastAsia="仿宋" w:hAnsi="仿宋" w:cs="宋体" w:hint="eastAsia"/>
          <w:bCs/>
          <w:sz w:val="28"/>
        </w:rPr>
        <w:t>8.投标人未被列入失信被执行人、重大税收违法案件当事人名单及政府采购严重违法失信行为记录名单“信用中国”、“中国政府采购网”以及“深圳市政府采购监管网”为供应商信用信息的查询渠道，相关信息以开标当日的查询结果为准。</w:t>
      </w:r>
    </w:p>
    <w:p w:rsidR="001A6593" w:rsidRDefault="00A23183">
      <w:pPr>
        <w:spacing w:line="400" w:lineRule="exact"/>
        <w:textAlignment w:val="baseline"/>
        <w:rPr>
          <w:rFonts w:ascii="仿宋" w:eastAsia="仿宋" w:hAnsi="仿宋"/>
          <w:b/>
          <w:sz w:val="28"/>
          <w:szCs w:val="28"/>
        </w:rPr>
      </w:pPr>
      <w:r>
        <w:rPr>
          <w:rFonts w:ascii="仿宋" w:eastAsia="仿宋" w:hAnsi="仿宋" w:hint="eastAsia"/>
          <w:b/>
          <w:sz w:val="28"/>
          <w:szCs w:val="28"/>
        </w:rPr>
        <w:t>六、投标单位应满足及同意如下条款：</w:t>
      </w:r>
    </w:p>
    <w:p w:rsidR="001A6593" w:rsidRDefault="00A23183">
      <w:pPr>
        <w:spacing w:line="400" w:lineRule="exact"/>
        <w:ind w:firstLineChars="200" w:firstLine="560"/>
        <w:textAlignment w:val="baseline"/>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同意按招标文件的要求提供完整投标资料，不在</w:t>
      </w:r>
      <w:r>
        <w:rPr>
          <w:rFonts w:ascii="仿宋" w:eastAsia="仿宋" w:hAnsi="仿宋" w:hint="eastAsia"/>
          <w:bCs/>
          <w:kern w:val="44"/>
          <w:sz w:val="28"/>
          <w:szCs w:val="28"/>
        </w:rPr>
        <w:t>投标文件的行间插字、涂改或增删。</w:t>
      </w:r>
    </w:p>
    <w:p w:rsidR="001A6593" w:rsidRDefault="00A23183">
      <w:pPr>
        <w:spacing w:line="400" w:lineRule="exact"/>
        <w:ind w:firstLineChars="200" w:firstLine="560"/>
        <w:textAlignment w:val="baseline"/>
        <w:rPr>
          <w:rFonts w:ascii="仿宋" w:eastAsia="仿宋" w:hAnsi="仿宋"/>
          <w:sz w:val="28"/>
          <w:szCs w:val="28"/>
        </w:rPr>
      </w:pPr>
      <w:r>
        <w:rPr>
          <w:rFonts w:ascii="仿宋" w:eastAsia="仿宋" w:hAnsi="仿宋" w:hint="eastAsia"/>
          <w:sz w:val="28"/>
          <w:szCs w:val="28"/>
        </w:rPr>
        <w:t>2.同意承担因中标后用低端设备代替进行项目执行或用“涨价”、“拖延”等种种理由拖延项目执行而直接影响招标单位的工作正常运转，甚至造成不良后果的全部责任。</w:t>
      </w:r>
    </w:p>
    <w:p w:rsidR="001A6593" w:rsidRDefault="00A23183">
      <w:pPr>
        <w:spacing w:line="400" w:lineRule="exact"/>
        <w:ind w:firstLineChars="200" w:firstLine="560"/>
        <w:textAlignment w:val="baseline"/>
        <w:rPr>
          <w:rFonts w:ascii="仿宋" w:eastAsia="仿宋" w:hAnsi="仿宋"/>
          <w:sz w:val="28"/>
          <w:szCs w:val="28"/>
        </w:rPr>
      </w:pPr>
      <w:r>
        <w:rPr>
          <w:rFonts w:ascii="仿宋" w:eastAsia="仿宋" w:hAnsi="仿宋" w:hint="eastAsia"/>
          <w:sz w:val="28"/>
          <w:szCs w:val="28"/>
        </w:rPr>
        <w:lastRenderedPageBreak/>
        <w:t>3.同意招标单位的PET-CT、碘125粒子源植入放射卫生技术评价及环境评价检测服务项目需求。</w:t>
      </w:r>
    </w:p>
    <w:p w:rsidR="001A6593" w:rsidRDefault="00A23183">
      <w:pPr>
        <w:spacing w:line="400" w:lineRule="exact"/>
        <w:ind w:firstLineChars="200" w:firstLine="560"/>
        <w:textAlignment w:val="baseline"/>
        <w:rPr>
          <w:rFonts w:ascii="仿宋" w:eastAsia="仿宋" w:hAnsi="仿宋"/>
          <w:sz w:val="28"/>
          <w:szCs w:val="28"/>
        </w:rPr>
      </w:pPr>
      <w:r>
        <w:rPr>
          <w:rFonts w:ascii="仿宋" w:eastAsia="仿宋" w:hAnsi="仿宋" w:hint="eastAsia"/>
          <w:sz w:val="28"/>
          <w:szCs w:val="28"/>
        </w:rPr>
        <w:t>4.保证在投标报价时不漏报品种，并保证提供合格产品。</w:t>
      </w:r>
    </w:p>
    <w:p w:rsidR="001A6593" w:rsidRDefault="00A23183">
      <w:pPr>
        <w:spacing w:line="400" w:lineRule="exact"/>
        <w:ind w:firstLineChars="200" w:firstLine="560"/>
        <w:textAlignment w:val="baseline"/>
        <w:rPr>
          <w:rFonts w:ascii="仿宋" w:eastAsia="仿宋" w:hAnsi="仿宋"/>
          <w:sz w:val="28"/>
          <w:szCs w:val="28"/>
        </w:rPr>
      </w:pPr>
      <w:r>
        <w:rPr>
          <w:rFonts w:ascii="仿宋" w:eastAsia="仿宋" w:hAnsi="仿宋" w:hint="eastAsia"/>
          <w:sz w:val="28"/>
          <w:szCs w:val="28"/>
        </w:rPr>
        <w:t>5.同意承担因用极端低价进行恶意竞争而造成的各种不良后果的全部责任。</w:t>
      </w:r>
    </w:p>
    <w:p w:rsidR="001A6593" w:rsidRDefault="00A23183">
      <w:pPr>
        <w:spacing w:line="400" w:lineRule="exact"/>
        <w:ind w:firstLineChars="200" w:firstLine="560"/>
        <w:textAlignment w:val="baseline"/>
        <w:rPr>
          <w:rFonts w:ascii="仿宋" w:eastAsia="仿宋" w:hAnsi="仿宋"/>
          <w:sz w:val="28"/>
          <w:szCs w:val="28"/>
        </w:rPr>
      </w:pPr>
      <w:r>
        <w:rPr>
          <w:rFonts w:ascii="仿宋" w:eastAsia="仿宋" w:hAnsi="仿宋" w:hint="eastAsia"/>
          <w:sz w:val="28"/>
          <w:szCs w:val="28"/>
        </w:rPr>
        <w:t>6.同意中标后，如在履行合同过程中不能按本招标文件的要求和服务满足招标方，将同意招标方单方中止合同。</w:t>
      </w:r>
    </w:p>
    <w:p w:rsidR="001A6593" w:rsidRDefault="00A23183">
      <w:pPr>
        <w:spacing w:line="400" w:lineRule="exact"/>
        <w:ind w:firstLineChars="200" w:firstLine="560"/>
        <w:textAlignment w:val="baseline"/>
        <w:rPr>
          <w:rFonts w:ascii="仿宋" w:eastAsia="仿宋" w:hAnsi="仿宋"/>
          <w:sz w:val="28"/>
          <w:szCs w:val="28"/>
        </w:rPr>
      </w:pPr>
      <w:r>
        <w:rPr>
          <w:rFonts w:ascii="仿宋" w:eastAsia="仿宋" w:hAnsi="仿宋" w:hint="eastAsia"/>
          <w:sz w:val="28"/>
          <w:szCs w:val="28"/>
        </w:rPr>
        <w:t>7.在中标人被终止合同后，候选中标人如接到招标方通知要求提供服务时，应按照投标文件的要求提供服务启动签合同程序。</w:t>
      </w:r>
    </w:p>
    <w:p w:rsidR="001A6593" w:rsidRDefault="00A23183">
      <w:pPr>
        <w:spacing w:line="400" w:lineRule="exact"/>
        <w:ind w:firstLineChars="200" w:firstLine="560"/>
        <w:textAlignment w:val="baseline"/>
        <w:rPr>
          <w:rFonts w:ascii="仿宋" w:eastAsia="仿宋" w:hAnsi="仿宋"/>
          <w:sz w:val="28"/>
          <w:szCs w:val="28"/>
        </w:rPr>
      </w:pPr>
      <w:r>
        <w:rPr>
          <w:rFonts w:ascii="仿宋" w:eastAsia="仿宋" w:hAnsi="仿宋" w:hint="eastAsia"/>
          <w:sz w:val="28"/>
          <w:szCs w:val="28"/>
        </w:rPr>
        <w:t>8.同意在接到中标通知书之日起10个工作日内到招标单位签订合同。</w:t>
      </w:r>
    </w:p>
    <w:p w:rsidR="001A6593" w:rsidRDefault="00A23183">
      <w:pPr>
        <w:spacing w:line="400" w:lineRule="exact"/>
        <w:textAlignment w:val="baseline"/>
        <w:rPr>
          <w:rFonts w:ascii="仿宋" w:eastAsia="仿宋" w:hAnsi="仿宋"/>
          <w:b/>
          <w:sz w:val="28"/>
          <w:szCs w:val="28"/>
        </w:rPr>
      </w:pPr>
      <w:r>
        <w:rPr>
          <w:rFonts w:ascii="仿宋" w:eastAsia="仿宋" w:hAnsi="仿宋" w:hint="eastAsia"/>
          <w:b/>
          <w:sz w:val="28"/>
          <w:szCs w:val="28"/>
        </w:rPr>
        <w:t>七、定标原则：</w:t>
      </w:r>
    </w:p>
    <w:p w:rsidR="001A6593" w:rsidRDefault="00A23183">
      <w:pPr>
        <w:spacing w:line="400" w:lineRule="exact"/>
        <w:ind w:firstLineChars="200" w:firstLine="560"/>
        <w:textAlignment w:val="baseline"/>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遵循公开、公平、公正的原则；</w:t>
      </w:r>
    </w:p>
    <w:p w:rsidR="001A6593" w:rsidRDefault="00A23183">
      <w:pPr>
        <w:tabs>
          <w:tab w:val="left" w:pos="7200"/>
        </w:tabs>
        <w:spacing w:line="400" w:lineRule="exact"/>
        <w:ind w:firstLineChars="200" w:firstLine="560"/>
        <w:textAlignment w:val="baseline"/>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坚持质量优先、服务至上的原则；</w:t>
      </w:r>
    </w:p>
    <w:p w:rsidR="001A6593" w:rsidRDefault="00A23183">
      <w:pPr>
        <w:tabs>
          <w:tab w:val="left" w:pos="7200"/>
        </w:tabs>
        <w:spacing w:line="400" w:lineRule="exact"/>
        <w:ind w:firstLineChars="200" w:firstLine="560"/>
        <w:textAlignment w:val="baseline"/>
        <w:rPr>
          <w:rFonts w:ascii="仿宋" w:eastAsia="仿宋" w:hAnsi="仿宋"/>
          <w:sz w:val="28"/>
          <w:szCs w:val="28"/>
        </w:rPr>
      </w:pPr>
      <w:r>
        <w:rPr>
          <w:rFonts w:ascii="仿宋" w:eastAsia="仿宋" w:hAnsi="仿宋" w:hint="eastAsia"/>
          <w:sz w:val="28"/>
          <w:szCs w:val="28"/>
        </w:rPr>
        <w:t>3.</w:t>
      </w:r>
      <w:r>
        <w:rPr>
          <w:rFonts w:ascii="仿宋" w:eastAsia="仿宋" w:hAnsi="仿宋" w:hint="eastAsia"/>
          <w:spacing w:val="6"/>
          <w:kern w:val="11"/>
          <w:sz w:val="28"/>
          <w:szCs w:val="28"/>
        </w:rPr>
        <w:t>开标评审（定标）</w:t>
      </w:r>
      <w:r>
        <w:rPr>
          <w:rFonts w:ascii="仿宋" w:eastAsia="仿宋" w:hAnsi="仿宋" w:hint="eastAsia"/>
          <w:sz w:val="28"/>
          <w:szCs w:val="28"/>
        </w:rPr>
        <w:t>：招标人当众拆封，宣读投标人名称、投标价格以及投标文件中的其他主要内容，并进行审查。招标人在按照本招标文件规定审查</w:t>
      </w:r>
      <w:r>
        <w:rPr>
          <w:rFonts w:ascii="仿宋" w:eastAsia="仿宋" w:hAnsi="仿宋" w:hint="eastAsia"/>
          <w:bCs/>
          <w:sz w:val="28"/>
          <w:szCs w:val="28"/>
        </w:rPr>
        <w:t>有效</w:t>
      </w:r>
      <w:r>
        <w:rPr>
          <w:rFonts w:ascii="仿宋" w:eastAsia="仿宋" w:hAnsi="仿宋" w:hint="eastAsia"/>
          <w:sz w:val="28"/>
          <w:szCs w:val="28"/>
        </w:rPr>
        <w:t>的投标文件中，采用综合评标法评标。</w:t>
      </w:r>
    </w:p>
    <w:p w:rsidR="001A6593" w:rsidRDefault="00A23183">
      <w:pPr>
        <w:spacing w:line="400" w:lineRule="exact"/>
        <w:ind w:firstLineChars="200" w:firstLine="560"/>
        <w:textAlignment w:val="baseline"/>
        <w:rPr>
          <w:rFonts w:ascii="仿宋" w:eastAsia="仿宋" w:hAnsi="仿宋"/>
          <w:sz w:val="28"/>
          <w:szCs w:val="28"/>
        </w:rPr>
      </w:pPr>
      <w:r>
        <w:rPr>
          <w:rFonts w:ascii="仿宋" w:eastAsia="仿宋" w:hAnsi="仿宋" w:hint="eastAsia"/>
          <w:sz w:val="28"/>
          <w:szCs w:val="28"/>
        </w:rPr>
        <w:t>4.医院纪审部门全程有效监督。</w:t>
      </w:r>
    </w:p>
    <w:p w:rsidR="001A6593" w:rsidRDefault="00A23183">
      <w:pPr>
        <w:spacing w:line="400" w:lineRule="exact"/>
        <w:textAlignment w:val="baseline"/>
        <w:rPr>
          <w:rFonts w:ascii="仿宋" w:eastAsia="仿宋" w:hAnsi="仿宋"/>
          <w:sz w:val="28"/>
          <w:szCs w:val="28"/>
        </w:rPr>
      </w:pPr>
      <w:r>
        <w:rPr>
          <w:rFonts w:ascii="仿宋" w:eastAsia="仿宋" w:hAnsi="仿宋" w:hint="eastAsia"/>
          <w:b/>
          <w:sz w:val="28"/>
          <w:szCs w:val="28"/>
        </w:rPr>
        <w:t>八</w:t>
      </w:r>
      <w:r>
        <w:rPr>
          <w:rFonts w:ascii="仿宋" w:eastAsia="仿宋" w:hAnsi="仿宋" w:hint="eastAsia"/>
          <w:sz w:val="28"/>
          <w:szCs w:val="28"/>
        </w:rPr>
        <w:t>、</w:t>
      </w:r>
      <w:r>
        <w:rPr>
          <w:rFonts w:ascii="仿宋" w:eastAsia="仿宋" w:hAnsi="仿宋" w:hint="eastAsia"/>
          <w:b/>
          <w:bCs/>
          <w:sz w:val="28"/>
          <w:szCs w:val="28"/>
        </w:rPr>
        <w:t>成交</w:t>
      </w:r>
      <w:r>
        <w:rPr>
          <w:rFonts w:ascii="仿宋" w:eastAsia="仿宋" w:hAnsi="仿宋" w:hint="eastAsia"/>
          <w:sz w:val="28"/>
          <w:szCs w:val="28"/>
        </w:rPr>
        <w:t>：采用综合评标法，最高分为中标单位，并经龙岗中心医院招标办组织相关科室审核确定中标单位。</w:t>
      </w:r>
    </w:p>
    <w:p w:rsidR="001A6593" w:rsidRDefault="00A23183">
      <w:pPr>
        <w:spacing w:line="400" w:lineRule="exact"/>
        <w:textAlignment w:val="baseline"/>
        <w:rPr>
          <w:rFonts w:ascii="仿宋" w:eastAsia="仿宋" w:hAnsi="仿宋"/>
          <w:b/>
          <w:sz w:val="28"/>
          <w:szCs w:val="28"/>
        </w:rPr>
      </w:pPr>
      <w:r>
        <w:rPr>
          <w:rFonts w:ascii="仿宋" w:eastAsia="仿宋" w:hAnsi="仿宋" w:hint="eastAsia"/>
          <w:b/>
          <w:bCs/>
          <w:sz w:val="28"/>
          <w:szCs w:val="28"/>
        </w:rPr>
        <w:t>九、</w:t>
      </w:r>
      <w:r>
        <w:rPr>
          <w:rFonts w:ascii="仿宋" w:eastAsia="仿宋" w:hAnsi="仿宋" w:hint="eastAsia"/>
          <w:b/>
          <w:sz w:val="28"/>
          <w:szCs w:val="28"/>
        </w:rPr>
        <w:t>无效标（废标）的认定：</w:t>
      </w:r>
    </w:p>
    <w:p w:rsidR="001A6593" w:rsidRDefault="00A23183">
      <w:pPr>
        <w:spacing w:line="400" w:lineRule="exact"/>
        <w:ind w:firstLineChars="250" w:firstLine="700"/>
        <w:textAlignment w:val="baseline"/>
        <w:rPr>
          <w:rFonts w:ascii="仿宋" w:eastAsia="仿宋" w:hAnsi="仿宋"/>
          <w:b/>
          <w:sz w:val="28"/>
          <w:szCs w:val="28"/>
        </w:rPr>
      </w:pPr>
      <w:r>
        <w:rPr>
          <w:rFonts w:ascii="仿宋" w:eastAsia="仿宋" w:hAnsi="仿宋" w:hint="eastAsia"/>
          <w:sz w:val="28"/>
          <w:szCs w:val="28"/>
        </w:rPr>
        <w:t>投标单位出现下列情况之一，“中标”为无效标（废标）：</w:t>
      </w:r>
    </w:p>
    <w:p w:rsidR="001A6593" w:rsidRDefault="00A23183">
      <w:pPr>
        <w:spacing w:line="400" w:lineRule="exact"/>
        <w:ind w:firstLineChars="250" w:firstLine="700"/>
        <w:textAlignment w:val="baseline"/>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投标单位不按本招投标文件的要求填报相关资料（包括样式和顺序等）；</w:t>
      </w:r>
    </w:p>
    <w:p w:rsidR="001A6593" w:rsidRDefault="00A23183">
      <w:pPr>
        <w:spacing w:line="400" w:lineRule="exact"/>
        <w:ind w:firstLineChars="250" w:firstLine="700"/>
        <w:textAlignment w:val="baseline"/>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投标单位违反本招标文件的规定；</w:t>
      </w:r>
    </w:p>
    <w:p w:rsidR="001A6593" w:rsidRDefault="00A23183">
      <w:pPr>
        <w:spacing w:line="400" w:lineRule="exact"/>
        <w:ind w:firstLineChars="250" w:firstLine="700"/>
        <w:textAlignment w:val="baseline"/>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投标单位未准时递交投标书，未准时出席开标评审会议；</w:t>
      </w:r>
    </w:p>
    <w:p w:rsidR="001A6593" w:rsidRDefault="00A23183">
      <w:pPr>
        <w:spacing w:line="400" w:lineRule="exact"/>
        <w:ind w:firstLineChars="250" w:firstLine="700"/>
        <w:textAlignment w:val="baseline"/>
        <w:rPr>
          <w:rFonts w:ascii="仿宋" w:eastAsia="仿宋" w:hAnsi="仿宋"/>
          <w:bCs/>
          <w:kern w:val="44"/>
          <w:sz w:val="28"/>
          <w:szCs w:val="28"/>
        </w:rPr>
      </w:pPr>
      <w:r>
        <w:rPr>
          <w:rFonts w:ascii="仿宋" w:eastAsia="仿宋" w:hAnsi="仿宋"/>
          <w:sz w:val="28"/>
          <w:szCs w:val="28"/>
        </w:rPr>
        <w:t>4.</w:t>
      </w:r>
      <w:r>
        <w:rPr>
          <w:rFonts w:ascii="仿宋" w:eastAsia="仿宋" w:hAnsi="仿宋" w:hint="eastAsia"/>
          <w:sz w:val="28"/>
          <w:szCs w:val="28"/>
        </w:rPr>
        <w:t>投标单位的投标文件资料不齐全或填报不完整或</w:t>
      </w:r>
      <w:r>
        <w:rPr>
          <w:rFonts w:ascii="仿宋" w:eastAsia="仿宋" w:hAnsi="仿宋" w:hint="eastAsia"/>
          <w:bCs/>
          <w:kern w:val="44"/>
          <w:sz w:val="28"/>
          <w:szCs w:val="28"/>
        </w:rPr>
        <w:t>对提交的投标文件行间插字、涂改或增删；</w:t>
      </w:r>
    </w:p>
    <w:p w:rsidR="001A6593" w:rsidRDefault="00A23183" w:rsidP="004F3F6C">
      <w:pPr>
        <w:spacing w:line="400" w:lineRule="exact"/>
        <w:ind w:firstLineChars="250" w:firstLine="715"/>
        <w:textAlignment w:val="baseline"/>
        <w:rPr>
          <w:rFonts w:ascii="仿宋" w:eastAsia="仿宋" w:hAnsi="仿宋"/>
          <w:kern w:val="2"/>
          <w:sz w:val="28"/>
          <w:szCs w:val="28"/>
        </w:rPr>
      </w:pPr>
      <w:r>
        <w:rPr>
          <w:rFonts w:ascii="仿宋" w:eastAsia="仿宋" w:hAnsi="仿宋" w:hint="eastAsia"/>
          <w:spacing w:val="6"/>
          <w:kern w:val="11"/>
          <w:sz w:val="28"/>
          <w:szCs w:val="28"/>
        </w:rPr>
        <w:t>5.若按期递交投标文件的投标人数量不足3家，</w:t>
      </w:r>
      <w:r>
        <w:rPr>
          <w:rFonts w:ascii="仿宋" w:eastAsia="仿宋" w:hAnsi="仿宋" w:hint="eastAsia"/>
          <w:sz w:val="28"/>
          <w:szCs w:val="28"/>
        </w:rPr>
        <w:t>招标人</w:t>
      </w:r>
      <w:r>
        <w:rPr>
          <w:rFonts w:ascii="仿宋" w:eastAsia="仿宋" w:hAnsi="仿宋" w:hint="eastAsia"/>
          <w:spacing w:val="6"/>
          <w:kern w:val="11"/>
          <w:sz w:val="28"/>
          <w:szCs w:val="28"/>
        </w:rPr>
        <w:t>有权将暂停或者终止此次招标。</w:t>
      </w:r>
      <w:r>
        <w:rPr>
          <w:rFonts w:ascii="仿宋" w:eastAsia="仿宋" w:hAnsi="仿宋" w:hint="eastAsia"/>
          <w:sz w:val="28"/>
          <w:szCs w:val="28"/>
        </w:rPr>
        <w:t>招标人不承担因招标失败给投标人造成的损失。</w:t>
      </w:r>
    </w:p>
    <w:p w:rsidR="001A6593" w:rsidRDefault="00A23183">
      <w:pPr>
        <w:spacing w:line="400" w:lineRule="exact"/>
        <w:textAlignment w:val="baseline"/>
        <w:rPr>
          <w:rFonts w:ascii="仿宋" w:eastAsia="仿宋" w:hAnsi="仿宋"/>
          <w:b/>
          <w:sz w:val="28"/>
          <w:szCs w:val="28"/>
        </w:rPr>
      </w:pPr>
      <w:r>
        <w:rPr>
          <w:rFonts w:ascii="仿宋" w:eastAsia="仿宋" w:hAnsi="仿宋" w:hint="eastAsia"/>
          <w:b/>
          <w:sz w:val="28"/>
          <w:szCs w:val="28"/>
        </w:rPr>
        <w:t>十、其它要求：</w:t>
      </w:r>
    </w:p>
    <w:p w:rsidR="001A6593" w:rsidRDefault="00A23183">
      <w:pPr>
        <w:pStyle w:val="af2"/>
        <w:spacing w:line="400" w:lineRule="exact"/>
        <w:ind w:firstLineChars="0"/>
        <w:textAlignment w:val="baseline"/>
        <w:rPr>
          <w:rFonts w:ascii="仿宋" w:eastAsia="仿宋" w:hAnsi="仿宋"/>
          <w:b/>
          <w:sz w:val="28"/>
          <w:szCs w:val="28"/>
        </w:rPr>
      </w:pPr>
      <w:r>
        <w:rPr>
          <w:rFonts w:ascii="仿宋" w:eastAsia="仿宋" w:hAnsi="仿宋" w:hint="eastAsia"/>
          <w:sz w:val="28"/>
          <w:szCs w:val="28"/>
        </w:rPr>
        <w:t>投标报价表建议采用电脑打印，如手工填写必须在有涂改的地方盖上公章，否则视为报价不规范。如出现报价不规范的视为废标，</w:t>
      </w:r>
      <w:r>
        <w:rPr>
          <w:rFonts w:ascii="仿宋" w:eastAsia="仿宋" w:hAnsi="仿宋" w:hint="eastAsia"/>
          <w:sz w:val="28"/>
          <w:szCs w:val="28"/>
        </w:rPr>
        <w:lastRenderedPageBreak/>
        <w:t>有故意涂改情节的单位列入我院黑名单，3年内不得参加我院的任何投标。</w:t>
      </w:r>
    </w:p>
    <w:p w:rsidR="001A6593" w:rsidRDefault="001A6593">
      <w:pPr>
        <w:pStyle w:val="af2"/>
        <w:spacing w:line="400" w:lineRule="exact"/>
        <w:ind w:left="315" w:firstLineChars="0" w:firstLine="0"/>
        <w:textAlignment w:val="baseline"/>
        <w:rPr>
          <w:rFonts w:ascii="宋体"/>
          <w:b/>
          <w:sz w:val="28"/>
          <w:szCs w:val="28"/>
        </w:rPr>
      </w:pPr>
    </w:p>
    <w:p w:rsidR="001A6593" w:rsidRDefault="00A23183">
      <w:pPr>
        <w:spacing w:line="360" w:lineRule="auto"/>
        <w:ind w:firstLineChars="800" w:firstLine="2409"/>
        <w:textAlignment w:val="baseline"/>
        <w:rPr>
          <w:rFonts w:ascii="宋体" w:hAnsi="宋体"/>
          <w:b/>
          <w:sz w:val="30"/>
          <w:szCs w:val="30"/>
        </w:rPr>
      </w:pPr>
      <w:r>
        <w:rPr>
          <w:rFonts w:ascii="宋体" w:hAnsi="宋体" w:hint="eastAsia"/>
          <w:b/>
          <w:sz w:val="30"/>
          <w:szCs w:val="30"/>
        </w:rPr>
        <w:t>第二章 评标信息</w:t>
      </w:r>
    </w:p>
    <w:p w:rsidR="001A6593" w:rsidRDefault="00A23183">
      <w:pPr>
        <w:spacing w:line="380" w:lineRule="exact"/>
        <w:ind w:firstLineChars="200" w:firstLine="482"/>
        <w:textAlignment w:val="baseline"/>
        <w:rPr>
          <w:rFonts w:ascii="仿宋" w:eastAsia="仿宋" w:hAnsi="仿宋"/>
          <w:b/>
          <w:bCs/>
          <w:sz w:val="20"/>
        </w:rPr>
      </w:pPr>
      <w:r>
        <w:rPr>
          <w:rFonts w:ascii="仿宋" w:eastAsia="仿宋" w:hAnsi="仿宋" w:hint="eastAsia"/>
          <w:b/>
          <w:bCs/>
        </w:rPr>
        <w:t>评标方法：综合评分法（新价格分算法）</w:t>
      </w:r>
    </w:p>
    <w:p w:rsidR="001A6593" w:rsidRDefault="00A23183">
      <w:pPr>
        <w:spacing w:line="380" w:lineRule="exact"/>
        <w:ind w:firstLineChars="200" w:firstLine="480"/>
        <w:textAlignment w:val="baseline"/>
        <w:rPr>
          <w:rFonts w:ascii="仿宋" w:eastAsia="仿宋" w:hAnsi="仿宋"/>
          <w:sz w:val="20"/>
        </w:rPr>
      </w:pPr>
      <w:r>
        <w:rPr>
          <w:rFonts w:ascii="仿宋" w:eastAsia="仿宋" w:hAnsi="仿宋" w:hint="eastAsia"/>
        </w:rPr>
        <w:t xml:space="preserve">综合评分法，是指投标文件满足招标文件全部实质性要求，且按照评审因素的量化指标评审得分最高的投标人为中标候选人的评标方法。 </w:t>
      </w:r>
    </w:p>
    <w:p w:rsidR="001A6593" w:rsidRDefault="00A23183">
      <w:pPr>
        <w:spacing w:line="380" w:lineRule="exact"/>
        <w:ind w:firstLineChars="200" w:firstLine="480"/>
        <w:textAlignment w:val="baseline"/>
        <w:rPr>
          <w:rFonts w:ascii="仿宋" w:eastAsia="仿宋" w:hAnsi="仿宋"/>
          <w:sz w:val="20"/>
        </w:rPr>
      </w:pPr>
      <w:r>
        <w:rPr>
          <w:rFonts w:ascii="仿宋" w:eastAsia="仿宋" w:hAnsi="仿宋" w:hint="eastAsia"/>
        </w:rPr>
        <w:t>价格分计算方法：</w:t>
      </w:r>
    </w:p>
    <w:p w:rsidR="001A6593" w:rsidRDefault="00A23183">
      <w:pPr>
        <w:spacing w:line="380" w:lineRule="exact"/>
        <w:ind w:firstLineChars="200" w:firstLine="480"/>
        <w:textAlignment w:val="baseline"/>
        <w:rPr>
          <w:rFonts w:ascii="仿宋" w:eastAsia="仿宋" w:hAnsi="仿宋"/>
        </w:rPr>
      </w:pPr>
      <w:r>
        <w:rPr>
          <w:rFonts w:ascii="仿宋" w:eastAsia="仿宋" w:hAnsi="仿宋" w:hint="eastAsia"/>
        </w:rPr>
        <w:t xml:space="preserve">采用低价优先法计算，即满足招标文件要求且投标价格最低的投标报价为评标基准价，其价格分为满分。其他投标人的价格分统一按照下列公式计算： </w:t>
      </w:r>
      <w:r>
        <w:rPr>
          <w:rFonts w:ascii="仿宋" w:eastAsia="仿宋" w:hAnsi="仿宋" w:hint="eastAsia"/>
        </w:rPr>
        <w:br/>
        <w:t xml:space="preserve">投标报价得分=(评标基准价／投标报价)×100 </w:t>
      </w:r>
      <w:r>
        <w:rPr>
          <w:rFonts w:ascii="仿宋" w:eastAsia="仿宋" w:hAnsi="仿宋" w:hint="eastAsia"/>
        </w:rPr>
        <w:br/>
        <w:t xml:space="preserve">评标总得分＝F1×A1＋F2×A2＋……＋Fn×An </w:t>
      </w:r>
      <w:r>
        <w:rPr>
          <w:rFonts w:ascii="仿宋" w:eastAsia="仿宋" w:hAnsi="仿宋" w:hint="eastAsia"/>
        </w:rPr>
        <w:br/>
        <w:t xml:space="preserve">F1、F2……Fn分别为各项评审因素的得分； </w:t>
      </w:r>
      <w:r>
        <w:rPr>
          <w:rFonts w:ascii="仿宋" w:eastAsia="仿宋" w:hAnsi="仿宋" w:hint="eastAsia"/>
        </w:rPr>
        <w:br/>
        <w:t xml:space="preserve">A1、A2、……An 分别为各项评审因素所占的权重(A1＋A2＋……＋An＝1)。 </w:t>
      </w:r>
      <w:r>
        <w:rPr>
          <w:rFonts w:ascii="仿宋" w:eastAsia="仿宋" w:hAnsi="仿宋" w:hint="eastAsia"/>
        </w:rPr>
        <w:br/>
        <w:t xml:space="preserve">评标过程中，不得去掉报价中的最高报价和最低报价。 </w:t>
      </w:r>
    </w:p>
    <w:p w:rsidR="001A6593" w:rsidRDefault="001A6593">
      <w:pPr>
        <w:pStyle w:val="a4"/>
        <w:rPr>
          <w:rFonts w:ascii="仿宋" w:eastAsia="仿宋" w:hAnsi="仿宋"/>
        </w:rPr>
      </w:pPr>
    </w:p>
    <w:tbl>
      <w:tblPr>
        <w:tblW w:w="939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515"/>
        <w:gridCol w:w="1303"/>
        <w:gridCol w:w="713"/>
        <w:gridCol w:w="1216"/>
        <w:gridCol w:w="5643"/>
      </w:tblGrid>
      <w:tr w:rsidR="001A6593">
        <w:trPr>
          <w:trHeight w:val="90"/>
          <w:jc w:val="center"/>
        </w:trPr>
        <w:tc>
          <w:tcPr>
            <w:tcW w:w="3747" w:type="dxa"/>
            <w:gridSpan w:val="4"/>
            <w:tcMar>
              <w:top w:w="0" w:type="dxa"/>
              <w:left w:w="108" w:type="dxa"/>
              <w:bottom w:w="0" w:type="dxa"/>
              <w:right w:w="108" w:type="dxa"/>
            </w:tcMar>
            <w:vAlign w:val="center"/>
          </w:tcPr>
          <w:p w:rsidR="001A6593" w:rsidRDefault="00A23183">
            <w:pPr>
              <w:jc w:val="center"/>
              <w:rPr>
                <w:rFonts w:asciiTheme="minorEastAsia" w:hAnsiTheme="minorEastAsia" w:cstheme="minorEastAsia"/>
                <w:b/>
                <w:bCs/>
                <w:sz w:val="21"/>
                <w:szCs w:val="21"/>
              </w:rPr>
            </w:pPr>
            <w:r>
              <w:rPr>
                <w:rFonts w:ascii="仿宋" w:eastAsia="仿宋" w:hAnsi="仿宋" w:cs="仿宋" w:hint="eastAsia"/>
                <w:b/>
                <w:bCs/>
              </w:rPr>
              <w:t>评分项</w:t>
            </w:r>
          </w:p>
        </w:tc>
        <w:tc>
          <w:tcPr>
            <w:tcW w:w="5643" w:type="dxa"/>
            <w:tcMar>
              <w:top w:w="0" w:type="dxa"/>
              <w:left w:w="108" w:type="dxa"/>
              <w:bottom w:w="0" w:type="dxa"/>
              <w:right w:w="108" w:type="dxa"/>
            </w:tcMar>
            <w:vAlign w:val="center"/>
          </w:tcPr>
          <w:p w:rsidR="001A6593" w:rsidRDefault="00A23183">
            <w:pPr>
              <w:jc w:val="center"/>
              <w:rPr>
                <w:rFonts w:asciiTheme="minorEastAsia" w:hAnsiTheme="minorEastAsia" w:cstheme="minorEastAsia"/>
                <w:b/>
                <w:bCs/>
                <w:sz w:val="21"/>
                <w:szCs w:val="21"/>
              </w:rPr>
            </w:pPr>
            <w:r>
              <w:rPr>
                <w:rFonts w:ascii="仿宋" w:eastAsia="仿宋" w:hAnsi="仿宋" w:cs="仿宋" w:hint="eastAsia"/>
                <w:b/>
                <w:bCs/>
              </w:rPr>
              <w:t>权重</w:t>
            </w:r>
          </w:p>
        </w:tc>
      </w:tr>
      <w:tr w:rsidR="001A6593">
        <w:trPr>
          <w:trHeight w:val="354"/>
          <w:jc w:val="center"/>
        </w:trPr>
        <w:tc>
          <w:tcPr>
            <w:tcW w:w="3747" w:type="dxa"/>
            <w:gridSpan w:val="4"/>
            <w:tcMar>
              <w:top w:w="0" w:type="dxa"/>
              <w:left w:w="108" w:type="dxa"/>
              <w:bottom w:w="0" w:type="dxa"/>
              <w:right w:w="108" w:type="dxa"/>
            </w:tcMar>
            <w:vAlign w:val="center"/>
          </w:tcPr>
          <w:p w:rsidR="001A6593" w:rsidRDefault="00A23183">
            <w:pPr>
              <w:jc w:val="center"/>
              <w:rPr>
                <w:rFonts w:asciiTheme="minorEastAsia" w:hAnsiTheme="minorEastAsia" w:cstheme="minorEastAsia"/>
                <w:b/>
                <w:bCs/>
                <w:sz w:val="21"/>
                <w:szCs w:val="21"/>
              </w:rPr>
            </w:pPr>
            <w:r>
              <w:rPr>
                <w:rFonts w:ascii="仿宋" w:eastAsia="仿宋" w:hAnsi="仿宋" w:cs="仿宋" w:hint="eastAsia"/>
                <w:b/>
                <w:bCs/>
              </w:rPr>
              <w:t>价格</w:t>
            </w:r>
          </w:p>
        </w:tc>
        <w:tc>
          <w:tcPr>
            <w:tcW w:w="5643" w:type="dxa"/>
            <w:tcMar>
              <w:top w:w="0" w:type="dxa"/>
              <w:left w:w="108" w:type="dxa"/>
              <w:bottom w:w="0" w:type="dxa"/>
              <w:right w:w="108" w:type="dxa"/>
            </w:tcMar>
            <w:vAlign w:val="center"/>
          </w:tcPr>
          <w:p w:rsidR="001A6593" w:rsidRDefault="00A23183">
            <w:pPr>
              <w:jc w:val="center"/>
              <w:rPr>
                <w:rFonts w:asciiTheme="minorEastAsia" w:hAnsiTheme="minorEastAsia" w:cstheme="minorEastAsia"/>
                <w:b/>
                <w:bCs/>
                <w:sz w:val="21"/>
                <w:szCs w:val="21"/>
              </w:rPr>
            </w:pPr>
            <w:r>
              <w:rPr>
                <w:rFonts w:ascii="仿宋" w:eastAsia="仿宋" w:hAnsi="仿宋" w:cs="仿宋" w:hint="eastAsia"/>
                <w:b/>
                <w:bCs/>
              </w:rPr>
              <w:t>10</w:t>
            </w:r>
          </w:p>
        </w:tc>
      </w:tr>
      <w:tr w:rsidR="001A6593">
        <w:trPr>
          <w:trHeight w:val="90"/>
          <w:jc w:val="center"/>
        </w:trPr>
        <w:tc>
          <w:tcPr>
            <w:tcW w:w="9390" w:type="dxa"/>
            <w:gridSpan w:val="5"/>
            <w:tcMar>
              <w:top w:w="0" w:type="dxa"/>
              <w:left w:w="108" w:type="dxa"/>
              <w:bottom w:w="0" w:type="dxa"/>
              <w:right w:w="108" w:type="dxa"/>
            </w:tcMar>
            <w:vAlign w:val="center"/>
          </w:tcPr>
          <w:p w:rsidR="001A6593" w:rsidRDefault="00A23183">
            <w:pPr>
              <w:spacing w:line="400" w:lineRule="exact"/>
              <w:jc w:val="both"/>
              <w:rPr>
                <w:rFonts w:ascii="仿宋" w:eastAsia="仿宋" w:hAnsi="仿宋" w:cs="仿宋"/>
                <w:b/>
                <w:bCs/>
              </w:rPr>
            </w:pPr>
            <w:r>
              <w:rPr>
                <w:rFonts w:ascii="仿宋" w:eastAsia="仿宋" w:hAnsi="仿宋" w:cs="仿宋" w:hint="eastAsia"/>
              </w:rPr>
              <w:t>满足招标文件要求且投标价格最低的投标报价为评标价基准价，其价格分为满分。价格分计算公式：投标报价得分=(评标基准价/有效投标报价)×10。</w:t>
            </w:r>
          </w:p>
        </w:tc>
      </w:tr>
      <w:tr w:rsidR="001A6593">
        <w:trPr>
          <w:trHeight w:val="354"/>
          <w:jc w:val="center"/>
        </w:trPr>
        <w:tc>
          <w:tcPr>
            <w:tcW w:w="3747" w:type="dxa"/>
            <w:gridSpan w:val="4"/>
            <w:tcMar>
              <w:top w:w="0" w:type="dxa"/>
              <w:left w:w="108" w:type="dxa"/>
              <w:bottom w:w="0" w:type="dxa"/>
              <w:right w:w="108" w:type="dxa"/>
            </w:tcMar>
            <w:vAlign w:val="center"/>
          </w:tcPr>
          <w:p w:rsidR="001A6593" w:rsidRDefault="00A23183">
            <w:pPr>
              <w:spacing w:line="400" w:lineRule="exact"/>
              <w:jc w:val="center"/>
              <w:rPr>
                <w:rFonts w:ascii="仿宋" w:eastAsia="仿宋" w:hAnsi="仿宋" w:cs="仿宋"/>
                <w:b/>
                <w:bCs/>
              </w:rPr>
            </w:pPr>
            <w:r>
              <w:rPr>
                <w:rFonts w:ascii="仿宋" w:eastAsia="仿宋" w:hAnsi="仿宋" w:cs="仿宋" w:hint="eastAsia"/>
                <w:b/>
                <w:bCs/>
              </w:rPr>
              <w:t>技术部分</w:t>
            </w:r>
          </w:p>
        </w:tc>
        <w:tc>
          <w:tcPr>
            <w:tcW w:w="5643" w:type="dxa"/>
            <w:tcMar>
              <w:top w:w="0" w:type="dxa"/>
              <w:left w:w="108" w:type="dxa"/>
              <w:bottom w:w="0" w:type="dxa"/>
              <w:right w:w="108" w:type="dxa"/>
            </w:tcMar>
            <w:vAlign w:val="center"/>
          </w:tcPr>
          <w:p w:rsidR="001A6593" w:rsidRDefault="00A23183">
            <w:pPr>
              <w:spacing w:line="400" w:lineRule="exact"/>
              <w:jc w:val="center"/>
              <w:rPr>
                <w:rFonts w:ascii="仿宋" w:eastAsia="仿宋" w:hAnsi="仿宋" w:cs="仿宋"/>
                <w:b/>
                <w:bCs/>
              </w:rPr>
            </w:pPr>
            <w:r>
              <w:rPr>
                <w:rFonts w:ascii="仿宋" w:eastAsia="仿宋" w:hAnsi="仿宋" w:cs="仿宋" w:hint="eastAsia"/>
                <w:b/>
                <w:bCs/>
              </w:rPr>
              <w:t>60</w:t>
            </w:r>
          </w:p>
        </w:tc>
      </w:tr>
      <w:tr w:rsidR="001A6593">
        <w:trPr>
          <w:trHeight w:val="668"/>
          <w:jc w:val="center"/>
        </w:trPr>
        <w:tc>
          <w:tcPr>
            <w:tcW w:w="515" w:type="dxa"/>
            <w:tcMar>
              <w:top w:w="0" w:type="dxa"/>
              <w:left w:w="108" w:type="dxa"/>
              <w:bottom w:w="0" w:type="dxa"/>
              <w:right w:w="108" w:type="dxa"/>
            </w:tcMar>
            <w:vAlign w:val="center"/>
          </w:tcPr>
          <w:p w:rsidR="001A6593" w:rsidRDefault="00A23183">
            <w:pPr>
              <w:spacing w:line="400" w:lineRule="exact"/>
              <w:jc w:val="center"/>
              <w:rPr>
                <w:rFonts w:ascii="仿宋" w:eastAsia="仿宋" w:hAnsi="仿宋" w:cs="仿宋"/>
                <w:b/>
                <w:bCs/>
              </w:rPr>
            </w:pPr>
            <w:r>
              <w:rPr>
                <w:rFonts w:ascii="仿宋" w:eastAsia="仿宋" w:hAnsi="仿宋" w:cs="仿宋" w:hint="eastAsia"/>
                <w:b/>
                <w:bCs/>
              </w:rPr>
              <w:t>序号</w:t>
            </w:r>
          </w:p>
        </w:tc>
        <w:tc>
          <w:tcPr>
            <w:tcW w:w="1303" w:type="dxa"/>
            <w:tcMar>
              <w:top w:w="0" w:type="dxa"/>
              <w:left w:w="108" w:type="dxa"/>
              <w:bottom w:w="0" w:type="dxa"/>
              <w:right w:w="108" w:type="dxa"/>
            </w:tcMar>
            <w:vAlign w:val="center"/>
          </w:tcPr>
          <w:p w:rsidR="001A6593" w:rsidRDefault="00A23183">
            <w:pPr>
              <w:spacing w:line="400" w:lineRule="exact"/>
              <w:jc w:val="center"/>
              <w:rPr>
                <w:rFonts w:ascii="仿宋" w:eastAsia="仿宋" w:hAnsi="仿宋" w:cs="仿宋"/>
                <w:b/>
                <w:bCs/>
              </w:rPr>
            </w:pPr>
            <w:r>
              <w:rPr>
                <w:rFonts w:ascii="仿宋" w:eastAsia="仿宋" w:hAnsi="仿宋" w:cs="仿宋" w:hint="eastAsia"/>
                <w:b/>
                <w:bCs/>
              </w:rPr>
              <w:t>评分因素</w:t>
            </w:r>
          </w:p>
        </w:tc>
        <w:tc>
          <w:tcPr>
            <w:tcW w:w="713" w:type="dxa"/>
            <w:tcMar>
              <w:top w:w="0" w:type="dxa"/>
              <w:left w:w="108" w:type="dxa"/>
              <w:bottom w:w="0" w:type="dxa"/>
              <w:right w:w="108" w:type="dxa"/>
            </w:tcMar>
            <w:vAlign w:val="center"/>
          </w:tcPr>
          <w:p w:rsidR="001A6593" w:rsidRDefault="00A23183">
            <w:pPr>
              <w:spacing w:line="400" w:lineRule="exact"/>
              <w:jc w:val="center"/>
              <w:rPr>
                <w:rFonts w:ascii="仿宋" w:eastAsia="仿宋" w:hAnsi="仿宋" w:cs="仿宋"/>
                <w:b/>
                <w:bCs/>
              </w:rPr>
            </w:pPr>
            <w:r>
              <w:rPr>
                <w:rFonts w:ascii="仿宋" w:eastAsia="仿宋" w:hAnsi="仿宋" w:cs="仿宋" w:hint="eastAsia"/>
                <w:b/>
                <w:bCs/>
              </w:rPr>
              <w:t>权重</w:t>
            </w:r>
          </w:p>
        </w:tc>
        <w:tc>
          <w:tcPr>
            <w:tcW w:w="1216" w:type="dxa"/>
            <w:tcMar>
              <w:top w:w="0" w:type="dxa"/>
              <w:left w:w="108" w:type="dxa"/>
              <w:bottom w:w="0" w:type="dxa"/>
              <w:right w:w="108" w:type="dxa"/>
            </w:tcMar>
            <w:vAlign w:val="center"/>
          </w:tcPr>
          <w:p w:rsidR="001A6593" w:rsidRDefault="00A23183">
            <w:pPr>
              <w:spacing w:line="400" w:lineRule="exact"/>
              <w:jc w:val="center"/>
              <w:rPr>
                <w:rFonts w:ascii="仿宋" w:eastAsia="仿宋" w:hAnsi="仿宋" w:cs="仿宋"/>
                <w:b/>
                <w:bCs/>
              </w:rPr>
            </w:pPr>
            <w:r>
              <w:rPr>
                <w:rFonts w:ascii="仿宋" w:eastAsia="仿宋" w:hAnsi="仿宋" w:cs="仿宋" w:hint="eastAsia"/>
                <w:b/>
                <w:bCs/>
              </w:rPr>
              <w:t>评分方式</w:t>
            </w:r>
          </w:p>
        </w:tc>
        <w:tc>
          <w:tcPr>
            <w:tcW w:w="5643" w:type="dxa"/>
            <w:tcMar>
              <w:top w:w="0" w:type="dxa"/>
              <w:left w:w="108" w:type="dxa"/>
              <w:bottom w:w="0" w:type="dxa"/>
              <w:right w:w="108" w:type="dxa"/>
            </w:tcMar>
            <w:vAlign w:val="center"/>
          </w:tcPr>
          <w:p w:rsidR="001A6593" w:rsidRDefault="00A23183">
            <w:pPr>
              <w:spacing w:line="400" w:lineRule="exact"/>
              <w:jc w:val="center"/>
              <w:rPr>
                <w:rFonts w:ascii="仿宋" w:eastAsia="仿宋" w:hAnsi="仿宋" w:cs="仿宋"/>
                <w:b/>
                <w:bCs/>
              </w:rPr>
            </w:pPr>
            <w:r>
              <w:rPr>
                <w:rFonts w:ascii="仿宋" w:eastAsia="仿宋" w:hAnsi="仿宋" w:cs="仿宋" w:hint="eastAsia"/>
                <w:b/>
                <w:bCs/>
              </w:rPr>
              <w:t>评分准则</w:t>
            </w:r>
          </w:p>
        </w:tc>
      </w:tr>
      <w:tr w:rsidR="001A6593">
        <w:trPr>
          <w:trHeight w:val="2852"/>
          <w:jc w:val="center"/>
        </w:trPr>
        <w:tc>
          <w:tcPr>
            <w:tcW w:w="515" w:type="dxa"/>
            <w:tcMar>
              <w:top w:w="0" w:type="dxa"/>
              <w:left w:w="108" w:type="dxa"/>
              <w:bottom w:w="0" w:type="dxa"/>
              <w:right w:w="108" w:type="dxa"/>
            </w:tcMar>
            <w:vAlign w:val="center"/>
          </w:tcPr>
          <w:p w:rsidR="001A6593" w:rsidRDefault="00A23183">
            <w:pPr>
              <w:spacing w:line="400" w:lineRule="exact"/>
              <w:jc w:val="center"/>
              <w:rPr>
                <w:rFonts w:ascii="仿宋" w:eastAsia="仿宋" w:hAnsi="仿宋" w:cs="仿宋"/>
              </w:rPr>
            </w:pPr>
            <w:r>
              <w:rPr>
                <w:rFonts w:ascii="仿宋" w:eastAsia="仿宋" w:hAnsi="仿宋" w:cs="仿宋" w:hint="eastAsia"/>
              </w:rPr>
              <w:t>1</w:t>
            </w:r>
          </w:p>
        </w:tc>
        <w:tc>
          <w:tcPr>
            <w:tcW w:w="1303" w:type="dxa"/>
            <w:tcMar>
              <w:top w:w="0" w:type="dxa"/>
              <w:left w:w="108" w:type="dxa"/>
              <w:bottom w:w="0" w:type="dxa"/>
              <w:right w:w="108" w:type="dxa"/>
            </w:tcMar>
            <w:vAlign w:val="center"/>
          </w:tcPr>
          <w:p w:rsidR="001A6593" w:rsidRDefault="00A23183">
            <w:pPr>
              <w:spacing w:line="360" w:lineRule="exact"/>
              <w:jc w:val="center"/>
              <w:rPr>
                <w:rFonts w:ascii="仿宋" w:eastAsia="仿宋" w:hAnsi="仿宋" w:cs="仿宋"/>
              </w:rPr>
            </w:pPr>
            <w:r>
              <w:rPr>
                <w:rFonts w:ascii="仿宋" w:eastAsia="仿宋" w:hAnsi="仿宋" w:cs="仿宋" w:hint="eastAsia"/>
              </w:rPr>
              <w:t>项目总体实施方案</w:t>
            </w:r>
          </w:p>
        </w:tc>
        <w:tc>
          <w:tcPr>
            <w:tcW w:w="713" w:type="dxa"/>
            <w:tcMar>
              <w:top w:w="0" w:type="dxa"/>
              <w:left w:w="108" w:type="dxa"/>
              <w:bottom w:w="0" w:type="dxa"/>
              <w:right w:w="108" w:type="dxa"/>
            </w:tcMar>
            <w:vAlign w:val="center"/>
          </w:tcPr>
          <w:p w:rsidR="001A6593" w:rsidRDefault="00A23183">
            <w:pPr>
              <w:spacing w:line="360" w:lineRule="exact"/>
              <w:jc w:val="center"/>
              <w:rPr>
                <w:rFonts w:ascii="仿宋" w:eastAsia="仿宋" w:hAnsi="仿宋" w:cs="仿宋"/>
              </w:rPr>
            </w:pPr>
            <w:r>
              <w:rPr>
                <w:rFonts w:ascii="仿宋" w:eastAsia="仿宋" w:hAnsi="仿宋" w:cs="仿宋" w:hint="eastAsia"/>
              </w:rPr>
              <w:t>10</w:t>
            </w:r>
          </w:p>
        </w:tc>
        <w:tc>
          <w:tcPr>
            <w:tcW w:w="1216" w:type="dxa"/>
            <w:tcMar>
              <w:top w:w="0" w:type="dxa"/>
              <w:left w:w="108" w:type="dxa"/>
              <w:bottom w:w="0" w:type="dxa"/>
              <w:right w:w="108" w:type="dxa"/>
            </w:tcMar>
            <w:vAlign w:val="center"/>
          </w:tcPr>
          <w:p w:rsidR="001A6593" w:rsidRDefault="00A23183">
            <w:pPr>
              <w:spacing w:line="360" w:lineRule="exact"/>
              <w:jc w:val="center"/>
              <w:rPr>
                <w:rFonts w:ascii="仿宋" w:eastAsia="仿宋" w:hAnsi="仿宋" w:cs="仿宋"/>
              </w:rPr>
            </w:pPr>
            <w:r>
              <w:rPr>
                <w:rFonts w:ascii="仿宋" w:eastAsia="仿宋" w:hAnsi="仿宋" w:cs="仿宋" w:hint="eastAsia"/>
              </w:rPr>
              <w:t>专家打分</w:t>
            </w:r>
          </w:p>
        </w:tc>
        <w:tc>
          <w:tcPr>
            <w:tcW w:w="5643" w:type="dxa"/>
            <w:tcMar>
              <w:top w:w="0" w:type="dxa"/>
              <w:left w:w="108" w:type="dxa"/>
              <w:bottom w:w="0" w:type="dxa"/>
              <w:right w:w="108" w:type="dxa"/>
            </w:tcMar>
            <w:vAlign w:val="center"/>
          </w:tcPr>
          <w:p w:rsidR="001A6593" w:rsidRDefault="00A23183">
            <w:pPr>
              <w:spacing w:line="360" w:lineRule="exact"/>
              <w:jc w:val="both"/>
              <w:rPr>
                <w:rFonts w:ascii="仿宋" w:eastAsia="仿宋" w:hAnsi="仿宋" w:cs="仿宋"/>
                <w:b/>
                <w:bCs/>
              </w:rPr>
            </w:pPr>
            <w:r>
              <w:rPr>
                <w:rFonts w:ascii="仿宋" w:eastAsia="仿宋" w:hAnsi="仿宋" w:cs="仿宋" w:hint="eastAsia"/>
                <w:b/>
                <w:bCs/>
              </w:rPr>
              <w:t>（一）评分内容</w:t>
            </w:r>
          </w:p>
          <w:p w:rsidR="001A6593" w:rsidRDefault="00A23183">
            <w:pPr>
              <w:pStyle w:val="af2"/>
              <w:widowControl/>
              <w:spacing w:line="360" w:lineRule="exact"/>
              <w:ind w:firstLineChars="0" w:firstLine="0"/>
              <w:contextualSpacing/>
              <w:jc w:val="left"/>
              <w:rPr>
                <w:rFonts w:ascii="仿宋" w:eastAsia="仿宋" w:hAnsi="仿宋" w:cs="仿宋"/>
                <w:sz w:val="24"/>
              </w:rPr>
            </w:pPr>
            <w:r>
              <w:rPr>
                <w:rFonts w:ascii="仿宋" w:eastAsia="仿宋" w:hAnsi="仿宋" w:cs="仿宋" w:hint="eastAsia"/>
                <w:sz w:val="24"/>
              </w:rPr>
              <w:t>评标委员会根据投标人提供的实施方案</w:t>
            </w:r>
          </w:p>
          <w:p w:rsidR="001A6593" w:rsidRDefault="00A23183">
            <w:pPr>
              <w:pStyle w:val="af2"/>
              <w:widowControl/>
              <w:spacing w:line="360" w:lineRule="exact"/>
              <w:ind w:firstLineChars="0" w:firstLine="0"/>
              <w:contextualSpacing/>
              <w:jc w:val="left"/>
              <w:rPr>
                <w:rFonts w:ascii="仿宋" w:eastAsia="仿宋" w:hAnsi="仿宋" w:cs="仿宋"/>
                <w:sz w:val="24"/>
              </w:rPr>
            </w:pPr>
            <w:r>
              <w:rPr>
                <w:rFonts w:ascii="仿宋" w:eastAsia="仿宋" w:hAnsi="仿宋" w:cs="仿宋" w:hint="eastAsia"/>
                <w:sz w:val="24"/>
              </w:rPr>
              <w:t>1.项目详细组织及实施方案(成熟可靠、进度安排合理) ；</w:t>
            </w:r>
          </w:p>
          <w:p w:rsidR="001A6593" w:rsidRDefault="00A23183">
            <w:pPr>
              <w:pStyle w:val="af2"/>
              <w:widowControl/>
              <w:spacing w:line="360" w:lineRule="exact"/>
              <w:ind w:firstLineChars="0" w:firstLine="0"/>
              <w:contextualSpacing/>
              <w:jc w:val="left"/>
              <w:rPr>
                <w:rFonts w:ascii="仿宋" w:eastAsia="仿宋" w:hAnsi="仿宋" w:cs="仿宋"/>
                <w:sz w:val="24"/>
              </w:rPr>
            </w:pPr>
            <w:r>
              <w:rPr>
                <w:rFonts w:ascii="仿宋" w:eastAsia="仿宋" w:hAnsi="仿宋" w:cs="仿宋" w:hint="eastAsia"/>
                <w:sz w:val="24"/>
              </w:rPr>
              <w:t xml:space="preserve">2.投标人所提供的投标人项目组织架构的清晰程度，人员分工明确（包含但不限于对本项目理解、工作措施、工作方法、工作手段、工作流程等方面）响应情况进行评审。 </w:t>
            </w:r>
          </w:p>
          <w:p w:rsidR="001A6593" w:rsidRDefault="00A23183">
            <w:pPr>
              <w:spacing w:line="360" w:lineRule="exact"/>
              <w:jc w:val="both"/>
              <w:rPr>
                <w:rFonts w:ascii="仿宋" w:eastAsia="仿宋" w:hAnsi="仿宋" w:cs="仿宋"/>
                <w:b/>
                <w:bCs/>
              </w:rPr>
            </w:pPr>
            <w:r>
              <w:rPr>
                <w:rFonts w:ascii="仿宋" w:eastAsia="仿宋" w:hAnsi="仿宋" w:cs="仿宋" w:hint="eastAsia"/>
                <w:b/>
                <w:bCs/>
              </w:rPr>
              <w:t>（二）评分依据</w:t>
            </w:r>
          </w:p>
          <w:p w:rsidR="001A6593" w:rsidRDefault="00A23183">
            <w:pPr>
              <w:spacing w:line="360" w:lineRule="exact"/>
              <w:jc w:val="both"/>
              <w:rPr>
                <w:rFonts w:ascii="仿宋" w:eastAsia="仿宋" w:hAnsi="仿宋" w:cs="仿宋"/>
              </w:rPr>
            </w:pPr>
            <w:r>
              <w:rPr>
                <w:rFonts w:ascii="仿宋" w:eastAsia="仿宋" w:hAnsi="仿宋" w:cs="仿宋" w:hint="eastAsia"/>
              </w:rPr>
              <w:t>根据上述两项内容进行评分</w:t>
            </w:r>
          </w:p>
          <w:p w:rsidR="001A6593" w:rsidRDefault="00A23183">
            <w:pPr>
              <w:spacing w:line="360" w:lineRule="exact"/>
              <w:jc w:val="both"/>
              <w:rPr>
                <w:rFonts w:ascii="仿宋" w:eastAsia="仿宋" w:hAnsi="仿宋" w:cs="仿宋"/>
              </w:rPr>
            </w:pPr>
            <w:r>
              <w:rPr>
                <w:rFonts w:ascii="仿宋" w:eastAsia="仿宋" w:hAnsi="仿宋" w:cs="仿宋" w:hint="eastAsia"/>
              </w:rPr>
              <w:t xml:space="preserve">1.优得10分； </w:t>
            </w:r>
          </w:p>
          <w:p w:rsidR="001A6593" w:rsidRDefault="00A23183">
            <w:pPr>
              <w:spacing w:line="360" w:lineRule="exact"/>
              <w:jc w:val="both"/>
              <w:rPr>
                <w:rFonts w:ascii="仿宋" w:eastAsia="仿宋" w:hAnsi="仿宋" w:cs="仿宋"/>
              </w:rPr>
            </w:pPr>
            <w:r>
              <w:rPr>
                <w:rFonts w:ascii="仿宋" w:eastAsia="仿宋" w:hAnsi="仿宋" w:cs="仿宋" w:hint="eastAsia"/>
              </w:rPr>
              <w:t xml:space="preserve">2.良得8 分； </w:t>
            </w:r>
          </w:p>
          <w:p w:rsidR="001A6593" w:rsidRDefault="00A23183">
            <w:pPr>
              <w:spacing w:line="360" w:lineRule="exact"/>
              <w:jc w:val="both"/>
              <w:rPr>
                <w:rFonts w:ascii="仿宋" w:eastAsia="仿宋" w:hAnsi="仿宋" w:cs="仿宋"/>
              </w:rPr>
            </w:pPr>
            <w:r>
              <w:rPr>
                <w:rFonts w:ascii="仿宋" w:eastAsia="仿宋" w:hAnsi="仿宋" w:cs="仿宋" w:hint="eastAsia"/>
              </w:rPr>
              <w:t>3.中得6分；</w:t>
            </w:r>
          </w:p>
          <w:p w:rsidR="001A6593" w:rsidRDefault="00A23183">
            <w:pPr>
              <w:spacing w:line="360" w:lineRule="exact"/>
              <w:jc w:val="both"/>
              <w:rPr>
                <w:rFonts w:ascii="仿宋" w:eastAsia="仿宋" w:hAnsi="仿宋" w:cs="仿宋"/>
              </w:rPr>
            </w:pPr>
            <w:r>
              <w:rPr>
                <w:rFonts w:ascii="仿宋" w:eastAsia="仿宋" w:hAnsi="仿宋" w:cs="仿宋" w:hint="eastAsia"/>
              </w:rPr>
              <w:lastRenderedPageBreak/>
              <w:t>4.差得4分；</w:t>
            </w:r>
          </w:p>
          <w:p w:rsidR="001A6593" w:rsidRDefault="00A23183">
            <w:pPr>
              <w:spacing w:line="360" w:lineRule="exact"/>
              <w:jc w:val="both"/>
              <w:rPr>
                <w:rFonts w:ascii="仿宋" w:eastAsia="仿宋" w:hAnsi="仿宋" w:cs="仿宋"/>
              </w:rPr>
            </w:pPr>
            <w:r>
              <w:rPr>
                <w:rFonts w:ascii="仿宋" w:eastAsia="仿宋" w:hAnsi="仿宋" w:cs="仿宋" w:hint="eastAsia"/>
              </w:rPr>
              <w:t>5.以上资料未提供的不得分。</w:t>
            </w:r>
          </w:p>
        </w:tc>
      </w:tr>
      <w:tr w:rsidR="001A6593">
        <w:trPr>
          <w:trHeight w:val="975"/>
          <w:jc w:val="center"/>
        </w:trPr>
        <w:tc>
          <w:tcPr>
            <w:tcW w:w="515" w:type="dxa"/>
            <w:tcMar>
              <w:top w:w="0" w:type="dxa"/>
              <w:left w:w="108" w:type="dxa"/>
              <w:bottom w:w="0" w:type="dxa"/>
              <w:right w:w="108" w:type="dxa"/>
            </w:tcMar>
            <w:vAlign w:val="center"/>
          </w:tcPr>
          <w:p w:rsidR="001A6593" w:rsidRDefault="00A23183">
            <w:pPr>
              <w:spacing w:line="400" w:lineRule="exact"/>
              <w:jc w:val="center"/>
              <w:rPr>
                <w:rFonts w:ascii="仿宋" w:eastAsia="仿宋" w:hAnsi="仿宋" w:cs="仿宋"/>
              </w:rPr>
            </w:pPr>
            <w:r>
              <w:rPr>
                <w:rFonts w:ascii="仿宋" w:eastAsia="仿宋" w:hAnsi="仿宋" w:cs="仿宋" w:hint="eastAsia"/>
              </w:rPr>
              <w:lastRenderedPageBreak/>
              <w:t>2</w:t>
            </w:r>
          </w:p>
        </w:tc>
        <w:tc>
          <w:tcPr>
            <w:tcW w:w="1303" w:type="dxa"/>
            <w:tcMar>
              <w:top w:w="0" w:type="dxa"/>
              <w:left w:w="108" w:type="dxa"/>
              <w:bottom w:w="0" w:type="dxa"/>
              <w:right w:w="108" w:type="dxa"/>
            </w:tcMar>
            <w:vAlign w:val="center"/>
          </w:tcPr>
          <w:p w:rsidR="001A6593" w:rsidRDefault="00A23183">
            <w:pPr>
              <w:spacing w:line="360" w:lineRule="exact"/>
              <w:jc w:val="center"/>
              <w:rPr>
                <w:rFonts w:ascii="仿宋" w:eastAsia="仿宋" w:hAnsi="仿宋" w:cs="仿宋"/>
              </w:rPr>
            </w:pPr>
            <w:r>
              <w:rPr>
                <w:rFonts w:ascii="仿宋" w:eastAsia="仿宋" w:hAnsi="仿宋" w:cs="仿宋" w:hint="eastAsia"/>
              </w:rPr>
              <w:t>工作质量保证措施</w:t>
            </w:r>
          </w:p>
          <w:p w:rsidR="001A6593" w:rsidRDefault="001A6593">
            <w:pPr>
              <w:spacing w:line="360" w:lineRule="exact"/>
              <w:jc w:val="center"/>
              <w:rPr>
                <w:rFonts w:ascii="仿宋" w:eastAsia="仿宋" w:hAnsi="仿宋" w:cs="仿宋"/>
              </w:rPr>
            </w:pPr>
          </w:p>
        </w:tc>
        <w:tc>
          <w:tcPr>
            <w:tcW w:w="713" w:type="dxa"/>
            <w:tcMar>
              <w:top w:w="0" w:type="dxa"/>
              <w:left w:w="108" w:type="dxa"/>
              <w:bottom w:w="0" w:type="dxa"/>
              <w:right w:w="108" w:type="dxa"/>
            </w:tcMar>
            <w:vAlign w:val="center"/>
          </w:tcPr>
          <w:p w:rsidR="001A6593" w:rsidRDefault="00A23183">
            <w:pPr>
              <w:spacing w:line="360" w:lineRule="exact"/>
              <w:jc w:val="center"/>
              <w:rPr>
                <w:rFonts w:ascii="仿宋" w:eastAsia="仿宋" w:hAnsi="仿宋" w:cs="仿宋"/>
              </w:rPr>
            </w:pPr>
            <w:r>
              <w:rPr>
                <w:rFonts w:ascii="仿宋" w:eastAsia="仿宋" w:hAnsi="仿宋" w:cs="仿宋" w:hint="eastAsia"/>
              </w:rPr>
              <w:t>5</w:t>
            </w:r>
          </w:p>
        </w:tc>
        <w:tc>
          <w:tcPr>
            <w:tcW w:w="1216" w:type="dxa"/>
            <w:tcMar>
              <w:top w:w="0" w:type="dxa"/>
              <w:left w:w="108" w:type="dxa"/>
              <w:bottom w:w="0" w:type="dxa"/>
              <w:right w:w="108" w:type="dxa"/>
            </w:tcMar>
            <w:vAlign w:val="center"/>
          </w:tcPr>
          <w:p w:rsidR="001A6593" w:rsidRDefault="00A23183">
            <w:pPr>
              <w:spacing w:line="360" w:lineRule="exact"/>
              <w:jc w:val="center"/>
              <w:rPr>
                <w:rFonts w:ascii="仿宋" w:eastAsia="仿宋" w:hAnsi="仿宋" w:cs="仿宋"/>
              </w:rPr>
            </w:pPr>
            <w:r>
              <w:rPr>
                <w:rFonts w:ascii="仿宋" w:eastAsia="仿宋" w:hAnsi="仿宋" w:cs="仿宋" w:hint="eastAsia"/>
              </w:rPr>
              <w:t>专家打分</w:t>
            </w:r>
          </w:p>
        </w:tc>
        <w:tc>
          <w:tcPr>
            <w:tcW w:w="5643" w:type="dxa"/>
            <w:tcMar>
              <w:top w:w="0" w:type="dxa"/>
              <w:left w:w="108" w:type="dxa"/>
              <w:bottom w:w="0" w:type="dxa"/>
              <w:right w:w="108" w:type="dxa"/>
            </w:tcMar>
          </w:tcPr>
          <w:p w:rsidR="001A6593" w:rsidRDefault="00A23183">
            <w:pPr>
              <w:spacing w:line="360" w:lineRule="exact"/>
              <w:jc w:val="both"/>
              <w:rPr>
                <w:rFonts w:ascii="仿宋" w:eastAsia="仿宋" w:hAnsi="仿宋" w:cs="仿宋"/>
                <w:b/>
                <w:bCs/>
              </w:rPr>
            </w:pPr>
            <w:r>
              <w:rPr>
                <w:rFonts w:ascii="仿宋" w:eastAsia="仿宋" w:hAnsi="仿宋" w:cs="仿宋" w:hint="eastAsia"/>
                <w:b/>
                <w:bCs/>
              </w:rPr>
              <w:t xml:space="preserve">（一）评分内容 </w:t>
            </w:r>
          </w:p>
          <w:p w:rsidR="001A6593" w:rsidRDefault="00A23183">
            <w:pPr>
              <w:spacing w:line="360" w:lineRule="exact"/>
              <w:jc w:val="both"/>
              <w:rPr>
                <w:rFonts w:ascii="仿宋" w:eastAsia="仿宋" w:hAnsi="仿宋" w:cs="仿宋"/>
              </w:rPr>
            </w:pPr>
            <w:r>
              <w:rPr>
                <w:rFonts w:ascii="仿宋" w:eastAsia="仿宋" w:hAnsi="仿宋" w:cs="仿宋" w:hint="eastAsia"/>
              </w:rPr>
              <w:t xml:space="preserve">投标人针对项目实际提出先进、可行、具体的方案。方案中要求有质量控制及操作计划，并赋予可实现的操作流程。 </w:t>
            </w:r>
          </w:p>
          <w:p w:rsidR="001A6593" w:rsidRDefault="00A23183">
            <w:pPr>
              <w:spacing w:line="360" w:lineRule="exact"/>
              <w:jc w:val="both"/>
              <w:rPr>
                <w:rFonts w:ascii="仿宋" w:eastAsia="仿宋" w:hAnsi="仿宋" w:cs="仿宋"/>
                <w:b/>
                <w:bCs/>
              </w:rPr>
            </w:pPr>
            <w:r>
              <w:rPr>
                <w:rFonts w:ascii="仿宋" w:eastAsia="仿宋" w:hAnsi="仿宋" w:cs="仿宋" w:hint="eastAsia"/>
                <w:b/>
                <w:bCs/>
              </w:rPr>
              <w:t>（二）评分依据</w:t>
            </w:r>
          </w:p>
          <w:p w:rsidR="001A6593" w:rsidRDefault="00A23183">
            <w:pPr>
              <w:spacing w:line="360" w:lineRule="exact"/>
              <w:jc w:val="both"/>
              <w:rPr>
                <w:rFonts w:ascii="仿宋" w:eastAsia="仿宋" w:hAnsi="仿宋" w:cs="仿宋"/>
              </w:rPr>
            </w:pPr>
            <w:r>
              <w:rPr>
                <w:rFonts w:ascii="仿宋" w:eastAsia="仿宋" w:hAnsi="仿宋" w:cs="仿宋" w:hint="eastAsia"/>
              </w:rPr>
              <w:t>根据质量控制方案和可操作计划进行评分</w:t>
            </w:r>
          </w:p>
          <w:p w:rsidR="001A6593" w:rsidRDefault="00A23183">
            <w:pPr>
              <w:spacing w:line="360" w:lineRule="exact"/>
              <w:jc w:val="both"/>
              <w:rPr>
                <w:rFonts w:ascii="仿宋" w:eastAsia="仿宋" w:hAnsi="仿宋" w:cs="仿宋"/>
              </w:rPr>
            </w:pPr>
            <w:r>
              <w:rPr>
                <w:rFonts w:ascii="仿宋" w:eastAsia="仿宋" w:hAnsi="仿宋" w:cs="仿宋" w:hint="eastAsia"/>
              </w:rPr>
              <w:t xml:space="preserve">1.优得 5分； </w:t>
            </w:r>
          </w:p>
          <w:p w:rsidR="001A6593" w:rsidRDefault="00A23183">
            <w:pPr>
              <w:spacing w:line="360" w:lineRule="exact"/>
              <w:jc w:val="both"/>
              <w:rPr>
                <w:rFonts w:ascii="仿宋" w:eastAsia="仿宋" w:hAnsi="仿宋" w:cs="仿宋"/>
              </w:rPr>
            </w:pPr>
            <w:r>
              <w:rPr>
                <w:rFonts w:ascii="仿宋" w:eastAsia="仿宋" w:hAnsi="仿宋" w:cs="仿宋" w:hint="eastAsia"/>
              </w:rPr>
              <w:t xml:space="preserve">2.良得 3 分； </w:t>
            </w:r>
          </w:p>
          <w:p w:rsidR="001A6593" w:rsidRDefault="00A23183">
            <w:pPr>
              <w:spacing w:line="360" w:lineRule="exact"/>
              <w:jc w:val="both"/>
              <w:rPr>
                <w:rFonts w:ascii="仿宋" w:eastAsia="仿宋" w:hAnsi="仿宋" w:cs="仿宋"/>
              </w:rPr>
            </w:pPr>
            <w:r>
              <w:rPr>
                <w:rFonts w:ascii="仿宋" w:eastAsia="仿宋" w:hAnsi="仿宋" w:cs="仿宋" w:hint="eastAsia"/>
              </w:rPr>
              <w:t xml:space="preserve">3.中得1分； </w:t>
            </w:r>
          </w:p>
          <w:p w:rsidR="001A6593" w:rsidRDefault="00A23183">
            <w:pPr>
              <w:spacing w:line="360" w:lineRule="exact"/>
              <w:jc w:val="both"/>
              <w:rPr>
                <w:rFonts w:ascii="仿宋" w:eastAsia="仿宋" w:hAnsi="仿宋" w:cs="仿宋"/>
              </w:rPr>
            </w:pPr>
            <w:r>
              <w:rPr>
                <w:rFonts w:ascii="仿宋" w:eastAsia="仿宋" w:hAnsi="仿宋" w:cs="仿宋" w:hint="eastAsia"/>
              </w:rPr>
              <w:t>4.未提供方案的不得分。</w:t>
            </w:r>
          </w:p>
        </w:tc>
      </w:tr>
      <w:tr w:rsidR="001A6593">
        <w:trPr>
          <w:trHeight w:val="515"/>
          <w:jc w:val="center"/>
        </w:trPr>
        <w:tc>
          <w:tcPr>
            <w:tcW w:w="515" w:type="dxa"/>
            <w:tcMar>
              <w:top w:w="0" w:type="dxa"/>
              <w:left w:w="108" w:type="dxa"/>
              <w:bottom w:w="0" w:type="dxa"/>
              <w:right w:w="108" w:type="dxa"/>
            </w:tcMar>
            <w:vAlign w:val="center"/>
          </w:tcPr>
          <w:p w:rsidR="001A6593" w:rsidRDefault="00A23183">
            <w:pPr>
              <w:spacing w:line="400" w:lineRule="exact"/>
              <w:jc w:val="center"/>
              <w:rPr>
                <w:rFonts w:ascii="仿宋" w:eastAsia="仿宋" w:hAnsi="仿宋" w:cs="仿宋"/>
              </w:rPr>
            </w:pPr>
            <w:r>
              <w:rPr>
                <w:rFonts w:ascii="仿宋" w:eastAsia="仿宋" w:hAnsi="仿宋" w:cs="仿宋" w:hint="eastAsia"/>
              </w:rPr>
              <w:t>3</w:t>
            </w:r>
          </w:p>
        </w:tc>
        <w:tc>
          <w:tcPr>
            <w:tcW w:w="1303" w:type="dxa"/>
            <w:tcMar>
              <w:top w:w="0" w:type="dxa"/>
              <w:left w:w="108" w:type="dxa"/>
              <w:bottom w:w="0" w:type="dxa"/>
              <w:right w:w="108" w:type="dxa"/>
            </w:tcMar>
          </w:tcPr>
          <w:p w:rsidR="001A6593" w:rsidRDefault="00A23183">
            <w:pPr>
              <w:spacing w:line="360" w:lineRule="exact"/>
              <w:jc w:val="both"/>
              <w:rPr>
                <w:rFonts w:ascii="仿宋" w:eastAsia="仿宋" w:hAnsi="仿宋" w:cs="仿宋"/>
              </w:rPr>
            </w:pPr>
            <w:r>
              <w:rPr>
                <w:rFonts w:ascii="仿宋" w:eastAsia="仿宋" w:hAnsi="仿宋" w:cs="仿宋" w:hint="eastAsia"/>
              </w:rPr>
              <w:t>项目进度安排</w:t>
            </w:r>
          </w:p>
        </w:tc>
        <w:tc>
          <w:tcPr>
            <w:tcW w:w="713" w:type="dxa"/>
            <w:tcMar>
              <w:top w:w="0" w:type="dxa"/>
              <w:left w:w="108" w:type="dxa"/>
              <w:bottom w:w="0" w:type="dxa"/>
              <w:right w:w="108" w:type="dxa"/>
            </w:tcMar>
          </w:tcPr>
          <w:p w:rsidR="001A6593" w:rsidRDefault="00A23183">
            <w:pPr>
              <w:spacing w:line="360" w:lineRule="exact"/>
              <w:jc w:val="center"/>
              <w:rPr>
                <w:rFonts w:ascii="仿宋" w:eastAsia="仿宋" w:hAnsi="仿宋" w:cs="仿宋"/>
              </w:rPr>
            </w:pPr>
            <w:r>
              <w:rPr>
                <w:rFonts w:ascii="仿宋" w:eastAsia="仿宋" w:hAnsi="仿宋" w:cs="仿宋" w:hint="eastAsia"/>
              </w:rPr>
              <w:t>5</w:t>
            </w:r>
          </w:p>
        </w:tc>
        <w:tc>
          <w:tcPr>
            <w:tcW w:w="1216" w:type="dxa"/>
            <w:tcMar>
              <w:top w:w="0" w:type="dxa"/>
              <w:left w:w="108" w:type="dxa"/>
              <w:bottom w:w="0" w:type="dxa"/>
              <w:right w:w="108" w:type="dxa"/>
            </w:tcMar>
          </w:tcPr>
          <w:p w:rsidR="001A6593" w:rsidRDefault="00A23183">
            <w:pPr>
              <w:spacing w:line="360" w:lineRule="exact"/>
              <w:jc w:val="both"/>
              <w:rPr>
                <w:rFonts w:ascii="仿宋" w:eastAsia="仿宋" w:hAnsi="仿宋" w:cs="仿宋"/>
              </w:rPr>
            </w:pPr>
            <w:r>
              <w:rPr>
                <w:rFonts w:ascii="仿宋" w:eastAsia="仿宋" w:hAnsi="仿宋" w:cs="仿宋" w:hint="eastAsia"/>
              </w:rPr>
              <w:t>专家打分</w:t>
            </w:r>
          </w:p>
        </w:tc>
        <w:tc>
          <w:tcPr>
            <w:tcW w:w="5643" w:type="dxa"/>
            <w:tcMar>
              <w:top w:w="0" w:type="dxa"/>
              <w:left w:w="108" w:type="dxa"/>
              <w:bottom w:w="0" w:type="dxa"/>
              <w:right w:w="108" w:type="dxa"/>
            </w:tcMar>
          </w:tcPr>
          <w:p w:rsidR="001A6593" w:rsidRDefault="00A23183">
            <w:pPr>
              <w:spacing w:line="360" w:lineRule="exact"/>
              <w:jc w:val="both"/>
              <w:rPr>
                <w:rFonts w:ascii="仿宋" w:eastAsia="仿宋" w:hAnsi="仿宋" w:cs="仿宋"/>
                <w:b/>
                <w:bCs/>
              </w:rPr>
            </w:pPr>
            <w:r>
              <w:rPr>
                <w:rFonts w:ascii="仿宋" w:eastAsia="仿宋" w:hAnsi="仿宋" w:cs="仿宋" w:hint="eastAsia"/>
                <w:b/>
                <w:bCs/>
              </w:rPr>
              <w:t xml:space="preserve">（一）评分内容 </w:t>
            </w:r>
          </w:p>
          <w:p w:rsidR="001A6593" w:rsidRDefault="00A23183">
            <w:pPr>
              <w:spacing w:line="360" w:lineRule="exact"/>
              <w:jc w:val="both"/>
              <w:rPr>
                <w:rFonts w:ascii="仿宋" w:eastAsia="仿宋" w:hAnsi="仿宋" w:cs="仿宋"/>
              </w:rPr>
            </w:pPr>
            <w:r>
              <w:rPr>
                <w:rFonts w:ascii="仿宋" w:eastAsia="仿宋" w:hAnsi="仿宋" w:cs="仿宋" w:hint="eastAsia"/>
              </w:rPr>
              <w:t>投标人提供的项目详细进度计划，计划的完整性等。根据“第三章第三项目完成时限”的需求和投标文件响应情况进行横向比较：</w:t>
            </w:r>
          </w:p>
          <w:p w:rsidR="001A6593" w:rsidRDefault="00A23183">
            <w:pPr>
              <w:spacing w:line="360" w:lineRule="exact"/>
              <w:jc w:val="both"/>
              <w:rPr>
                <w:rFonts w:ascii="仿宋" w:eastAsia="仿宋" w:hAnsi="仿宋" w:cs="仿宋"/>
                <w:b/>
                <w:bCs/>
              </w:rPr>
            </w:pPr>
            <w:r>
              <w:rPr>
                <w:rFonts w:ascii="仿宋" w:eastAsia="仿宋" w:hAnsi="仿宋" w:cs="仿宋" w:hint="eastAsia"/>
                <w:b/>
                <w:bCs/>
              </w:rPr>
              <w:t>（二）评分依据</w:t>
            </w:r>
          </w:p>
          <w:p w:rsidR="001A6593" w:rsidRDefault="00A23183">
            <w:pPr>
              <w:spacing w:line="360" w:lineRule="exact"/>
              <w:jc w:val="both"/>
              <w:rPr>
                <w:rFonts w:ascii="仿宋" w:eastAsia="仿宋" w:hAnsi="仿宋" w:cs="仿宋"/>
              </w:rPr>
            </w:pPr>
            <w:r>
              <w:rPr>
                <w:rFonts w:ascii="仿宋" w:eastAsia="仿宋" w:hAnsi="仿宋" w:cs="仿宋" w:hint="eastAsia"/>
              </w:rPr>
              <w:t>1.完全响应得5分；</w:t>
            </w:r>
          </w:p>
          <w:p w:rsidR="001A6593" w:rsidRDefault="00A23183">
            <w:pPr>
              <w:spacing w:line="360" w:lineRule="exact"/>
              <w:jc w:val="both"/>
              <w:rPr>
                <w:rFonts w:ascii="仿宋" w:eastAsia="仿宋" w:hAnsi="仿宋" w:cs="仿宋"/>
              </w:rPr>
            </w:pPr>
            <w:r>
              <w:rPr>
                <w:rFonts w:ascii="仿宋" w:eastAsia="仿宋" w:hAnsi="仿宋" w:cs="仿宋" w:hint="eastAsia"/>
              </w:rPr>
              <w:t>2.基本响应的得3分；</w:t>
            </w:r>
          </w:p>
          <w:p w:rsidR="001A6593" w:rsidRDefault="00A23183">
            <w:pPr>
              <w:spacing w:line="360" w:lineRule="exact"/>
              <w:jc w:val="both"/>
              <w:rPr>
                <w:rFonts w:ascii="仿宋" w:eastAsia="仿宋" w:hAnsi="仿宋" w:cs="仿宋"/>
              </w:rPr>
            </w:pPr>
            <w:r>
              <w:rPr>
                <w:rFonts w:ascii="仿宋" w:eastAsia="仿宋" w:hAnsi="仿宋" w:cs="仿宋" w:hint="eastAsia"/>
              </w:rPr>
              <w:t xml:space="preserve">3.其他情况不得分。 </w:t>
            </w:r>
          </w:p>
        </w:tc>
      </w:tr>
      <w:tr w:rsidR="001A6593">
        <w:trPr>
          <w:trHeight w:val="831"/>
          <w:jc w:val="center"/>
        </w:trPr>
        <w:tc>
          <w:tcPr>
            <w:tcW w:w="515" w:type="dxa"/>
            <w:tcMar>
              <w:top w:w="0" w:type="dxa"/>
              <w:left w:w="108" w:type="dxa"/>
              <w:bottom w:w="0" w:type="dxa"/>
              <w:right w:w="108" w:type="dxa"/>
            </w:tcMar>
            <w:vAlign w:val="center"/>
          </w:tcPr>
          <w:p w:rsidR="001A6593" w:rsidRDefault="00A23183">
            <w:pPr>
              <w:spacing w:line="400" w:lineRule="exact"/>
              <w:jc w:val="center"/>
              <w:rPr>
                <w:rFonts w:ascii="仿宋" w:eastAsia="仿宋" w:hAnsi="仿宋" w:cs="仿宋"/>
              </w:rPr>
            </w:pPr>
            <w:r>
              <w:rPr>
                <w:rFonts w:ascii="仿宋" w:eastAsia="仿宋" w:hAnsi="仿宋" w:cs="仿宋" w:hint="eastAsia"/>
              </w:rPr>
              <w:t>4</w:t>
            </w:r>
          </w:p>
        </w:tc>
        <w:tc>
          <w:tcPr>
            <w:tcW w:w="1303" w:type="dxa"/>
            <w:tcMar>
              <w:top w:w="0" w:type="dxa"/>
              <w:left w:w="108" w:type="dxa"/>
              <w:bottom w:w="0" w:type="dxa"/>
              <w:right w:w="108" w:type="dxa"/>
            </w:tcMar>
            <w:vAlign w:val="center"/>
          </w:tcPr>
          <w:p w:rsidR="001A6593" w:rsidRDefault="00A23183">
            <w:pPr>
              <w:spacing w:line="360" w:lineRule="exact"/>
              <w:jc w:val="both"/>
              <w:rPr>
                <w:rFonts w:ascii="仿宋" w:eastAsia="仿宋" w:hAnsi="仿宋" w:cs="仿宋"/>
              </w:rPr>
            </w:pPr>
            <w:r>
              <w:rPr>
                <w:rFonts w:ascii="仿宋" w:eastAsia="仿宋" w:hAnsi="仿宋" w:cs="仿宋" w:hint="eastAsia"/>
              </w:rPr>
              <w:t>检测设备的配置情况</w:t>
            </w:r>
          </w:p>
        </w:tc>
        <w:tc>
          <w:tcPr>
            <w:tcW w:w="713" w:type="dxa"/>
            <w:tcMar>
              <w:top w:w="0" w:type="dxa"/>
              <w:left w:w="108" w:type="dxa"/>
              <w:bottom w:w="0" w:type="dxa"/>
              <w:right w:w="108" w:type="dxa"/>
            </w:tcMar>
            <w:vAlign w:val="center"/>
          </w:tcPr>
          <w:p w:rsidR="001A6593" w:rsidRDefault="00A23183">
            <w:pPr>
              <w:spacing w:line="360" w:lineRule="exact"/>
              <w:jc w:val="center"/>
              <w:rPr>
                <w:rFonts w:ascii="仿宋" w:eastAsia="仿宋" w:hAnsi="仿宋" w:cs="仿宋"/>
              </w:rPr>
            </w:pPr>
            <w:r>
              <w:rPr>
                <w:rFonts w:ascii="仿宋" w:eastAsia="仿宋" w:hAnsi="仿宋" w:cs="仿宋" w:hint="eastAsia"/>
              </w:rPr>
              <w:t>9</w:t>
            </w:r>
          </w:p>
        </w:tc>
        <w:tc>
          <w:tcPr>
            <w:tcW w:w="1216" w:type="dxa"/>
            <w:tcMar>
              <w:top w:w="0" w:type="dxa"/>
              <w:left w:w="108" w:type="dxa"/>
              <w:bottom w:w="0" w:type="dxa"/>
              <w:right w:w="108" w:type="dxa"/>
            </w:tcMar>
            <w:vAlign w:val="center"/>
          </w:tcPr>
          <w:p w:rsidR="001A6593" w:rsidRDefault="00A23183">
            <w:pPr>
              <w:spacing w:line="360" w:lineRule="exact"/>
              <w:jc w:val="both"/>
              <w:rPr>
                <w:rFonts w:ascii="仿宋" w:eastAsia="仿宋" w:hAnsi="仿宋" w:cs="仿宋"/>
              </w:rPr>
            </w:pPr>
            <w:r>
              <w:rPr>
                <w:rFonts w:ascii="仿宋" w:eastAsia="仿宋" w:hAnsi="仿宋" w:cs="仿宋" w:hint="eastAsia"/>
              </w:rPr>
              <w:t>专家评分</w:t>
            </w:r>
          </w:p>
        </w:tc>
        <w:tc>
          <w:tcPr>
            <w:tcW w:w="5643" w:type="dxa"/>
            <w:tcMar>
              <w:top w:w="0" w:type="dxa"/>
              <w:left w:w="108" w:type="dxa"/>
              <w:bottom w:w="0" w:type="dxa"/>
              <w:right w:w="108" w:type="dxa"/>
            </w:tcMar>
          </w:tcPr>
          <w:p w:rsidR="001A6593" w:rsidRDefault="00A23183">
            <w:pPr>
              <w:spacing w:line="360" w:lineRule="exact"/>
              <w:jc w:val="both"/>
              <w:rPr>
                <w:rFonts w:ascii="仿宋" w:eastAsia="仿宋" w:hAnsi="仿宋" w:cs="仿宋"/>
                <w:b/>
                <w:bCs/>
              </w:rPr>
            </w:pPr>
            <w:r>
              <w:rPr>
                <w:rFonts w:ascii="仿宋" w:eastAsia="仿宋" w:hAnsi="仿宋" w:cs="仿宋" w:hint="eastAsia"/>
                <w:b/>
                <w:bCs/>
              </w:rPr>
              <w:t xml:space="preserve">（一）评分内容 </w:t>
            </w:r>
          </w:p>
          <w:p w:rsidR="001A6593" w:rsidRDefault="00A23183">
            <w:pPr>
              <w:spacing w:line="360" w:lineRule="exact"/>
              <w:jc w:val="both"/>
              <w:rPr>
                <w:rFonts w:ascii="仿宋" w:eastAsia="仿宋" w:hAnsi="仿宋" w:cs="仿宋"/>
              </w:rPr>
            </w:pPr>
            <w:r>
              <w:rPr>
                <w:rFonts w:ascii="仿宋" w:eastAsia="仿宋" w:hAnsi="仿宋" w:cs="仿宋" w:hint="eastAsia"/>
              </w:rPr>
              <w:t>1.投标人需具备完成本项目检测仪器设备，提供检测仪器设备清单得2分；</w:t>
            </w:r>
          </w:p>
          <w:p w:rsidR="001A6593" w:rsidRDefault="00A23183">
            <w:pPr>
              <w:spacing w:line="360" w:lineRule="exact"/>
              <w:jc w:val="both"/>
              <w:rPr>
                <w:rFonts w:ascii="仿宋" w:eastAsia="仿宋" w:hAnsi="仿宋" w:cs="仿宋"/>
              </w:rPr>
            </w:pPr>
            <w:r>
              <w:rPr>
                <w:rFonts w:ascii="仿宋" w:eastAsia="仿宋" w:hAnsi="仿宋" w:cs="仿宋" w:hint="eastAsia"/>
              </w:rPr>
              <w:t>2.投标人同时具备4套（含）以上X射线多功能检测仪得5分，具备3套（含）以下得2分，未提供不得分。</w:t>
            </w:r>
          </w:p>
          <w:p w:rsidR="001A6593" w:rsidRDefault="00A23183">
            <w:pPr>
              <w:spacing w:line="360" w:lineRule="exact"/>
              <w:jc w:val="both"/>
              <w:rPr>
                <w:rFonts w:ascii="仿宋" w:eastAsia="仿宋" w:hAnsi="仿宋" w:cs="仿宋"/>
              </w:rPr>
            </w:pPr>
            <w:r>
              <w:rPr>
                <w:rFonts w:ascii="仿宋" w:eastAsia="仿宋" w:hAnsi="仿宋" w:cs="仿宋" w:hint="eastAsia"/>
              </w:rPr>
              <w:t>3.投标人同时具备PET性能检测模体、CT性能检测模体、CT体膜和头模得2分，未提供不得分。</w:t>
            </w:r>
          </w:p>
          <w:p w:rsidR="001A6593" w:rsidRDefault="00A23183">
            <w:pPr>
              <w:spacing w:line="360" w:lineRule="exact"/>
              <w:jc w:val="both"/>
              <w:rPr>
                <w:rFonts w:ascii="仿宋" w:eastAsia="仿宋" w:hAnsi="仿宋" w:cs="仿宋"/>
                <w:b/>
                <w:bCs/>
              </w:rPr>
            </w:pPr>
            <w:r>
              <w:rPr>
                <w:rFonts w:ascii="仿宋" w:eastAsia="仿宋" w:hAnsi="仿宋" w:cs="仿宋" w:hint="eastAsia"/>
                <w:b/>
                <w:bCs/>
              </w:rPr>
              <w:t>（二）评分依据</w:t>
            </w:r>
          </w:p>
          <w:p w:rsidR="001A6593" w:rsidRDefault="00A23183">
            <w:pPr>
              <w:spacing w:line="360" w:lineRule="exact"/>
              <w:jc w:val="both"/>
              <w:rPr>
                <w:rFonts w:ascii="仿宋" w:eastAsia="仿宋" w:hAnsi="仿宋" w:cs="仿宋"/>
              </w:rPr>
            </w:pPr>
            <w:r>
              <w:rPr>
                <w:rFonts w:ascii="仿宋" w:eastAsia="仿宋" w:hAnsi="仿宋" w:cs="仿宋" w:hint="eastAsia"/>
              </w:rPr>
              <w:t>以上设备需提供仪器设备清单并注明设备厂家、型号、用途，提供2-3项的仪器设备购买合同、发票及检定/校准证书复印件并加盖公章，未提供的不得</w:t>
            </w:r>
            <w:r>
              <w:rPr>
                <w:rFonts w:ascii="仿宋" w:eastAsia="仿宋" w:hAnsi="仿宋" w:cs="仿宋" w:hint="eastAsia"/>
              </w:rPr>
              <w:lastRenderedPageBreak/>
              <w:t>分。</w:t>
            </w:r>
          </w:p>
        </w:tc>
      </w:tr>
      <w:tr w:rsidR="001A6593">
        <w:trPr>
          <w:trHeight w:val="831"/>
          <w:jc w:val="center"/>
        </w:trPr>
        <w:tc>
          <w:tcPr>
            <w:tcW w:w="515" w:type="dxa"/>
            <w:tcMar>
              <w:top w:w="0" w:type="dxa"/>
              <w:left w:w="108" w:type="dxa"/>
              <w:bottom w:w="0" w:type="dxa"/>
              <w:right w:w="108" w:type="dxa"/>
            </w:tcMar>
            <w:vAlign w:val="center"/>
          </w:tcPr>
          <w:p w:rsidR="001A6593" w:rsidRDefault="00A23183">
            <w:pPr>
              <w:spacing w:line="400" w:lineRule="exact"/>
              <w:jc w:val="center"/>
              <w:rPr>
                <w:rFonts w:ascii="仿宋" w:eastAsia="仿宋" w:hAnsi="仿宋" w:cs="仿宋"/>
              </w:rPr>
            </w:pPr>
            <w:r>
              <w:rPr>
                <w:rFonts w:ascii="仿宋" w:eastAsia="仿宋" w:hAnsi="仿宋" w:cs="仿宋" w:hint="eastAsia"/>
              </w:rPr>
              <w:lastRenderedPageBreak/>
              <w:t>5</w:t>
            </w:r>
          </w:p>
        </w:tc>
        <w:tc>
          <w:tcPr>
            <w:tcW w:w="1303" w:type="dxa"/>
            <w:tcMar>
              <w:top w:w="0" w:type="dxa"/>
              <w:left w:w="108" w:type="dxa"/>
              <w:bottom w:w="0" w:type="dxa"/>
              <w:right w:w="108" w:type="dxa"/>
            </w:tcMar>
            <w:vAlign w:val="center"/>
          </w:tcPr>
          <w:p w:rsidR="001A6593" w:rsidRDefault="00A23183">
            <w:pPr>
              <w:spacing w:line="360" w:lineRule="exact"/>
              <w:jc w:val="center"/>
              <w:rPr>
                <w:rFonts w:ascii="仿宋" w:eastAsia="仿宋" w:hAnsi="仿宋" w:cs="仿宋"/>
              </w:rPr>
            </w:pPr>
            <w:r>
              <w:rPr>
                <w:rFonts w:ascii="仿宋" w:eastAsia="仿宋" w:hAnsi="仿宋" w:cs="仿宋" w:hint="eastAsia"/>
              </w:rPr>
              <w:t>技术队伍的技术能力及项目配备人员情况</w:t>
            </w:r>
          </w:p>
          <w:p w:rsidR="001A6593" w:rsidRDefault="001A6593">
            <w:pPr>
              <w:spacing w:line="360" w:lineRule="exact"/>
              <w:jc w:val="center"/>
              <w:rPr>
                <w:rFonts w:ascii="仿宋" w:eastAsia="仿宋" w:hAnsi="仿宋" w:cs="仿宋"/>
              </w:rPr>
            </w:pPr>
          </w:p>
        </w:tc>
        <w:tc>
          <w:tcPr>
            <w:tcW w:w="713" w:type="dxa"/>
            <w:tcMar>
              <w:top w:w="0" w:type="dxa"/>
              <w:left w:w="108" w:type="dxa"/>
              <w:bottom w:w="0" w:type="dxa"/>
              <w:right w:w="108" w:type="dxa"/>
            </w:tcMar>
            <w:vAlign w:val="center"/>
          </w:tcPr>
          <w:p w:rsidR="001A6593" w:rsidRDefault="00A23183">
            <w:pPr>
              <w:spacing w:line="360" w:lineRule="exact"/>
              <w:jc w:val="center"/>
              <w:rPr>
                <w:rFonts w:ascii="仿宋" w:eastAsia="仿宋" w:hAnsi="仿宋" w:cs="仿宋"/>
              </w:rPr>
            </w:pPr>
            <w:r>
              <w:rPr>
                <w:rFonts w:ascii="仿宋" w:eastAsia="仿宋" w:hAnsi="仿宋" w:cs="仿宋" w:hint="eastAsia"/>
              </w:rPr>
              <w:t>20</w:t>
            </w:r>
          </w:p>
        </w:tc>
        <w:tc>
          <w:tcPr>
            <w:tcW w:w="1216" w:type="dxa"/>
            <w:tcMar>
              <w:top w:w="0" w:type="dxa"/>
              <w:left w:w="108" w:type="dxa"/>
              <w:bottom w:w="0" w:type="dxa"/>
              <w:right w:w="108" w:type="dxa"/>
            </w:tcMar>
            <w:vAlign w:val="center"/>
          </w:tcPr>
          <w:p w:rsidR="001A6593" w:rsidRDefault="00A23183">
            <w:pPr>
              <w:spacing w:line="360" w:lineRule="exact"/>
              <w:jc w:val="center"/>
              <w:rPr>
                <w:rFonts w:ascii="仿宋" w:eastAsia="仿宋" w:hAnsi="仿宋" w:cs="仿宋"/>
              </w:rPr>
            </w:pPr>
            <w:r>
              <w:rPr>
                <w:rFonts w:ascii="仿宋" w:eastAsia="仿宋" w:hAnsi="仿宋" w:cs="仿宋" w:hint="eastAsia"/>
              </w:rPr>
              <w:t>专家评分</w:t>
            </w:r>
          </w:p>
        </w:tc>
        <w:tc>
          <w:tcPr>
            <w:tcW w:w="5643" w:type="dxa"/>
            <w:tcMar>
              <w:top w:w="0" w:type="dxa"/>
              <w:left w:w="108" w:type="dxa"/>
              <w:bottom w:w="0" w:type="dxa"/>
              <w:right w:w="108" w:type="dxa"/>
            </w:tcMar>
          </w:tcPr>
          <w:p w:rsidR="001A6593" w:rsidRDefault="00A23183">
            <w:pPr>
              <w:spacing w:line="360" w:lineRule="exact"/>
              <w:jc w:val="both"/>
              <w:rPr>
                <w:rFonts w:ascii="仿宋" w:eastAsia="仿宋" w:hAnsi="仿宋" w:cs="仿宋"/>
                <w:b/>
                <w:bCs/>
              </w:rPr>
            </w:pPr>
            <w:r>
              <w:rPr>
                <w:rFonts w:ascii="仿宋" w:eastAsia="仿宋" w:hAnsi="仿宋" w:cs="仿宋" w:hint="eastAsia"/>
                <w:b/>
                <w:bCs/>
              </w:rPr>
              <w:t>（一）评分内容</w:t>
            </w:r>
          </w:p>
          <w:p w:rsidR="001A6593" w:rsidRDefault="00A23183">
            <w:pPr>
              <w:spacing w:line="360" w:lineRule="exact"/>
              <w:jc w:val="both"/>
              <w:rPr>
                <w:rFonts w:ascii="仿宋" w:eastAsia="仿宋" w:hAnsi="仿宋" w:cs="仿宋"/>
              </w:rPr>
            </w:pPr>
            <w:r>
              <w:rPr>
                <w:rFonts w:ascii="仿宋" w:eastAsia="仿宋" w:hAnsi="仿宋" w:cs="仿宋" w:hint="eastAsia"/>
              </w:rPr>
              <w:t>以投标人的团队成员资质及经验作为评审标准，具体为符合条件的人员数量、中级职称或以上的人员数量及是否配置对应专业的环评工程师执业资格人员。</w:t>
            </w:r>
          </w:p>
          <w:p w:rsidR="001A6593" w:rsidRDefault="00A23183">
            <w:pPr>
              <w:spacing w:line="360" w:lineRule="exact"/>
              <w:jc w:val="both"/>
              <w:rPr>
                <w:rFonts w:ascii="仿宋" w:eastAsia="仿宋" w:hAnsi="仿宋" w:cs="仿宋"/>
                <w:b/>
                <w:bCs/>
              </w:rPr>
            </w:pPr>
            <w:r>
              <w:rPr>
                <w:rFonts w:ascii="仿宋" w:eastAsia="仿宋" w:hAnsi="仿宋" w:cs="仿宋" w:hint="eastAsia"/>
                <w:b/>
                <w:bCs/>
              </w:rPr>
              <w:t>（二）评分依据</w:t>
            </w:r>
          </w:p>
          <w:p w:rsidR="001A6593" w:rsidRDefault="00A23183">
            <w:pPr>
              <w:spacing w:line="360" w:lineRule="exact"/>
              <w:jc w:val="both"/>
              <w:rPr>
                <w:rFonts w:ascii="仿宋" w:eastAsia="仿宋" w:hAnsi="仿宋" w:cs="仿宋"/>
              </w:rPr>
            </w:pPr>
            <w:r>
              <w:rPr>
                <w:rFonts w:ascii="仿宋" w:eastAsia="仿宋" w:hAnsi="仿宋" w:cs="仿宋" w:hint="eastAsia"/>
              </w:rPr>
              <w:t>1.若符合条件的团队成员人数大于15人；中级或以上职称人数大于10人，得20分。</w:t>
            </w:r>
          </w:p>
          <w:p w:rsidR="001A6593" w:rsidRDefault="00A23183">
            <w:pPr>
              <w:spacing w:line="360" w:lineRule="exact"/>
              <w:jc w:val="both"/>
              <w:rPr>
                <w:rFonts w:ascii="仿宋" w:eastAsia="仿宋" w:hAnsi="仿宋" w:cs="仿宋"/>
              </w:rPr>
            </w:pPr>
            <w:r>
              <w:rPr>
                <w:rFonts w:ascii="仿宋" w:eastAsia="仿宋" w:hAnsi="仿宋" w:cs="仿宋" w:hint="eastAsia"/>
              </w:rPr>
              <w:t>2.符合条件的团队成员人数10-14人；中级或以上职称人数可达到5人以上的，得15分。</w:t>
            </w:r>
          </w:p>
          <w:p w:rsidR="001A6593" w:rsidRDefault="00A23183">
            <w:pPr>
              <w:spacing w:line="360" w:lineRule="exact"/>
              <w:jc w:val="both"/>
              <w:rPr>
                <w:rFonts w:ascii="仿宋" w:eastAsia="仿宋" w:hAnsi="仿宋" w:cs="仿宋"/>
              </w:rPr>
            </w:pPr>
            <w:r>
              <w:rPr>
                <w:rFonts w:ascii="仿宋" w:eastAsia="仿宋" w:hAnsi="仿宋" w:cs="仿宋" w:hint="eastAsia"/>
              </w:rPr>
              <w:t>3.若符合条件的团队成员人数5-9人；中级或以上职称人数少于3人，得10分。</w:t>
            </w:r>
          </w:p>
          <w:p w:rsidR="001A6593" w:rsidRDefault="00A23183">
            <w:pPr>
              <w:spacing w:line="360" w:lineRule="exact"/>
              <w:jc w:val="both"/>
              <w:rPr>
                <w:rFonts w:ascii="仿宋" w:eastAsia="仿宋" w:hAnsi="仿宋" w:cs="仿宋"/>
              </w:rPr>
            </w:pPr>
            <w:r>
              <w:rPr>
                <w:rFonts w:ascii="仿宋" w:eastAsia="仿宋" w:hAnsi="仿宋" w:cs="仿宋" w:hint="eastAsia"/>
              </w:rPr>
              <w:t>4.若符合条件的团队成员人数1-4人；中级或以上职称人数少于2人，得3分。</w:t>
            </w:r>
          </w:p>
          <w:p w:rsidR="001A6593" w:rsidRDefault="00A23183">
            <w:pPr>
              <w:spacing w:line="360" w:lineRule="exact"/>
              <w:ind w:firstLineChars="200" w:firstLine="480"/>
              <w:jc w:val="both"/>
              <w:rPr>
                <w:rFonts w:ascii="仿宋" w:eastAsia="仿宋" w:hAnsi="仿宋" w:cs="仿宋"/>
              </w:rPr>
            </w:pPr>
            <w:r>
              <w:rPr>
                <w:rFonts w:ascii="仿宋" w:eastAsia="仿宋" w:hAnsi="仿宋" w:cs="仿宋" w:hint="eastAsia"/>
              </w:rPr>
              <w:t>第1-4项需提供以下证明材料并加盖公章：1、团队成员需持有广东省或国家级的《放射卫生技术服务机构专业技术人员培训合格证书》；2、需具有1年以上工作经验；3、需提供最近三个月（具体是指2022年12月至2023年2月）在本单位购买社保证明、毕业证书、相关资格证书、职称证书等证明文件。以上未提供的或有缺项的，不得分。</w:t>
            </w:r>
          </w:p>
        </w:tc>
      </w:tr>
      <w:tr w:rsidR="001A6593">
        <w:trPr>
          <w:trHeight w:val="831"/>
          <w:jc w:val="center"/>
        </w:trPr>
        <w:tc>
          <w:tcPr>
            <w:tcW w:w="515" w:type="dxa"/>
            <w:tcMar>
              <w:top w:w="0" w:type="dxa"/>
              <w:left w:w="108" w:type="dxa"/>
              <w:bottom w:w="0" w:type="dxa"/>
              <w:right w:w="108" w:type="dxa"/>
            </w:tcMar>
            <w:vAlign w:val="center"/>
          </w:tcPr>
          <w:p w:rsidR="001A6593" w:rsidRDefault="00A23183">
            <w:pPr>
              <w:spacing w:line="400" w:lineRule="exact"/>
              <w:jc w:val="center"/>
              <w:rPr>
                <w:rFonts w:ascii="仿宋" w:eastAsia="仿宋" w:hAnsi="仿宋" w:cs="仿宋"/>
              </w:rPr>
            </w:pPr>
            <w:r>
              <w:rPr>
                <w:rFonts w:ascii="仿宋" w:eastAsia="仿宋" w:hAnsi="仿宋" w:cs="仿宋" w:hint="eastAsia"/>
              </w:rPr>
              <w:t>6</w:t>
            </w:r>
          </w:p>
        </w:tc>
        <w:tc>
          <w:tcPr>
            <w:tcW w:w="1303" w:type="dxa"/>
            <w:tcMar>
              <w:top w:w="0" w:type="dxa"/>
              <w:left w:w="108" w:type="dxa"/>
              <w:bottom w:w="0" w:type="dxa"/>
              <w:right w:w="108" w:type="dxa"/>
            </w:tcMar>
            <w:vAlign w:val="center"/>
          </w:tcPr>
          <w:p w:rsidR="001A6593" w:rsidRDefault="00A23183">
            <w:pPr>
              <w:spacing w:line="360" w:lineRule="exact"/>
              <w:jc w:val="both"/>
              <w:rPr>
                <w:rFonts w:ascii="仿宋" w:eastAsia="仿宋" w:hAnsi="仿宋" w:cs="仿宋"/>
              </w:rPr>
            </w:pPr>
            <w:r>
              <w:rPr>
                <w:rFonts w:ascii="仿宋" w:eastAsia="仿宋" w:hAnsi="仿宋" w:cs="仿宋" w:hint="eastAsia"/>
              </w:rPr>
              <w:t>其他承诺服务</w:t>
            </w:r>
          </w:p>
        </w:tc>
        <w:tc>
          <w:tcPr>
            <w:tcW w:w="713" w:type="dxa"/>
            <w:tcMar>
              <w:top w:w="0" w:type="dxa"/>
              <w:left w:w="108" w:type="dxa"/>
              <w:bottom w:w="0" w:type="dxa"/>
              <w:right w:w="108" w:type="dxa"/>
            </w:tcMar>
            <w:vAlign w:val="center"/>
          </w:tcPr>
          <w:p w:rsidR="001A6593" w:rsidRDefault="00A23183">
            <w:pPr>
              <w:spacing w:line="360" w:lineRule="exact"/>
              <w:jc w:val="center"/>
              <w:rPr>
                <w:rFonts w:ascii="仿宋" w:eastAsia="仿宋" w:hAnsi="仿宋" w:cs="仿宋"/>
              </w:rPr>
            </w:pPr>
            <w:r>
              <w:rPr>
                <w:rFonts w:ascii="仿宋" w:eastAsia="仿宋" w:hAnsi="仿宋" w:cs="仿宋" w:hint="eastAsia"/>
              </w:rPr>
              <w:t>8</w:t>
            </w:r>
          </w:p>
        </w:tc>
        <w:tc>
          <w:tcPr>
            <w:tcW w:w="1216" w:type="dxa"/>
            <w:tcMar>
              <w:top w:w="0" w:type="dxa"/>
              <w:left w:w="108" w:type="dxa"/>
              <w:bottom w:w="0" w:type="dxa"/>
              <w:right w:w="108" w:type="dxa"/>
            </w:tcMar>
            <w:vAlign w:val="center"/>
          </w:tcPr>
          <w:p w:rsidR="001A6593" w:rsidRDefault="00A23183">
            <w:pPr>
              <w:spacing w:line="360" w:lineRule="exact"/>
              <w:ind w:firstLineChars="200" w:firstLine="480"/>
              <w:jc w:val="both"/>
              <w:rPr>
                <w:rFonts w:ascii="仿宋" w:eastAsia="仿宋" w:hAnsi="仿宋" w:cs="仿宋"/>
              </w:rPr>
            </w:pPr>
            <w:r>
              <w:rPr>
                <w:rFonts w:ascii="仿宋" w:eastAsia="仿宋" w:hAnsi="仿宋" w:cs="仿宋" w:hint="eastAsia"/>
              </w:rPr>
              <w:t>专家评分</w:t>
            </w:r>
          </w:p>
        </w:tc>
        <w:tc>
          <w:tcPr>
            <w:tcW w:w="5643" w:type="dxa"/>
            <w:tcMar>
              <w:top w:w="0" w:type="dxa"/>
              <w:left w:w="108" w:type="dxa"/>
              <w:bottom w:w="0" w:type="dxa"/>
              <w:right w:w="108" w:type="dxa"/>
            </w:tcMar>
          </w:tcPr>
          <w:p w:rsidR="001A6593" w:rsidRDefault="00A23183">
            <w:pPr>
              <w:spacing w:line="360" w:lineRule="exact"/>
              <w:rPr>
                <w:rFonts w:ascii="仿宋" w:eastAsia="仿宋" w:hAnsi="仿宋" w:cs="仿宋"/>
                <w:b/>
                <w:bCs/>
              </w:rPr>
            </w:pPr>
            <w:r>
              <w:rPr>
                <w:rFonts w:ascii="仿宋" w:eastAsia="仿宋" w:hAnsi="仿宋" w:cs="仿宋" w:hint="eastAsia"/>
                <w:b/>
                <w:bCs/>
              </w:rPr>
              <w:t>（一）评分内容</w:t>
            </w:r>
          </w:p>
          <w:p w:rsidR="001A6593" w:rsidRDefault="00A23183">
            <w:pPr>
              <w:spacing w:line="360" w:lineRule="exact"/>
              <w:rPr>
                <w:rFonts w:ascii="仿宋" w:eastAsia="仿宋" w:hAnsi="仿宋" w:cs="仿宋"/>
              </w:rPr>
            </w:pPr>
            <w:r>
              <w:rPr>
                <w:rFonts w:ascii="仿宋" w:eastAsia="仿宋" w:hAnsi="仿宋" w:cs="仿宋" w:hint="eastAsia"/>
              </w:rPr>
              <w:t>根据环保和卫生行政部门的要求，提供本单位的其他承诺服务内容、工作方案及时限。如检测不合格，提供免费复测次数、专业技术咨询等。</w:t>
            </w:r>
          </w:p>
          <w:p w:rsidR="001A6593" w:rsidRDefault="00A23183">
            <w:pPr>
              <w:spacing w:line="360" w:lineRule="exact"/>
              <w:rPr>
                <w:rFonts w:ascii="仿宋" w:eastAsia="仿宋" w:hAnsi="仿宋" w:cs="仿宋"/>
                <w:b/>
                <w:bCs/>
              </w:rPr>
            </w:pPr>
            <w:r>
              <w:rPr>
                <w:rFonts w:ascii="仿宋" w:eastAsia="仿宋" w:hAnsi="仿宋" w:cs="仿宋" w:hint="eastAsia"/>
                <w:b/>
                <w:bCs/>
              </w:rPr>
              <w:t>（二）评分依据</w:t>
            </w:r>
          </w:p>
          <w:p w:rsidR="001A6593" w:rsidRDefault="00A23183">
            <w:pPr>
              <w:spacing w:line="360" w:lineRule="exact"/>
              <w:rPr>
                <w:rFonts w:ascii="仿宋" w:eastAsia="仿宋" w:hAnsi="仿宋" w:cs="仿宋"/>
              </w:rPr>
            </w:pPr>
            <w:r>
              <w:rPr>
                <w:rFonts w:ascii="仿宋" w:eastAsia="仿宋" w:hAnsi="仿宋" w:cs="仿宋" w:hint="eastAsia"/>
              </w:rPr>
              <w:t>1.同向比较，最优得8分；</w:t>
            </w:r>
          </w:p>
          <w:p w:rsidR="001A6593" w:rsidRDefault="00A23183">
            <w:pPr>
              <w:spacing w:line="360" w:lineRule="exact"/>
              <w:rPr>
                <w:rFonts w:ascii="仿宋" w:eastAsia="仿宋" w:hAnsi="仿宋" w:cs="仿宋"/>
              </w:rPr>
            </w:pPr>
            <w:r>
              <w:rPr>
                <w:rFonts w:ascii="仿宋" w:eastAsia="仿宋" w:hAnsi="仿宋" w:cs="仿宋" w:hint="eastAsia"/>
              </w:rPr>
              <w:t xml:space="preserve">2.基本满足的，得5分； </w:t>
            </w:r>
          </w:p>
          <w:p w:rsidR="001A6593" w:rsidRDefault="00A23183">
            <w:pPr>
              <w:spacing w:line="360" w:lineRule="exact"/>
              <w:rPr>
                <w:rFonts w:ascii="仿宋" w:eastAsia="仿宋" w:hAnsi="仿宋" w:cs="仿宋"/>
              </w:rPr>
            </w:pPr>
            <w:r>
              <w:rPr>
                <w:rFonts w:ascii="仿宋" w:eastAsia="仿宋" w:hAnsi="仿宋" w:cs="仿宋" w:hint="eastAsia"/>
              </w:rPr>
              <w:t>3.一般满足的，得2分。</w:t>
            </w:r>
          </w:p>
          <w:p w:rsidR="001A6593" w:rsidRDefault="00A23183">
            <w:pPr>
              <w:spacing w:line="360" w:lineRule="exact"/>
              <w:rPr>
                <w:rFonts w:ascii="仿宋" w:eastAsia="仿宋" w:hAnsi="仿宋" w:cs="仿宋"/>
              </w:rPr>
            </w:pPr>
            <w:r>
              <w:rPr>
                <w:rFonts w:ascii="仿宋" w:eastAsia="仿宋" w:hAnsi="仿宋" w:cs="仿宋" w:hint="eastAsia"/>
              </w:rPr>
              <w:t>4.不提供的不得分。</w:t>
            </w:r>
          </w:p>
        </w:tc>
      </w:tr>
      <w:tr w:rsidR="001A6593">
        <w:trPr>
          <w:trHeight w:val="831"/>
          <w:jc w:val="center"/>
        </w:trPr>
        <w:tc>
          <w:tcPr>
            <w:tcW w:w="515" w:type="dxa"/>
            <w:tcMar>
              <w:top w:w="0" w:type="dxa"/>
              <w:left w:w="108" w:type="dxa"/>
              <w:bottom w:w="0" w:type="dxa"/>
              <w:right w:w="108" w:type="dxa"/>
            </w:tcMar>
            <w:vAlign w:val="center"/>
          </w:tcPr>
          <w:p w:rsidR="001A6593" w:rsidRDefault="00A23183">
            <w:pPr>
              <w:spacing w:line="400" w:lineRule="exact"/>
              <w:jc w:val="center"/>
              <w:rPr>
                <w:rFonts w:ascii="仿宋" w:eastAsia="仿宋" w:hAnsi="仿宋" w:cs="仿宋"/>
              </w:rPr>
            </w:pPr>
            <w:r>
              <w:rPr>
                <w:rFonts w:ascii="仿宋" w:eastAsia="仿宋" w:hAnsi="仿宋" w:cs="仿宋" w:hint="eastAsia"/>
              </w:rPr>
              <w:t>7</w:t>
            </w:r>
          </w:p>
        </w:tc>
        <w:tc>
          <w:tcPr>
            <w:tcW w:w="1303" w:type="dxa"/>
            <w:tcMar>
              <w:top w:w="0" w:type="dxa"/>
              <w:left w:w="108" w:type="dxa"/>
              <w:bottom w:w="0" w:type="dxa"/>
              <w:right w:w="108" w:type="dxa"/>
            </w:tcMar>
            <w:vAlign w:val="center"/>
          </w:tcPr>
          <w:p w:rsidR="001A6593" w:rsidRDefault="00A23183">
            <w:pPr>
              <w:spacing w:line="360" w:lineRule="exact"/>
              <w:jc w:val="center"/>
              <w:rPr>
                <w:rFonts w:ascii="仿宋" w:eastAsia="仿宋" w:hAnsi="仿宋" w:cs="仿宋"/>
                <w:kern w:val="2"/>
              </w:rPr>
            </w:pPr>
            <w:r>
              <w:rPr>
                <w:rFonts w:ascii="仿宋" w:eastAsia="仿宋" w:hAnsi="仿宋" w:cs="仿宋" w:hint="eastAsia"/>
              </w:rPr>
              <w:t>便利化服务</w:t>
            </w:r>
          </w:p>
        </w:tc>
        <w:tc>
          <w:tcPr>
            <w:tcW w:w="713" w:type="dxa"/>
            <w:tcMar>
              <w:top w:w="0" w:type="dxa"/>
              <w:left w:w="108" w:type="dxa"/>
              <w:bottom w:w="0" w:type="dxa"/>
              <w:right w:w="108" w:type="dxa"/>
            </w:tcMar>
            <w:vAlign w:val="center"/>
          </w:tcPr>
          <w:p w:rsidR="001A6593" w:rsidRDefault="00A23183">
            <w:pPr>
              <w:spacing w:line="360" w:lineRule="exact"/>
              <w:jc w:val="center"/>
              <w:rPr>
                <w:rFonts w:ascii="仿宋" w:eastAsia="仿宋" w:hAnsi="仿宋" w:cs="仿宋"/>
              </w:rPr>
            </w:pPr>
            <w:r>
              <w:rPr>
                <w:rFonts w:ascii="仿宋" w:eastAsia="仿宋" w:hAnsi="仿宋" w:cs="仿宋" w:hint="eastAsia"/>
              </w:rPr>
              <w:t>3</w:t>
            </w:r>
          </w:p>
        </w:tc>
        <w:tc>
          <w:tcPr>
            <w:tcW w:w="1216" w:type="dxa"/>
            <w:tcMar>
              <w:top w:w="0" w:type="dxa"/>
              <w:left w:w="108" w:type="dxa"/>
              <w:bottom w:w="0" w:type="dxa"/>
              <w:right w:w="108" w:type="dxa"/>
            </w:tcMar>
            <w:vAlign w:val="center"/>
          </w:tcPr>
          <w:p w:rsidR="001A6593" w:rsidRDefault="00A23183">
            <w:pPr>
              <w:spacing w:line="360" w:lineRule="exact"/>
              <w:jc w:val="center"/>
              <w:rPr>
                <w:rFonts w:ascii="仿宋" w:eastAsia="仿宋" w:hAnsi="仿宋" w:cs="仿宋"/>
              </w:rPr>
            </w:pPr>
            <w:r>
              <w:rPr>
                <w:rFonts w:ascii="仿宋" w:eastAsia="仿宋" w:hAnsi="仿宋" w:cs="仿宋" w:hint="eastAsia"/>
              </w:rPr>
              <w:t>专家评分</w:t>
            </w:r>
          </w:p>
        </w:tc>
        <w:tc>
          <w:tcPr>
            <w:tcW w:w="5643" w:type="dxa"/>
            <w:tcMar>
              <w:top w:w="0" w:type="dxa"/>
              <w:left w:w="108" w:type="dxa"/>
              <w:bottom w:w="0" w:type="dxa"/>
              <w:right w:w="108" w:type="dxa"/>
            </w:tcMar>
          </w:tcPr>
          <w:p w:rsidR="001A6593" w:rsidRDefault="00A23183">
            <w:pPr>
              <w:spacing w:line="360" w:lineRule="exact"/>
              <w:rPr>
                <w:rFonts w:ascii="仿宋" w:eastAsia="仿宋" w:hAnsi="仿宋" w:cs="仿宋"/>
                <w:b/>
              </w:rPr>
            </w:pPr>
            <w:r>
              <w:rPr>
                <w:rFonts w:ascii="仿宋" w:eastAsia="仿宋" w:hAnsi="仿宋" w:cs="仿宋" w:hint="eastAsia"/>
                <w:b/>
              </w:rPr>
              <w:t xml:space="preserve">评审标准： </w:t>
            </w:r>
          </w:p>
          <w:p w:rsidR="001A6593" w:rsidRDefault="00A23183">
            <w:pPr>
              <w:spacing w:line="360" w:lineRule="exact"/>
              <w:rPr>
                <w:rFonts w:ascii="仿宋" w:eastAsia="仿宋" w:hAnsi="仿宋" w:cs="仿宋"/>
              </w:rPr>
            </w:pPr>
            <w:r>
              <w:rPr>
                <w:rFonts w:ascii="仿宋" w:eastAsia="仿宋" w:hAnsi="仿宋" w:cs="仿宋" w:hint="eastAsia"/>
              </w:rPr>
              <w:t xml:space="preserve">（1）广东省内供应商得3分； </w:t>
            </w:r>
          </w:p>
          <w:p w:rsidR="001A6593" w:rsidRDefault="00A23183">
            <w:pPr>
              <w:spacing w:line="360" w:lineRule="exact"/>
              <w:rPr>
                <w:rFonts w:ascii="仿宋" w:eastAsia="仿宋" w:hAnsi="仿宋" w:cs="仿宋"/>
              </w:rPr>
            </w:pPr>
            <w:r>
              <w:rPr>
                <w:rFonts w:ascii="仿宋" w:eastAsia="仿宋" w:hAnsi="仿宋" w:cs="仿宋" w:hint="eastAsia"/>
              </w:rPr>
              <w:t xml:space="preserve">（2）广东省外供应商投标，但其在广东省注册有分公司或售后机构的，得2分； </w:t>
            </w:r>
          </w:p>
          <w:p w:rsidR="001A6593" w:rsidRDefault="00A23183">
            <w:pPr>
              <w:spacing w:line="360" w:lineRule="exact"/>
              <w:rPr>
                <w:rFonts w:ascii="仿宋" w:eastAsia="仿宋" w:hAnsi="仿宋" w:cs="仿宋"/>
              </w:rPr>
            </w:pPr>
            <w:r>
              <w:rPr>
                <w:rFonts w:ascii="仿宋" w:eastAsia="仿宋" w:hAnsi="仿宋" w:cs="仿宋" w:hint="eastAsia"/>
              </w:rPr>
              <w:t xml:space="preserve">（3）非广东省的供应商得1分。 </w:t>
            </w:r>
          </w:p>
          <w:p w:rsidR="001A6593" w:rsidRDefault="00A23183">
            <w:pPr>
              <w:spacing w:line="360" w:lineRule="exact"/>
              <w:rPr>
                <w:rFonts w:ascii="仿宋" w:eastAsia="仿宋" w:hAnsi="仿宋" w:cs="仿宋"/>
              </w:rPr>
            </w:pPr>
            <w:r>
              <w:rPr>
                <w:rFonts w:ascii="仿宋" w:eastAsia="仿宋" w:hAnsi="仿宋" w:cs="仿宋" w:hint="eastAsia"/>
                <w:b/>
              </w:rPr>
              <w:t>证明文件：</w:t>
            </w:r>
          </w:p>
          <w:p w:rsidR="001A6593" w:rsidRDefault="00A23183">
            <w:pPr>
              <w:spacing w:line="360" w:lineRule="exact"/>
              <w:rPr>
                <w:rFonts w:ascii="仿宋" w:eastAsia="仿宋" w:hAnsi="仿宋" w:cs="仿宋"/>
              </w:rPr>
            </w:pPr>
            <w:r>
              <w:rPr>
                <w:rFonts w:ascii="仿宋" w:eastAsia="仿宋" w:hAnsi="仿宋" w:cs="仿宋" w:hint="eastAsia"/>
              </w:rPr>
              <w:lastRenderedPageBreak/>
              <w:t xml:space="preserve">1）广东省内供应商要求提供营业执照扫描件，原件备查； </w:t>
            </w:r>
          </w:p>
          <w:p w:rsidR="001A6593" w:rsidRDefault="00A23183">
            <w:pPr>
              <w:spacing w:line="360" w:lineRule="exact"/>
              <w:rPr>
                <w:rFonts w:ascii="仿宋" w:eastAsia="仿宋" w:hAnsi="仿宋" w:cs="仿宋"/>
              </w:rPr>
            </w:pPr>
            <w:r>
              <w:rPr>
                <w:rFonts w:ascii="仿宋" w:eastAsia="仿宋" w:hAnsi="仿宋" w:cs="仿宋" w:hint="eastAsia"/>
              </w:rPr>
              <w:t xml:space="preserve">2）分公司要求提供营业执照扫描件，原件备查；售后机构必须同时提供售后服务合作合同（或售后服务合作协议）及售后机构营业执照证明文件。 </w:t>
            </w:r>
          </w:p>
          <w:p w:rsidR="001A6593" w:rsidRDefault="00A23183">
            <w:pPr>
              <w:spacing w:line="360" w:lineRule="exact"/>
              <w:jc w:val="both"/>
              <w:rPr>
                <w:rFonts w:ascii="仿宋" w:eastAsia="仿宋" w:hAnsi="仿宋" w:cs="仿宋"/>
              </w:rPr>
            </w:pPr>
            <w:r>
              <w:rPr>
                <w:rFonts w:ascii="仿宋" w:eastAsia="仿宋" w:hAnsi="仿宋" w:cs="仿宋" w:hint="eastAsia"/>
              </w:rPr>
              <w:t>备注：评分中出现无证明资料或专家无法凭所提供资料判断是否得分的情况，一律作不得分处理。</w:t>
            </w:r>
          </w:p>
        </w:tc>
      </w:tr>
      <w:tr w:rsidR="001A6593">
        <w:trPr>
          <w:cantSplit/>
          <w:trHeight w:val="390"/>
          <w:jc w:val="center"/>
        </w:trPr>
        <w:tc>
          <w:tcPr>
            <w:tcW w:w="3747" w:type="dxa"/>
            <w:gridSpan w:val="4"/>
            <w:tcMar>
              <w:top w:w="0" w:type="dxa"/>
              <w:left w:w="108" w:type="dxa"/>
              <w:bottom w:w="0" w:type="dxa"/>
              <w:right w:w="108" w:type="dxa"/>
            </w:tcMar>
            <w:vAlign w:val="center"/>
          </w:tcPr>
          <w:p w:rsidR="001A6593" w:rsidRDefault="00A23183">
            <w:pPr>
              <w:spacing w:line="360" w:lineRule="exact"/>
              <w:jc w:val="center"/>
              <w:rPr>
                <w:rFonts w:ascii="仿宋" w:eastAsia="仿宋" w:hAnsi="仿宋" w:cs="仿宋"/>
                <w:b/>
                <w:bCs/>
              </w:rPr>
            </w:pPr>
            <w:r>
              <w:rPr>
                <w:rFonts w:ascii="仿宋" w:eastAsia="仿宋" w:hAnsi="仿宋" w:cs="仿宋" w:hint="eastAsia"/>
                <w:b/>
                <w:bCs/>
              </w:rPr>
              <w:lastRenderedPageBreak/>
              <w:t>商务部分</w:t>
            </w:r>
          </w:p>
        </w:tc>
        <w:tc>
          <w:tcPr>
            <w:tcW w:w="5643" w:type="dxa"/>
            <w:tcMar>
              <w:top w:w="0" w:type="dxa"/>
              <w:left w:w="108" w:type="dxa"/>
              <w:bottom w:w="0" w:type="dxa"/>
              <w:right w:w="108" w:type="dxa"/>
            </w:tcMar>
            <w:vAlign w:val="center"/>
          </w:tcPr>
          <w:p w:rsidR="001A6593" w:rsidRDefault="00A23183">
            <w:pPr>
              <w:spacing w:line="360" w:lineRule="exact"/>
              <w:jc w:val="center"/>
              <w:rPr>
                <w:rFonts w:ascii="仿宋" w:eastAsia="仿宋" w:hAnsi="仿宋" w:cs="仿宋"/>
                <w:b/>
                <w:bCs/>
              </w:rPr>
            </w:pPr>
            <w:r>
              <w:rPr>
                <w:rFonts w:ascii="仿宋" w:eastAsia="仿宋" w:hAnsi="仿宋" w:cs="仿宋" w:hint="eastAsia"/>
                <w:b/>
                <w:bCs/>
              </w:rPr>
              <w:t>30</w:t>
            </w:r>
          </w:p>
        </w:tc>
      </w:tr>
      <w:tr w:rsidR="001A6593">
        <w:trPr>
          <w:cantSplit/>
          <w:trHeight w:val="90"/>
          <w:jc w:val="center"/>
        </w:trPr>
        <w:tc>
          <w:tcPr>
            <w:tcW w:w="515" w:type="dxa"/>
            <w:tcMar>
              <w:top w:w="0" w:type="dxa"/>
              <w:left w:w="108" w:type="dxa"/>
              <w:bottom w:w="0" w:type="dxa"/>
              <w:right w:w="108" w:type="dxa"/>
            </w:tcMar>
            <w:vAlign w:val="center"/>
          </w:tcPr>
          <w:p w:rsidR="001A6593" w:rsidRDefault="00A23183">
            <w:pPr>
              <w:spacing w:line="400" w:lineRule="exact"/>
              <w:jc w:val="center"/>
              <w:rPr>
                <w:rFonts w:ascii="仿宋" w:eastAsia="仿宋" w:hAnsi="仿宋" w:cs="仿宋"/>
                <w:b/>
                <w:bCs/>
              </w:rPr>
            </w:pPr>
            <w:r>
              <w:rPr>
                <w:rFonts w:ascii="仿宋" w:eastAsia="仿宋" w:hAnsi="仿宋" w:cs="仿宋" w:hint="eastAsia"/>
                <w:b/>
                <w:bCs/>
              </w:rPr>
              <w:t>序号</w:t>
            </w:r>
          </w:p>
        </w:tc>
        <w:tc>
          <w:tcPr>
            <w:tcW w:w="1303" w:type="dxa"/>
            <w:tcMar>
              <w:top w:w="0" w:type="dxa"/>
              <w:left w:w="108" w:type="dxa"/>
              <w:bottom w:w="0" w:type="dxa"/>
              <w:right w:w="108" w:type="dxa"/>
            </w:tcMar>
            <w:vAlign w:val="center"/>
          </w:tcPr>
          <w:p w:rsidR="001A6593" w:rsidRDefault="00A23183">
            <w:pPr>
              <w:spacing w:line="360" w:lineRule="exact"/>
              <w:jc w:val="center"/>
              <w:rPr>
                <w:rFonts w:ascii="仿宋" w:eastAsia="仿宋" w:hAnsi="仿宋" w:cs="仿宋"/>
                <w:b/>
                <w:bCs/>
              </w:rPr>
            </w:pPr>
            <w:r>
              <w:rPr>
                <w:rFonts w:ascii="仿宋" w:eastAsia="仿宋" w:hAnsi="仿宋" w:cs="仿宋" w:hint="eastAsia"/>
                <w:b/>
                <w:bCs/>
              </w:rPr>
              <w:t>评分因素</w:t>
            </w:r>
          </w:p>
        </w:tc>
        <w:tc>
          <w:tcPr>
            <w:tcW w:w="713" w:type="dxa"/>
            <w:tcMar>
              <w:top w:w="0" w:type="dxa"/>
              <w:left w:w="108" w:type="dxa"/>
              <w:bottom w:w="0" w:type="dxa"/>
              <w:right w:w="108" w:type="dxa"/>
            </w:tcMar>
            <w:vAlign w:val="center"/>
          </w:tcPr>
          <w:p w:rsidR="001A6593" w:rsidRDefault="00A23183">
            <w:pPr>
              <w:spacing w:line="360" w:lineRule="exact"/>
              <w:jc w:val="center"/>
              <w:rPr>
                <w:rFonts w:ascii="仿宋" w:eastAsia="仿宋" w:hAnsi="仿宋" w:cs="仿宋"/>
                <w:b/>
                <w:bCs/>
              </w:rPr>
            </w:pPr>
            <w:r>
              <w:rPr>
                <w:rFonts w:ascii="仿宋" w:eastAsia="仿宋" w:hAnsi="仿宋" w:cs="仿宋" w:hint="eastAsia"/>
                <w:b/>
                <w:bCs/>
              </w:rPr>
              <w:t>权重</w:t>
            </w:r>
          </w:p>
        </w:tc>
        <w:tc>
          <w:tcPr>
            <w:tcW w:w="1216" w:type="dxa"/>
            <w:tcMar>
              <w:top w:w="0" w:type="dxa"/>
              <w:left w:w="108" w:type="dxa"/>
              <w:bottom w:w="0" w:type="dxa"/>
              <w:right w:w="108" w:type="dxa"/>
            </w:tcMar>
            <w:vAlign w:val="center"/>
          </w:tcPr>
          <w:p w:rsidR="001A6593" w:rsidRDefault="00A23183">
            <w:pPr>
              <w:spacing w:line="360" w:lineRule="exact"/>
              <w:jc w:val="center"/>
              <w:rPr>
                <w:rFonts w:ascii="仿宋" w:eastAsia="仿宋" w:hAnsi="仿宋" w:cs="仿宋"/>
                <w:b/>
                <w:bCs/>
              </w:rPr>
            </w:pPr>
            <w:r>
              <w:rPr>
                <w:rFonts w:ascii="仿宋" w:eastAsia="仿宋" w:hAnsi="仿宋" w:cs="仿宋" w:hint="eastAsia"/>
                <w:b/>
                <w:bCs/>
              </w:rPr>
              <w:t>评分方式</w:t>
            </w:r>
          </w:p>
        </w:tc>
        <w:tc>
          <w:tcPr>
            <w:tcW w:w="5643" w:type="dxa"/>
            <w:tcMar>
              <w:top w:w="0" w:type="dxa"/>
              <w:left w:w="108" w:type="dxa"/>
              <w:bottom w:w="0" w:type="dxa"/>
              <w:right w:w="108" w:type="dxa"/>
            </w:tcMar>
            <w:vAlign w:val="center"/>
          </w:tcPr>
          <w:p w:rsidR="001A6593" w:rsidRDefault="00A23183">
            <w:pPr>
              <w:spacing w:line="360" w:lineRule="exact"/>
              <w:jc w:val="center"/>
              <w:rPr>
                <w:rFonts w:ascii="仿宋" w:eastAsia="仿宋" w:hAnsi="仿宋" w:cs="仿宋"/>
                <w:b/>
                <w:bCs/>
              </w:rPr>
            </w:pPr>
            <w:r>
              <w:rPr>
                <w:rFonts w:ascii="仿宋" w:eastAsia="仿宋" w:hAnsi="仿宋" w:cs="仿宋" w:hint="eastAsia"/>
                <w:b/>
                <w:bCs/>
              </w:rPr>
              <w:t>评分准则</w:t>
            </w:r>
          </w:p>
        </w:tc>
      </w:tr>
      <w:tr w:rsidR="001A6593">
        <w:trPr>
          <w:cantSplit/>
          <w:trHeight w:val="90"/>
          <w:jc w:val="center"/>
        </w:trPr>
        <w:tc>
          <w:tcPr>
            <w:tcW w:w="515" w:type="dxa"/>
            <w:tcMar>
              <w:top w:w="0" w:type="dxa"/>
              <w:left w:w="108" w:type="dxa"/>
              <w:bottom w:w="0" w:type="dxa"/>
              <w:right w:w="108" w:type="dxa"/>
            </w:tcMar>
            <w:vAlign w:val="center"/>
          </w:tcPr>
          <w:p w:rsidR="001A6593" w:rsidRDefault="00A23183">
            <w:pPr>
              <w:spacing w:line="400" w:lineRule="exact"/>
              <w:jc w:val="center"/>
              <w:rPr>
                <w:rFonts w:ascii="仿宋" w:eastAsia="仿宋" w:hAnsi="仿宋" w:cs="仿宋"/>
              </w:rPr>
            </w:pPr>
            <w:r>
              <w:rPr>
                <w:rFonts w:ascii="仿宋" w:eastAsia="仿宋" w:hAnsi="仿宋" w:cs="仿宋" w:hint="eastAsia"/>
              </w:rPr>
              <w:t>1</w:t>
            </w:r>
          </w:p>
        </w:tc>
        <w:tc>
          <w:tcPr>
            <w:tcW w:w="1303" w:type="dxa"/>
            <w:tcMar>
              <w:top w:w="0" w:type="dxa"/>
              <w:left w:w="108" w:type="dxa"/>
              <w:bottom w:w="0" w:type="dxa"/>
              <w:right w:w="108" w:type="dxa"/>
            </w:tcMar>
            <w:vAlign w:val="center"/>
          </w:tcPr>
          <w:p w:rsidR="001A6593" w:rsidRDefault="00A23183">
            <w:pPr>
              <w:spacing w:line="360" w:lineRule="exact"/>
              <w:jc w:val="center"/>
              <w:rPr>
                <w:rFonts w:ascii="仿宋" w:eastAsia="仿宋" w:hAnsi="仿宋" w:cs="仿宋"/>
              </w:rPr>
            </w:pPr>
            <w:r>
              <w:rPr>
                <w:rFonts w:ascii="仿宋" w:eastAsia="仿宋" w:hAnsi="仿宋" w:cs="仿宋" w:hint="eastAsia"/>
              </w:rPr>
              <w:t>管理体系及认证情况</w:t>
            </w:r>
          </w:p>
          <w:p w:rsidR="001A6593" w:rsidRDefault="001A6593">
            <w:pPr>
              <w:spacing w:line="360" w:lineRule="exact"/>
              <w:jc w:val="center"/>
              <w:rPr>
                <w:rFonts w:ascii="仿宋" w:eastAsia="仿宋" w:hAnsi="仿宋" w:cs="仿宋"/>
              </w:rPr>
            </w:pPr>
          </w:p>
        </w:tc>
        <w:tc>
          <w:tcPr>
            <w:tcW w:w="713" w:type="dxa"/>
            <w:tcMar>
              <w:top w:w="0" w:type="dxa"/>
              <w:left w:w="108" w:type="dxa"/>
              <w:bottom w:w="0" w:type="dxa"/>
              <w:right w:w="108" w:type="dxa"/>
            </w:tcMar>
            <w:vAlign w:val="center"/>
          </w:tcPr>
          <w:p w:rsidR="001A6593" w:rsidRDefault="00A23183">
            <w:pPr>
              <w:spacing w:line="360" w:lineRule="exact"/>
              <w:jc w:val="center"/>
              <w:rPr>
                <w:rFonts w:ascii="仿宋" w:eastAsia="仿宋" w:hAnsi="仿宋" w:cs="仿宋"/>
              </w:rPr>
            </w:pPr>
            <w:r>
              <w:rPr>
                <w:rFonts w:ascii="仿宋" w:eastAsia="仿宋" w:hAnsi="仿宋" w:cs="仿宋" w:hint="eastAsia"/>
              </w:rPr>
              <w:t>10</w:t>
            </w:r>
          </w:p>
        </w:tc>
        <w:tc>
          <w:tcPr>
            <w:tcW w:w="1216" w:type="dxa"/>
            <w:tcMar>
              <w:top w:w="0" w:type="dxa"/>
              <w:left w:w="108" w:type="dxa"/>
              <w:bottom w:w="0" w:type="dxa"/>
              <w:right w:w="108" w:type="dxa"/>
            </w:tcMar>
            <w:vAlign w:val="center"/>
          </w:tcPr>
          <w:p w:rsidR="001A6593" w:rsidRDefault="00A23183">
            <w:pPr>
              <w:spacing w:line="360" w:lineRule="exact"/>
              <w:jc w:val="center"/>
              <w:rPr>
                <w:rFonts w:ascii="仿宋" w:eastAsia="仿宋" w:hAnsi="仿宋" w:cs="仿宋"/>
              </w:rPr>
            </w:pPr>
            <w:r>
              <w:rPr>
                <w:rFonts w:ascii="仿宋" w:eastAsia="仿宋" w:hAnsi="仿宋" w:cs="仿宋" w:hint="eastAsia"/>
              </w:rPr>
              <w:t>专家评分</w:t>
            </w:r>
          </w:p>
        </w:tc>
        <w:tc>
          <w:tcPr>
            <w:tcW w:w="5643" w:type="dxa"/>
            <w:tcMar>
              <w:top w:w="0" w:type="dxa"/>
              <w:left w:w="108" w:type="dxa"/>
              <w:bottom w:w="0" w:type="dxa"/>
              <w:right w:w="108" w:type="dxa"/>
            </w:tcMar>
            <w:vAlign w:val="center"/>
          </w:tcPr>
          <w:p w:rsidR="001A6593" w:rsidRDefault="00A23183">
            <w:pPr>
              <w:spacing w:line="360" w:lineRule="exact"/>
              <w:jc w:val="both"/>
              <w:rPr>
                <w:rFonts w:ascii="仿宋" w:eastAsia="仿宋" w:hAnsi="仿宋" w:cs="仿宋"/>
                <w:b/>
                <w:bCs/>
              </w:rPr>
            </w:pPr>
            <w:r>
              <w:rPr>
                <w:rFonts w:ascii="仿宋" w:eastAsia="仿宋" w:hAnsi="仿宋" w:cs="仿宋" w:hint="eastAsia"/>
                <w:b/>
                <w:bCs/>
              </w:rPr>
              <w:t xml:space="preserve">（一）评分内容 </w:t>
            </w:r>
          </w:p>
          <w:p w:rsidR="001A6593" w:rsidRDefault="00A23183">
            <w:pPr>
              <w:spacing w:line="360" w:lineRule="exact"/>
              <w:jc w:val="both"/>
              <w:rPr>
                <w:rFonts w:ascii="仿宋" w:eastAsia="仿宋" w:hAnsi="仿宋" w:cs="仿宋"/>
              </w:rPr>
            </w:pPr>
            <w:r>
              <w:rPr>
                <w:rFonts w:ascii="仿宋" w:eastAsia="仿宋" w:hAnsi="仿宋" w:cs="仿宋" w:hint="eastAsia"/>
              </w:rPr>
              <w:t xml:space="preserve">投标人具备以下管理体系及认证情况： </w:t>
            </w:r>
          </w:p>
          <w:p w:rsidR="001A6593" w:rsidRDefault="00A23183">
            <w:pPr>
              <w:spacing w:line="360" w:lineRule="exact"/>
              <w:jc w:val="both"/>
              <w:rPr>
                <w:rFonts w:ascii="仿宋" w:eastAsia="仿宋" w:hAnsi="仿宋" w:cs="仿宋"/>
              </w:rPr>
            </w:pPr>
            <w:r>
              <w:rPr>
                <w:rFonts w:ascii="仿宋" w:eastAsia="仿宋" w:hAnsi="仿宋" w:cs="仿宋" w:hint="eastAsia"/>
              </w:rPr>
              <w:t xml:space="preserve">1.具有质量管理体系认证证书得1分； </w:t>
            </w:r>
          </w:p>
          <w:p w:rsidR="001A6593" w:rsidRDefault="00A23183">
            <w:pPr>
              <w:spacing w:line="360" w:lineRule="exact"/>
              <w:jc w:val="both"/>
              <w:rPr>
                <w:rFonts w:ascii="仿宋" w:eastAsia="仿宋" w:hAnsi="仿宋" w:cs="仿宋"/>
              </w:rPr>
            </w:pPr>
            <w:r>
              <w:rPr>
                <w:rFonts w:ascii="仿宋" w:eastAsia="仿宋" w:hAnsi="仿宋" w:cs="仿宋" w:hint="eastAsia"/>
              </w:rPr>
              <w:t xml:space="preserve">2.具有职业健康管理体系认证证书得1分； </w:t>
            </w:r>
          </w:p>
          <w:p w:rsidR="001A6593" w:rsidRDefault="00A23183">
            <w:pPr>
              <w:spacing w:line="360" w:lineRule="exact"/>
              <w:jc w:val="both"/>
              <w:rPr>
                <w:rFonts w:ascii="仿宋" w:eastAsia="仿宋" w:hAnsi="仿宋" w:cs="仿宋"/>
              </w:rPr>
            </w:pPr>
            <w:r>
              <w:rPr>
                <w:rFonts w:ascii="仿宋" w:eastAsia="仿宋" w:hAnsi="仿宋" w:cs="仿宋" w:hint="eastAsia"/>
              </w:rPr>
              <w:t xml:space="preserve">3.具有环境管理体系认证证书得1分； </w:t>
            </w:r>
          </w:p>
          <w:p w:rsidR="001A6593" w:rsidRDefault="00A23183">
            <w:pPr>
              <w:spacing w:line="360" w:lineRule="exact"/>
              <w:jc w:val="both"/>
              <w:rPr>
                <w:rFonts w:ascii="仿宋" w:eastAsia="仿宋" w:hAnsi="仿宋" w:cs="仿宋"/>
              </w:rPr>
            </w:pPr>
            <w:r>
              <w:rPr>
                <w:rFonts w:ascii="仿宋" w:eastAsia="仿宋" w:hAnsi="仿宋" w:cs="仿宋" w:hint="eastAsia"/>
              </w:rPr>
              <w:t xml:space="preserve">4.投标人参加国家或者省级实验室间比对结果为合格的项目得1分，最多不超过2分；  </w:t>
            </w:r>
          </w:p>
          <w:p w:rsidR="001A6593" w:rsidRDefault="00A23183">
            <w:pPr>
              <w:spacing w:line="360" w:lineRule="exact"/>
              <w:ind w:rightChars="-35" w:right="-84"/>
              <w:rPr>
                <w:rFonts w:ascii="仿宋" w:eastAsia="仿宋" w:hAnsi="仿宋" w:cs="仿宋"/>
              </w:rPr>
            </w:pPr>
            <w:r>
              <w:rPr>
                <w:rFonts w:ascii="仿宋" w:eastAsia="仿宋" w:hAnsi="仿宋" w:cs="仿宋" w:hint="eastAsia"/>
              </w:rPr>
              <w:t>5.投标人具有中国合格评定国家认可委员会颁发的实验室认可证书（CNAS），得5分，无0分。</w:t>
            </w:r>
          </w:p>
          <w:p w:rsidR="001A6593" w:rsidRDefault="00A23183">
            <w:pPr>
              <w:spacing w:line="360" w:lineRule="exact"/>
              <w:jc w:val="both"/>
              <w:rPr>
                <w:rFonts w:ascii="仿宋" w:eastAsia="仿宋" w:hAnsi="仿宋" w:cs="仿宋"/>
                <w:b/>
                <w:bCs/>
              </w:rPr>
            </w:pPr>
            <w:r>
              <w:rPr>
                <w:rFonts w:ascii="仿宋" w:eastAsia="仿宋" w:hAnsi="仿宋" w:cs="仿宋" w:hint="eastAsia"/>
                <w:b/>
                <w:bCs/>
              </w:rPr>
              <w:t>（二）评分依据</w:t>
            </w:r>
          </w:p>
          <w:p w:rsidR="001A6593" w:rsidRDefault="00A23183">
            <w:pPr>
              <w:pStyle w:val="a4"/>
              <w:spacing w:line="360" w:lineRule="exact"/>
              <w:rPr>
                <w:rFonts w:ascii="仿宋" w:eastAsia="仿宋" w:hAnsi="仿宋" w:cs="仿宋"/>
                <w:szCs w:val="24"/>
              </w:rPr>
            </w:pPr>
            <w:r>
              <w:rPr>
                <w:rFonts w:ascii="仿宋" w:eastAsia="仿宋" w:hAnsi="仿宋" w:cs="仿宋" w:hint="eastAsia"/>
                <w:szCs w:val="24"/>
              </w:rPr>
              <w:t>（提供证书及相关附表复印件并加盖投标人公章）</w:t>
            </w:r>
          </w:p>
          <w:p w:rsidR="001A6593" w:rsidRDefault="00A23183">
            <w:pPr>
              <w:spacing w:line="360" w:lineRule="exact"/>
              <w:jc w:val="both"/>
              <w:rPr>
                <w:rFonts w:ascii="仿宋" w:eastAsia="仿宋" w:hAnsi="仿宋" w:cs="仿宋"/>
              </w:rPr>
            </w:pPr>
            <w:r>
              <w:rPr>
                <w:rFonts w:ascii="仿宋" w:eastAsia="仿宋" w:hAnsi="仿宋" w:cs="仿宋" w:hint="eastAsia"/>
              </w:rPr>
              <w:t xml:space="preserve">以上1-3项提供有效的认证证书及全国认证认可信息公共服务平台（http://cx.cnca.cn）认证信息查询截图（截图需显示证书状态为有效）。提供相关证书扫描件及国家认证认可监督管理委员会官方网站或相关网站查询截图，且证书须在有效期内，未按规定年审或未提供相关证明以及无法判断是否清晰有效的不得分。实验室间比对结果提供实验室间比对证书或者比对结果公告文件。 </w:t>
            </w:r>
          </w:p>
          <w:p w:rsidR="001A6593" w:rsidRDefault="001A6593">
            <w:pPr>
              <w:pStyle w:val="a4"/>
              <w:spacing w:line="360" w:lineRule="exact"/>
              <w:rPr>
                <w:rFonts w:ascii="仿宋" w:eastAsia="仿宋" w:hAnsi="仿宋" w:cs="仿宋"/>
                <w:szCs w:val="24"/>
              </w:rPr>
            </w:pPr>
          </w:p>
        </w:tc>
      </w:tr>
      <w:tr w:rsidR="001A6593">
        <w:trPr>
          <w:trHeight w:val="1033"/>
          <w:jc w:val="center"/>
        </w:trPr>
        <w:tc>
          <w:tcPr>
            <w:tcW w:w="515" w:type="dxa"/>
            <w:tcMar>
              <w:top w:w="0" w:type="dxa"/>
              <w:left w:w="108" w:type="dxa"/>
              <w:bottom w:w="0" w:type="dxa"/>
              <w:right w:w="108" w:type="dxa"/>
            </w:tcMar>
            <w:vAlign w:val="center"/>
          </w:tcPr>
          <w:p w:rsidR="001A6593" w:rsidRDefault="00A23183">
            <w:pPr>
              <w:spacing w:line="400" w:lineRule="exact"/>
              <w:jc w:val="center"/>
              <w:rPr>
                <w:rFonts w:ascii="仿宋" w:eastAsia="仿宋" w:hAnsi="仿宋" w:cs="仿宋"/>
              </w:rPr>
            </w:pPr>
            <w:r>
              <w:rPr>
                <w:rFonts w:ascii="仿宋" w:eastAsia="仿宋" w:hAnsi="仿宋" w:cs="仿宋" w:hint="eastAsia"/>
              </w:rPr>
              <w:t>2</w:t>
            </w:r>
          </w:p>
        </w:tc>
        <w:tc>
          <w:tcPr>
            <w:tcW w:w="1303" w:type="dxa"/>
            <w:tcMar>
              <w:top w:w="0" w:type="dxa"/>
              <w:left w:w="108" w:type="dxa"/>
              <w:bottom w:w="0" w:type="dxa"/>
              <w:right w:w="108" w:type="dxa"/>
            </w:tcMar>
            <w:vAlign w:val="center"/>
          </w:tcPr>
          <w:p w:rsidR="001A6593" w:rsidRDefault="00A23183">
            <w:pPr>
              <w:spacing w:line="360" w:lineRule="exact"/>
              <w:jc w:val="center"/>
              <w:rPr>
                <w:rFonts w:ascii="仿宋" w:eastAsia="仿宋" w:hAnsi="仿宋" w:cs="仿宋"/>
                <w:kern w:val="2"/>
              </w:rPr>
            </w:pPr>
            <w:r>
              <w:rPr>
                <w:rFonts w:ascii="仿宋" w:eastAsia="仿宋" w:hAnsi="仿宋" w:cs="仿宋" w:hint="eastAsia"/>
              </w:rPr>
              <w:t>有效业绩</w:t>
            </w:r>
          </w:p>
        </w:tc>
        <w:tc>
          <w:tcPr>
            <w:tcW w:w="713" w:type="dxa"/>
            <w:tcMar>
              <w:top w:w="0" w:type="dxa"/>
              <w:left w:w="108" w:type="dxa"/>
              <w:bottom w:w="0" w:type="dxa"/>
              <w:right w:w="108" w:type="dxa"/>
            </w:tcMar>
            <w:vAlign w:val="center"/>
          </w:tcPr>
          <w:p w:rsidR="001A6593" w:rsidRDefault="00A23183">
            <w:pPr>
              <w:spacing w:line="360" w:lineRule="exact"/>
              <w:jc w:val="center"/>
              <w:rPr>
                <w:rFonts w:ascii="仿宋" w:eastAsia="仿宋" w:hAnsi="仿宋" w:cs="仿宋"/>
                <w:kern w:val="2"/>
              </w:rPr>
            </w:pPr>
            <w:r>
              <w:rPr>
                <w:rFonts w:ascii="仿宋" w:eastAsia="仿宋" w:hAnsi="仿宋" w:cs="仿宋" w:hint="eastAsia"/>
              </w:rPr>
              <w:t>10</w:t>
            </w:r>
          </w:p>
        </w:tc>
        <w:tc>
          <w:tcPr>
            <w:tcW w:w="1216" w:type="dxa"/>
            <w:tcMar>
              <w:top w:w="0" w:type="dxa"/>
              <w:left w:w="108" w:type="dxa"/>
              <w:bottom w:w="0" w:type="dxa"/>
              <w:right w:w="108" w:type="dxa"/>
            </w:tcMar>
            <w:vAlign w:val="center"/>
          </w:tcPr>
          <w:p w:rsidR="001A6593" w:rsidRDefault="00A23183">
            <w:pPr>
              <w:spacing w:line="360" w:lineRule="exact"/>
              <w:jc w:val="center"/>
              <w:rPr>
                <w:rFonts w:ascii="仿宋" w:eastAsia="仿宋" w:hAnsi="仿宋" w:cs="仿宋"/>
                <w:kern w:val="2"/>
              </w:rPr>
            </w:pPr>
            <w:r>
              <w:rPr>
                <w:rFonts w:ascii="仿宋" w:eastAsia="仿宋" w:hAnsi="仿宋" w:cs="仿宋" w:hint="eastAsia"/>
              </w:rPr>
              <w:t>专家评分</w:t>
            </w:r>
          </w:p>
        </w:tc>
        <w:tc>
          <w:tcPr>
            <w:tcW w:w="5643" w:type="dxa"/>
            <w:tcMar>
              <w:top w:w="0" w:type="dxa"/>
              <w:left w:w="108" w:type="dxa"/>
              <w:bottom w:w="0" w:type="dxa"/>
              <w:right w:w="108" w:type="dxa"/>
            </w:tcMar>
          </w:tcPr>
          <w:p w:rsidR="001A6593" w:rsidRDefault="00A23183">
            <w:pPr>
              <w:spacing w:line="360" w:lineRule="exact"/>
              <w:jc w:val="both"/>
              <w:rPr>
                <w:rFonts w:ascii="仿宋" w:eastAsia="仿宋" w:hAnsi="仿宋" w:cs="仿宋"/>
                <w:b/>
                <w:bCs/>
              </w:rPr>
            </w:pPr>
            <w:r>
              <w:rPr>
                <w:rFonts w:ascii="仿宋" w:eastAsia="仿宋" w:hAnsi="仿宋" w:cs="仿宋" w:hint="eastAsia"/>
                <w:b/>
                <w:bCs/>
              </w:rPr>
              <w:t xml:space="preserve">（一）评分内容 </w:t>
            </w:r>
          </w:p>
          <w:p w:rsidR="001A6593" w:rsidRDefault="00A23183">
            <w:pPr>
              <w:spacing w:line="360" w:lineRule="exact"/>
              <w:jc w:val="both"/>
              <w:rPr>
                <w:rFonts w:ascii="仿宋" w:eastAsia="仿宋" w:hAnsi="仿宋" w:cs="仿宋"/>
              </w:rPr>
            </w:pPr>
            <w:r>
              <w:rPr>
                <w:rFonts w:ascii="仿宋" w:eastAsia="仿宋" w:hAnsi="仿宋" w:cs="仿宋" w:hint="eastAsia"/>
              </w:rPr>
              <w:t>同类业绩指广东省内三甲医院PET-CT环评、预评、控评项目，投标人须提供同类业绩合同关键页（关键信息包括但不仅限于合同的项目名称、合同金额、服务内容、合同服务的起止时间、签订日期等）、中标通知书复印件，加盖公章，本项目按照分项累加，最高不超过10分。</w:t>
            </w:r>
          </w:p>
          <w:p w:rsidR="001A6593" w:rsidRDefault="00A23183">
            <w:pPr>
              <w:spacing w:line="360" w:lineRule="exact"/>
              <w:jc w:val="both"/>
              <w:rPr>
                <w:rFonts w:ascii="仿宋" w:eastAsia="仿宋" w:hAnsi="仿宋" w:cs="仿宋"/>
                <w:b/>
                <w:bCs/>
              </w:rPr>
            </w:pPr>
            <w:r>
              <w:rPr>
                <w:rFonts w:ascii="仿宋" w:eastAsia="仿宋" w:hAnsi="仿宋" w:cs="仿宋" w:hint="eastAsia"/>
                <w:b/>
                <w:bCs/>
              </w:rPr>
              <w:t xml:space="preserve">（二）评分依据 </w:t>
            </w:r>
          </w:p>
          <w:p w:rsidR="001A6593" w:rsidRDefault="00A23183">
            <w:pPr>
              <w:spacing w:line="360" w:lineRule="exact"/>
              <w:jc w:val="both"/>
              <w:rPr>
                <w:rFonts w:ascii="仿宋" w:eastAsia="仿宋" w:hAnsi="仿宋" w:cs="仿宋"/>
              </w:rPr>
            </w:pPr>
            <w:r>
              <w:rPr>
                <w:rFonts w:ascii="仿宋" w:eastAsia="仿宋" w:hAnsi="仿宋" w:cs="仿宋" w:hint="eastAsia"/>
              </w:rPr>
              <w:lastRenderedPageBreak/>
              <w:t>投标人3年内同类项目业绩（2020年 3月1日至本项目截至投标时间，以合同签订时间为准）：</w:t>
            </w:r>
          </w:p>
          <w:p w:rsidR="001A6593" w:rsidRDefault="00A23183">
            <w:pPr>
              <w:spacing w:line="360" w:lineRule="exact"/>
              <w:jc w:val="both"/>
              <w:rPr>
                <w:rFonts w:ascii="仿宋" w:eastAsia="仿宋" w:hAnsi="仿宋" w:cs="仿宋"/>
              </w:rPr>
            </w:pPr>
            <w:r>
              <w:rPr>
                <w:rFonts w:ascii="仿宋" w:eastAsia="仿宋" w:hAnsi="仿宋" w:cs="仿宋" w:hint="eastAsia"/>
              </w:rPr>
              <w:t>提供广东省内三甲医院同类服务业绩每个得2分，最多得10分（同一家医院合同只能算一份业绩）。</w:t>
            </w:r>
          </w:p>
        </w:tc>
      </w:tr>
      <w:tr w:rsidR="001A6593">
        <w:trPr>
          <w:trHeight w:val="1344"/>
          <w:jc w:val="center"/>
        </w:trPr>
        <w:tc>
          <w:tcPr>
            <w:tcW w:w="515" w:type="dxa"/>
            <w:tcMar>
              <w:top w:w="0" w:type="dxa"/>
              <w:left w:w="108" w:type="dxa"/>
              <w:bottom w:w="0" w:type="dxa"/>
              <w:right w:w="108" w:type="dxa"/>
            </w:tcMar>
            <w:vAlign w:val="center"/>
          </w:tcPr>
          <w:p w:rsidR="001A6593" w:rsidRDefault="00A23183">
            <w:pPr>
              <w:spacing w:line="400" w:lineRule="exact"/>
              <w:jc w:val="center"/>
              <w:rPr>
                <w:rFonts w:ascii="仿宋" w:eastAsia="仿宋" w:hAnsi="仿宋" w:cs="仿宋"/>
              </w:rPr>
            </w:pPr>
            <w:r>
              <w:rPr>
                <w:rFonts w:ascii="仿宋" w:eastAsia="仿宋" w:hAnsi="仿宋" w:cs="仿宋" w:hint="eastAsia"/>
              </w:rPr>
              <w:lastRenderedPageBreak/>
              <w:t>3</w:t>
            </w:r>
          </w:p>
        </w:tc>
        <w:tc>
          <w:tcPr>
            <w:tcW w:w="1303" w:type="dxa"/>
            <w:tcMar>
              <w:top w:w="0" w:type="dxa"/>
              <w:left w:w="108" w:type="dxa"/>
              <w:bottom w:w="0" w:type="dxa"/>
              <w:right w:w="108" w:type="dxa"/>
            </w:tcMar>
            <w:vAlign w:val="center"/>
          </w:tcPr>
          <w:p w:rsidR="001A6593" w:rsidRDefault="00A23183">
            <w:pPr>
              <w:spacing w:line="360" w:lineRule="exact"/>
              <w:jc w:val="center"/>
              <w:rPr>
                <w:rFonts w:ascii="仿宋" w:eastAsia="仿宋" w:hAnsi="仿宋" w:cs="仿宋"/>
                <w:kern w:val="2"/>
              </w:rPr>
            </w:pPr>
            <w:r>
              <w:rPr>
                <w:rFonts w:ascii="仿宋" w:eastAsia="仿宋" w:hAnsi="仿宋" w:cs="仿宋" w:hint="eastAsia"/>
              </w:rPr>
              <w:t>诚信评审</w:t>
            </w:r>
          </w:p>
        </w:tc>
        <w:tc>
          <w:tcPr>
            <w:tcW w:w="713" w:type="dxa"/>
            <w:tcMar>
              <w:top w:w="0" w:type="dxa"/>
              <w:left w:w="108" w:type="dxa"/>
              <w:bottom w:w="0" w:type="dxa"/>
              <w:right w:w="108" w:type="dxa"/>
            </w:tcMar>
            <w:vAlign w:val="center"/>
          </w:tcPr>
          <w:p w:rsidR="001A6593" w:rsidRDefault="00A23183">
            <w:pPr>
              <w:spacing w:line="360" w:lineRule="exact"/>
              <w:jc w:val="center"/>
              <w:rPr>
                <w:rFonts w:ascii="仿宋" w:eastAsia="仿宋" w:hAnsi="仿宋" w:cs="仿宋"/>
                <w:kern w:val="2"/>
              </w:rPr>
            </w:pPr>
            <w:r>
              <w:rPr>
                <w:rFonts w:ascii="仿宋" w:eastAsia="仿宋" w:hAnsi="仿宋" w:cs="仿宋" w:hint="eastAsia"/>
              </w:rPr>
              <w:t>5</w:t>
            </w:r>
          </w:p>
        </w:tc>
        <w:tc>
          <w:tcPr>
            <w:tcW w:w="1216" w:type="dxa"/>
            <w:tcMar>
              <w:top w:w="0" w:type="dxa"/>
              <w:left w:w="108" w:type="dxa"/>
              <w:bottom w:w="0" w:type="dxa"/>
              <w:right w:w="108" w:type="dxa"/>
            </w:tcMar>
            <w:vAlign w:val="center"/>
          </w:tcPr>
          <w:p w:rsidR="001A6593" w:rsidRDefault="00A23183">
            <w:pPr>
              <w:spacing w:line="360" w:lineRule="exact"/>
              <w:jc w:val="center"/>
              <w:rPr>
                <w:rFonts w:ascii="仿宋" w:eastAsia="仿宋" w:hAnsi="仿宋" w:cs="仿宋"/>
                <w:kern w:val="2"/>
              </w:rPr>
            </w:pPr>
            <w:r>
              <w:rPr>
                <w:rFonts w:ascii="仿宋" w:eastAsia="仿宋" w:hAnsi="仿宋" w:cs="仿宋" w:hint="eastAsia"/>
              </w:rPr>
              <w:t>专家评分</w:t>
            </w:r>
          </w:p>
        </w:tc>
        <w:tc>
          <w:tcPr>
            <w:tcW w:w="5643" w:type="dxa"/>
            <w:tcMar>
              <w:top w:w="0" w:type="dxa"/>
              <w:left w:w="108" w:type="dxa"/>
              <w:bottom w:w="0" w:type="dxa"/>
              <w:right w:w="108" w:type="dxa"/>
            </w:tcMar>
          </w:tcPr>
          <w:p w:rsidR="001A6593" w:rsidRDefault="00A23183">
            <w:pPr>
              <w:spacing w:line="360" w:lineRule="exact"/>
              <w:jc w:val="both"/>
              <w:rPr>
                <w:rFonts w:ascii="仿宋" w:eastAsia="仿宋" w:hAnsi="仿宋" w:cs="仿宋"/>
              </w:rPr>
            </w:pPr>
            <w:r>
              <w:rPr>
                <w:rFonts w:ascii="仿宋" w:eastAsia="仿宋" w:hAnsi="仿宋" w:cs="仿宋" w:hint="eastAsia"/>
              </w:rPr>
              <w:t>投标人在参与政府采购活动中存在诚信相关问题且在主管部门相关处理措施实施期限内的，本项不得分，否则得满分。投标人无需提供任何证明材料，由工作人员向评审委员会提供相关信息。</w:t>
            </w:r>
          </w:p>
        </w:tc>
      </w:tr>
      <w:tr w:rsidR="001A6593">
        <w:trPr>
          <w:trHeight w:val="1344"/>
          <w:jc w:val="center"/>
        </w:trPr>
        <w:tc>
          <w:tcPr>
            <w:tcW w:w="515" w:type="dxa"/>
            <w:tcMar>
              <w:top w:w="0" w:type="dxa"/>
              <w:left w:w="108" w:type="dxa"/>
              <w:bottom w:w="0" w:type="dxa"/>
              <w:right w:w="108" w:type="dxa"/>
            </w:tcMar>
            <w:vAlign w:val="center"/>
          </w:tcPr>
          <w:p w:rsidR="001A6593" w:rsidRDefault="00A23183">
            <w:pPr>
              <w:spacing w:line="400" w:lineRule="exact"/>
              <w:jc w:val="center"/>
              <w:rPr>
                <w:rFonts w:ascii="仿宋" w:eastAsia="仿宋" w:hAnsi="仿宋" w:cs="仿宋"/>
              </w:rPr>
            </w:pPr>
            <w:r>
              <w:rPr>
                <w:rFonts w:ascii="仿宋" w:eastAsia="仿宋" w:hAnsi="仿宋" w:cs="仿宋" w:hint="eastAsia"/>
              </w:rPr>
              <w:t>4</w:t>
            </w:r>
          </w:p>
        </w:tc>
        <w:tc>
          <w:tcPr>
            <w:tcW w:w="1303" w:type="dxa"/>
            <w:tcMar>
              <w:top w:w="0" w:type="dxa"/>
              <w:left w:w="108" w:type="dxa"/>
              <w:bottom w:w="0" w:type="dxa"/>
              <w:right w:w="108" w:type="dxa"/>
            </w:tcMar>
            <w:vAlign w:val="center"/>
          </w:tcPr>
          <w:p w:rsidR="001A6593" w:rsidRDefault="00A23183">
            <w:pPr>
              <w:spacing w:line="360" w:lineRule="exact"/>
              <w:jc w:val="center"/>
              <w:rPr>
                <w:rFonts w:ascii="仿宋" w:eastAsia="仿宋" w:hAnsi="仿宋" w:cs="仿宋"/>
              </w:rPr>
            </w:pPr>
            <w:r>
              <w:rPr>
                <w:rFonts w:ascii="仿宋" w:eastAsia="仿宋" w:hAnsi="仿宋" w:cs="仿宋" w:hint="eastAsia"/>
              </w:rPr>
              <w:t>社会信誉</w:t>
            </w:r>
          </w:p>
        </w:tc>
        <w:tc>
          <w:tcPr>
            <w:tcW w:w="713" w:type="dxa"/>
            <w:tcMar>
              <w:top w:w="0" w:type="dxa"/>
              <w:left w:w="108" w:type="dxa"/>
              <w:bottom w:w="0" w:type="dxa"/>
              <w:right w:w="108" w:type="dxa"/>
            </w:tcMar>
            <w:vAlign w:val="center"/>
          </w:tcPr>
          <w:p w:rsidR="001A6593" w:rsidRDefault="00A23183">
            <w:pPr>
              <w:spacing w:line="360" w:lineRule="exact"/>
              <w:jc w:val="center"/>
              <w:rPr>
                <w:rFonts w:ascii="仿宋" w:eastAsia="仿宋" w:hAnsi="仿宋" w:cs="仿宋"/>
              </w:rPr>
            </w:pPr>
            <w:r>
              <w:rPr>
                <w:rFonts w:ascii="仿宋" w:eastAsia="仿宋" w:hAnsi="仿宋" w:cs="仿宋" w:hint="eastAsia"/>
              </w:rPr>
              <w:t>5</w:t>
            </w:r>
          </w:p>
        </w:tc>
        <w:tc>
          <w:tcPr>
            <w:tcW w:w="1216" w:type="dxa"/>
            <w:tcMar>
              <w:top w:w="0" w:type="dxa"/>
              <w:left w:w="108" w:type="dxa"/>
              <w:bottom w:w="0" w:type="dxa"/>
              <w:right w:w="108" w:type="dxa"/>
            </w:tcMar>
            <w:vAlign w:val="center"/>
          </w:tcPr>
          <w:p w:rsidR="001A6593" w:rsidRDefault="00A23183">
            <w:pPr>
              <w:spacing w:line="360" w:lineRule="exact"/>
              <w:jc w:val="center"/>
              <w:rPr>
                <w:rFonts w:ascii="仿宋" w:eastAsia="仿宋" w:hAnsi="仿宋" w:cs="仿宋"/>
              </w:rPr>
            </w:pPr>
            <w:r>
              <w:rPr>
                <w:rFonts w:ascii="仿宋" w:eastAsia="仿宋" w:hAnsi="仿宋" w:cs="仿宋" w:hint="eastAsia"/>
              </w:rPr>
              <w:t>专家评分</w:t>
            </w:r>
          </w:p>
        </w:tc>
        <w:tc>
          <w:tcPr>
            <w:tcW w:w="5643" w:type="dxa"/>
            <w:tcMar>
              <w:top w:w="0" w:type="dxa"/>
              <w:left w:w="108" w:type="dxa"/>
              <w:bottom w:w="0" w:type="dxa"/>
              <w:right w:w="108" w:type="dxa"/>
            </w:tcMar>
          </w:tcPr>
          <w:p w:rsidR="001A6593" w:rsidRDefault="00A23183">
            <w:pPr>
              <w:spacing w:line="360" w:lineRule="exact"/>
              <w:jc w:val="both"/>
              <w:rPr>
                <w:rFonts w:ascii="仿宋" w:eastAsia="仿宋" w:hAnsi="仿宋" w:cs="仿宋"/>
                <w:b/>
                <w:bCs/>
              </w:rPr>
            </w:pPr>
            <w:r>
              <w:rPr>
                <w:rFonts w:ascii="仿宋" w:eastAsia="仿宋" w:hAnsi="仿宋" w:cs="仿宋" w:hint="eastAsia"/>
                <w:b/>
                <w:bCs/>
              </w:rPr>
              <w:t xml:space="preserve">（一）评分内容 </w:t>
            </w:r>
          </w:p>
          <w:p w:rsidR="001A6593" w:rsidRDefault="00A23183">
            <w:pPr>
              <w:spacing w:line="360" w:lineRule="exact"/>
              <w:jc w:val="both"/>
              <w:rPr>
                <w:rFonts w:ascii="仿宋" w:eastAsia="仿宋" w:hAnsi="仿宋" w:cs="仿宋"/>
              </w:rPr>
            </w:pPr>
            <w:r>
              <w:rPr>
                <w:rFonts w:ascii="仿宋" w:eastAsia="仿宋" w:hAnsi="仿宋" w:cs="仿宋" w:hint="eastAsia"/>
              </w:rPr>
              <w:t>投标人提供相关部门的社会信誉证明包括：嘉奖令、感谢信或者通报表扬等证明文件，每提供一项得2.5分，本项最高得5分。</w:t>
            </w:r>
          </w:p>
          <w:p w:rsidR="001A6593" w:rsidRDefault="00A23183">
            <w:pPr>
              <w:spacing w:line="360" w:lineRule="exact"/>
              <w:jc w:val="both"/>
              <w:rPr>
                <w:rFonts w:ascii="仿宋" w:eastAsia="仿宋" w:hAnsi="仿宋" w:cs="仿宋"/>
              </w:rPr>
            </w:pPr>
            <w:r>
              <w:rPr>
                <w:rFonts w:ascii="仿宋" w:eastAsia="仿宋" w:hAnsi="仿宋" w:cs="仿宋" w:hint="eastAsia"/>
                <w:b/>
                <w:bCs/>
              </w:rPr>
              <w:t xml:space="preserve">（二）评分标准 </w:t>
            </w:r>
            <w:r>
              <w:rPr>
                <w:rFonts w:ascii="仿宋" w:eastAsia="仿宋" w:hAnsi="仿宋" w:cs="仿宋" w:hint="eastAsia"/>
              </w:rPr>
              <w:t xml:space="preserve">提供社会信誉证明文件复印件，加盖公章。未提供的不得分。 </w:t>
            </w:r>
          </w:p>
        </w:tc>
      </w:tr>
    </w:tbl>
    <w:p w:rsidR="001A6593" w:rsidRDefault="001A6593">
      <w:pPr>
        <w:textAlignment w:val="baseline"/>
        <w:rPr>
          <w:rFonts w:ascii="仿宋" w:eastAsia="仿宋" w:hAnsi="仿宋"/>
          <w:b/>
          <w:bCs/>
          <w:sz w:val="20"/>
        </w:rPr>
      </w:pPr>
    </w:p>
    <w:p w:rsidR="001A6593" w:rsidRDefault="00A23183">
      <w:pPr>
        <w:pStyle w:val="2"/>
        <w:ind w:firstLineChars="1100" w:firstLine="3092"/>
        <w:jc w:val="both"/>
        <w:rPr>
          <w:rFonts w:ascii="仿宋" w:eastAsia="仿宋" w:hAnsi="仿宋" w:cs="仿宋"/>
          <w:b/>
          <w:sz w:val="28"/>
          <w:szCs w:val="28"/>
        </w:rPr>
      </w:pPr>
      <w:bookmarkStart w:id="0" w:name="bt其他资料由投标人自定"/>
      <w:bookmarkStart w:id="1" w:name="bt合同条款"/>
      <w:bookmarkStart w:id="2" w:name="bt合同格式"/>
      <w:bookmarkStart w:id="3" w:name="bt商务标投标文件格式"/>
      <w:bookmarkStart w:id="4" w:name="bt说明"/>
      <w:bookmarkStart w:id="5" w:name="bt投标文件签署授权委托书"/>
      <w:bookmarkStart w:id="6" w:name="bt开标一览表"/>
      <w:bookmarkStart w:id="7" w:name="bt项目管理班子配备情况"/>
      <w:bookmarkStart w:id="8" w:name="bt其他资料2"/>
      <w:bookmarkStart w:id="9" w:name="bt投标函"/>
      <w:bookmarkStart w:id="10" w:name="bt技术标投标文件格式"/>
      <w:bookmarkStart w:id="11" w:name="bt本工程承诺书"/>
      <w:bookmarkStart w:id="12" w:name="bt投标报价汇总表"/>
      <w:bookmarkStart w:id="13" w:name="合同格式"/>
      <w:bookmarkStart w:id="14" w:name="bt投标人须知"/>
      <w:bookmarkStart w:id="15" w:name="bt投标人情况介绍"/>
      <w:bookmarkStart w:id="16" w:name="bt合同条款及格式"/>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rFonts w:ascii="仿宋" w:eastAsia="仿宋" w:hAnsi="仿宋" w:cs="仿宋" w:hint="eastAsia"/>
          <w:b/>
          <w:sz w:val="28"/>
          <w:szCs w:val="28"/>
        </w:rPr>
        <w:t>第三章 用户需求书</w:t>
      </w:r>
    </w:p>
    <w:p w:rsidR="001A6593" w:rsidRDefault="00A23183">
      <w:pPr>
        <w:spacing w:line="360" w:lineRule="auto"/>
        <w:ind w:firstLineChars="100" w:firstLine="281"/>
        <w:textAlignment w:val="baseline"/>
        <w:rPr>
          <w:rFonts w:ascii="仿宋" w:eastAsia="仿宋" w:hAnsi="仿宋" w:cs="仿宋"/>
          <w:b/>
          <w:bCs/>
          <w:sz w:val="28"/>
          <w:szCs w:val="28"/>
        </w:rPr>
      </w:pPr>
      <w:r>
        <w:rPr>
          <w:rFonts w:ascii="仿宋" w:eastAsia="仿宋" w:hAnsi="仿宋" w:cs="仿宋" w:hint="eastAsia"/>
          <w:b/>
          <w:bCs/>
          <w:sz w:val="28"/>
          <w:szCs w:val="28"/>
        </w:rPr>
        <w:t>一、项目概况：</w:t>
      </w:r>
    </w:p>
    <w:p w:rsidR="001A6593" w:rsidRDefault="00A23183">
      <w:pPr>
        <w:spacing w:line="380" w:lineRule="exact"/>
        <w:ind w:firstLineChars="200" w:firstLine="560"/>
        <w:jc w:val="both"/>
        <w:rPr>
          <w:rFonts w:ascii="仿宋" w:eastAsia="仿宋" w:hAnsi="仿宋" w:cs="仿宋"/>
          <w:bCs/>
          <w:sz w:val="28"/>
          <w:szCs w:val="28"/>
        </w:rPr>
      </w:pPr>
      <w:r>
        <w:rPr>
          <w:rFonts w:ascii="仿宋" w:eastAsia="仿宋" w:hAnsi="仿宋" w:cs="仿宋" w:hint="eastAsia"/>
          <w:bCs/>
          <w:sz w:val="28"/>
          <w:szCs w:val="28"/>
        </w:rPr>
        <w:t>由于医院业务发展需要，</w:t>
      </w:r>
      <w:r>
        <w:rPr>
          <w:rFonts w:ascii="仿宋" w:eastAsia="仿宋" w:hAnsi="仿宋" w:cs="仿宋"/>
          <w:bCs/>
          <w:sz w:val="28"/>
          <w:szCs w:val="28"/>
        </w:rPr>
        <w:t>拟在核医学科</w:t>
      </w:r>
      <w:r>
        <w:rPr>
          <w:rFonts w:ascii="仿宋" w:eastAsia="仿宋" w:hAnsi="仿宋" w:cs="仿宋" w:hint="eastAsia"/>
          <w:bCs/>
          <w:sz w:val="28"/>
          <w:szCs w:val="28"/>
        </w:rPr>
        <w:t>开展PET-CT及介入科开展碘125粒子源植入放射诊疗建设项目，根据《放射性同位素与射线装置安全和防护条例》《放射诊疗管理规定》《建设项目环境影响登记表备案管理办法》的要求，对扩建放射诊疗项目进行环评、预评、验收检测、控评、验收及办理辐射安全许可证与放射诊疗许可证等工作。</w:t>
      </w:r>
    </w:p>
    <w:p w:rsidR="001A6593" w:rsidRDefault="001A6593">
      <w:pPr>
        <w:spacing w:line="360" w:lineRule="auto"/>
        <w:ind w:firstLineChars="100" w:firstLine="281"/>
        <w:textAlignment w:val="baseline"/>
        <w:rPr>
          <w:rFonts w:ascii="仿宋" w:eastAsia="仿宋" w:hAnsi="仿宋" w:cs="仿宋"/>
          <w:b/>
          <w:bCs/>
          <w:sz w:val="28"/>
          <w:szCs w:val="28"/>
        </w:rPr>
      </w:pPr>
    </w:p>
    <w:p w:rsidR="001A6593" w:rsidRDefault="001A6593">
      <w:pPr>
        <w:spacing w:line="360" w:lineRule="auto"/>
        <w:ind w:firstLineChars="100" w:firstLine="281"/>
        <w:textAlignment w:val="baseline"/>
        <w:rPr>
          <w:rFonts w:ascii="仿宋" w:eastAsia="仿宋" w:hAnsi="仿宋" w:cs="仿宋"/>
          <w:b/>
          <w:bCs/>
          <w:sz w:val="28"/>
          <w:szCs w:val="28"/>
        </w:rPr>
      </w:pPr>
    </w:p>
    <w:p w:rsidR="001A6593" w:rsidRDefault="001A6593">
      <w:pPr>
        <w:spacing w:line="360" w:lineRule="auto"/>
        <w:ind w:firstLineChars="100" w:firstLine="281"/>
        <w:textAlignment w:val="baseline"/>
        <w:rPr>
          <w:rFonts w:ascii="仿宋" w:eastAsia="仿宋" w:hAnsi="仿宋" w:cs="仿宋"/>
          <w:b/>
          <w:bCs/>
          <w:sz w:val="28"/>
          <w:szCs w:val="28"/>
        </w:rPr>
      </w:pPr>
    </w:p>
    <w:p w:rsidR="001A6593" w:rsidRDefault="00A23183">
      <w:pPr>
        <w:spacing w:line="360" w:lineRule="auto"/>
        <w:ind w:firstLineChars="100" w:firstLine="281"/>
        <w:textAlignment w:val="baseline"/>
        <w:rPr>
          <w:rFonts w:ascii="仿宋" w:eastAsia="仿宋" w:hAnsi="仿宋" w:cs="仿宋"/>
          <w:b/>
          <w:bCs/>
          <w:sz w:val="28"/>
          <w:szCs w:val="28"/>
        </w:rPr>
      </w:pPr>
      <w:r>
        <w:rPr>
          <w:rFonts w:ascii="仿宋" w:eastAsia="仿宋" w:hAnsi="仿宋" w:cs="仿宋" w:hint="eastAsia"/>
          <w:b/>
          <w:bCs/>
          <w:sz w:val="28"/>
          <w:szCs w:val="28"/>
        </w:rPr>
        <w:t>二、项目基本信息：</w:t>
      </w:r>
    </w:p>
    <w:tbl>
      <w:tblPr>
        <w:tblpPr w:leftFromText="180" w:rightFromText="180" w:vertAnchor="text" w:horzAnchor="margin" w:tblpX="147" w:tblpY="173"/>
        <w:tblW w:w="48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2335"/>
        <w:gridCol w:w="2992"/>
        <w:gridCol w:w="2175"/>
      </w:tblGrid>
      <w:tr w:rsidR="001A6593">
        <w:trPr>
          <w:trHeight w:val="580"/>
        </w:trPr>
        <w:tc>
          <w:tcPr>
            <w:tcW w:w="493" w:type="pct"/>
            <w:vAlign w:val="center"/>
          </w:tcPr>
          <w:p w:rsidR="001A6593" w:rsidRDefault="00A23183">
            <w:pPr>
              <w:jc w:val="both"/>
              <w:rPr>
                <w:rFonts w:ascii="仿宋" w:eastAsia="仿宋" w:hAnsi="仿宋" w:cs="仿宋"/>
                <w:bCs/>
                <w:sz w:val="28"/>
                <w:szCs w:val="28"/>
              </w:rPr>
            </w:pPr>
            <w:r>
              <w:rPr>
                <w:rFonts w:ascii="仿宋" w:eastAsia="仿宋" w:hAnsi="仿宋" w:cs="仿宋" w:hint="eastAsia"/>
                <w:bCs/>
                <w:sz w:val="28"/>
                <w:szCs w:val="28"/>
              </w:rPr>
              <w:t>序号</w:t>
            </w:r>
          </w:p>
        </w:tc>
        <w:tc>
          <w:tcPr>
            <w:tcW w:w="1402" w:type="pct"/>
            <w:vAlign w:val="center"/>
          </w:tcPr>
          <w:p w:rsidR="001A6593" w:rsidRDefault="00A23183">
            <w:pPr>
              <w:ind w:firstLineChars="200" w:firstLine="560"/>
              <w:jc w:val="both"/>
              <w:rPr>
                <w:rFonts w:ascii="仿宋" w:eastAsia="仿宋" w:hAnsi="仿宋" w:cs="仿宋"/>
                <w:bCs/>
                <w:sz w:val="28"/>
                <w:szCs w:val="28"/>
              </w:rPr>
            </w:pPr>
            <w:r>
              <w:rPr>
                <w:rFonts w:ascii="仿宋" w:eastAsia="仿宋" w:hAnsi="仿宋" w:cs="仿宋" w:hint="eastAsia"/>
                <w:bCs/>
                <w:sz w:val="28"/>
                <w:szCs w:val="28"/>
              </w:rPr>
              <w:t>项目编号</w:t>
            </w:r>
          </w:p>
        </w:tc>
        <w:tc>
          <w:tcPr>
            <w:tcW w:w="1797" w:type="pct"/>
            <w:vAlign w:val="center"/>
          </w:tcPr>
          <w:p w:rsidR="001A6593" w:rsidRDefault="00A23183">
            <w:pPr>
              <w:ind w:firstLineChars="200" w:firstLine="560"/>
              <w:jc w:val="both"/>
              <w:rPr>
                <w:rFonts w:ascii="仿宋" w:eastAsia="仿宋" w:hAnsi="仿宋" w:cs="仿宋"/>
                <w:bCs/>
                <w:sz w:val="28"/>
                <w:szCs w:val="28"/>
              </w:rPr>
            </w:pPr>
            <w:r>
              <w:rPr>
                <w:rFonts w:ascii="仿宋" w:eastAsia="仿宋" w:hAnsi="仿宋" w:cs="仿宋" w:hint="eastAsia"/>
                <w:bCs/>
                <w:sz w:val="28"/>
                <w:szCs w:val="28"/>
              </w:rPr>
              <w:t>项目名称</w:t>
            </w:r>
          </w:p>
        </w:tc>
        <w:tc>
          <w:tcPr>
            <w:tcW w:w="1306" w:type="pct"/>
            <w:vAlign w:val="center"/>
          </w:tcPr>
          <w:p w:rsidR="001A6593" w:rsidRDefault="00A23183">
            <w:pPr>
              <w:ind w:firstLineChars="100" w:firstLine="280"/>
              <w:jc w:val="both"/>
              <w:rPr>
                <w:rFonts w:ascii="仿宋" w:eastAsia="仿宋" w:hAnsi="仿宋" w:cs="仿宋"/>
                <w:bCs/>
                <w:sz w:val="28"/>
                <w:szCs w:val="28"/>
              </w:rPr>
            </w:pPr>
            <w:r>
              <w:rPr>
                <w:rFonts w:ascii="仿宋" w:eastAsia="仿宋" w:hAnsi="仿宋" w:cs="仿宋" w:hint="eastAsia"/>
                <w:bCs/>
                <w:sz w:val="28"/>
                <w:szCs w:val="28"/>
              </w:rPr>
              <w:t>预算限额</w:t>
            </w:r>
          </w:p>
          <w:p w:rsidR="001A6593" w:rsidRDefault="00A23183">
            <w:pPr>
              <w:ind w:firstLineChars="100" w:firstLine="280"/>
              <w:jc w:val="both"/>
              <w:rPr>
                <w:rFonts w:ascii="仿宋" w:eastAsia="仿宋" w:hAnsi="仿宋" w:cs="仿宋"/>
                <w:bCs/>
                <w:sz w:val="28"/>
                <w:szCs w:val="28"/>
              </w:rPr>
            </w:pPr>
            <w:r>
              <w:rPr>
                <w:rFonts w:ascii="仿宋" w:eastAsia="仿宋" w:hAnsi="仿宋" w:cs="仿宋" w:hint="eastAsia"/>
                <w:bCs/>
                <w:sz w:val="28"/>
                <w:szCs w:val="28"/>
              </w:rPr>
              <w:t>（万元）</w:t>
            </w:r>
          </w:p>
        </w:tc>
      </w:tr>
      <w:tr w:rsidR="001A6593">
        <w:trPr>
          <w:trHeight w:val="627"/>
        </w:trPr>
        <w:tc>
          <w:tcPr>
            <w:tcW w:w="493" w:type="pct"/>
            <w:vAlign w:val="center"/>
          </w:tcPr>
          <w:p w:rsidR="001A6593" w:rsidRDefault="00A23183">
            <w:pPr>
              <w:ind w:firstLineChars="100" w:firstLine="240"/>
              <w:jc w:val="both"/>
              <w:rPr>
                <w:rFonts w:ascii="仿宋" w:eastAsia="仿宋" w:hAnsi="仿宋" w:cs="仿宋"/>
                <w:bCs/>
              </w:rPr>
            </w:pPr>
            <w:r>
              <w:rPr>
                <w:rFonts w:ascii="仿宋" w:eastAsia="仿宋" w:hAnsi="仿宋" w:cs="仿宋" w:hint="eastAsia"/>
                <w:bCs/>
              </w:rPr>
              <w:t>1</w:t>
            </w:r>
          </w:p>
        </w:tc>
        <w:tc>
          <w:tcPr>
            <w:tcW w:w="1402" w:type="pct"/>
            <w:vMerge w:val="restart"/>
            <w:vAlign w:val="center"/>
          </w:tcPr>
          <w:p w:rsidR="001A6593" w:rsidRDefault="00A23183">
            <w:pPr>
              <w:jc w:val="both"/>
              <w:rPr>
                <w:rFonts w:ascii="仿宋" w:eastAsia="仿宋" w:hAnsi="仿宋" w:cs="仿宋"/>
                <w:bCs/>
              </w:rPr>
            </w:pPr>
            <w:r>
              <w:rPr>
                <w:rFonts w:ascii="仿宋" w:eastAsia="仿宋" w:hAnsi="仿宋" w:cs="仿宋" w:hint="eastAsia"/>
                <w:bCs/>
              </w:rPr>
              <w:t>LGZXYYZBB2023302</w:t>
            </w:r>
          </w:p>
        </w:tc>
        <w:tc>
          <w:tcPr>
            <w:tcW w:w="1797" w:type="pct"/>
            <w:vAlign w:val="center"/>
          </w:tcPr>
          <w:p w:rsidR="001A6593" w:rsidRDefault="00A23183">
            <w:pPr>
              <w:jc w:val="both"/>
              <w:rPr>
                <w:rFonts w:ascii="仿宋" w:eastAsia="仿宋" w:hAnsi="仿宋" w:cs="仿宋"/>
                <w:bCs/>
              </w:rPr>
            </w:pPr>
            <w:r>
              <w:rPr>
                <w:rFonts w:ascii="仿宋" w:eastAsia="仿宋" w:hAnsi="仿宋" w:cs="仿宋" w:hint="eastAsia"/>
                <w:bCs/>
              </w:rPr>
              <w:t>PET-CT放射卫生技术评价及环境评价检测服务</w:t>
            </w:r>
          </w:p>
        </w:tc>
        <w:tc>
          <w:tcPr>
            <w:tcW w:w="1306" w:type="pct"/>
            <w:vAlign w:val="center"/>
          </w:tcPr>
          <w:p w:rsidR="001A6593" w:rsidRDefault="00A23183">
            <w:pPr>
              <w:ind w:firstLineChars="200" w:firstLine="480"/>
              <w:jc w:val="both"/>
              <w:rPr>
                <w:rFonts w:ascii="仿宋" w:eastAsia="仿宋" w:hAnsi="仿宋" w:cs="仿宋"/>
                <w:bCs/>
              </w:rPr>
            </w:pPr>
            <w:r>
              <w:rPr>
                <w:rFonts w:ascii="仿宋" w:eastAsia="仿宋" w:hAnsi="仿宋" w:cs="仿宋" w:hint="eastAsia"/>
                <w:bCs/>
              </w:rPr>
              <w:t>35.4</w:t>
            </w:r>
          </w:p>
        </w:tc>
      </w:tr>
      <w:tr w:rsidR="001A6593">
        <w:trPr>
          <w:trHeight w:val="627"/>
        </w:trPr>
        <w:tc>
          <w:tcPr>
            <w:tcW w:w="493" w:type="pct"/>
            <w:vAlign w:val="center"/>
          </w:tcPr>
          <w:p w:rsidR="001A6593" w:rsidRDefault="00A23183">
            <w:pPr>
              <w:ind w:firstLineChars="100" w:firstLine="240"/>
              <w:jc w:val="both"/>
              <w:rPr>
                <w:rFonts w:ascii="仿宋" w:eastAsia="仿宋" w:hAnsi="仿宋" w:cs="仿宋"/>
                <w:bCs/>
              </w:rPr>
            </w:pPr>
            <w:r>
              <w:rPr>
                <w:rFonts w:ascii="仿宋" w:eastAsia="仿宋" w:hAnsi="仿宋" w:cs="仿宋" w:hint="eastAsia"/>
                <w:bCs/>
              </w:rPr>
              <w:t>2</w:t>
            </w:r>
          </w:p>
        </w:tc>
        <w:tc>
          <w:tcPr>
            <w:tcW w:w="1402" w:type="pct"/>
            <w:vMerge/>
            <w:vAlign w:val="center"/>
          </w:tcPr>
          <w:p w:rsidR="001A6593" w:rsidRDefault="001A6593">
            <w:pPr>
              <w:jc w:val="both"/>
              <w:rPr>
                <w:rFonts w:ascii="仿宋" w:eastAsia="仿宋" w:hAnsi="仿宋" w:cs="仿宋"/>
                <w:bCs/>
              </w:rPr>
            </w:pPr>
          </w:p>
        </w:tc>
        <w:tc>
          <w:tcPr>
            <w:tcW w:w="1797" w:type="pct"/>
            <w:vAlign w:val="center"/>
          </w:tcPr>
          <w:p w:rsidR="001A6593" w:rsidRDefault="00A23183">
            <w:pPr>
              <w:jc w:val="both"/>
              <w:rPr>
                <w:rFonts w:ascii="仿宋" w:eastAsia="仿宋" w:hAnsi="仿宋" w:cs="仿宋"/>
                <w:bCs/>
              </w:rPr>
            </w:pPr>
            <w:r>
              <w:rPr>
                <w:rFonts w:ascii="仿宋" w:eastAsia="仿宋" w:hAnsi="仿宋" w:cs="仿宋" w:hint="eastAsia"/>
                <w:bCs/>
              </w:rPr>
              <w:t>碘125粒子源植入放射卫生技术评价及环境评价检测服务</w:t>
            </w:r>
          </w:p>
        </w:tc>
        <w:tc>
          <w:tcPr>
            <w:tcW w:w="1306" w:type="pct"/>
            <w:vAlign w:val="center"/>
          </w:tcPr>
          <w:p w:rsidR="001A6593" w:rsidRDefault="00A23183">
            <w:pPr>
              <w:ind w:firstLineChars="200" w:firstLine="480"/>
              <w:jc w:val="both"/>
              <w:rPr>
                <w:rFonts w:ascii="仿宋" w:eastAsia="仿宋" w:hAnsi="仿宋" w:cs="仿宋"/>
                <w:bCs/>
              </w:rPr>
            </w:pPr>
            <w:r>
              <w:rPr>
                <w:rFonts w:ascii="仿宋" w:eastAsia="仿宋" w:hAnsi="仿宋" w:cs="仿宋" w:hint="eastAsia"/>
                <w:bCs/>
              </w:rPr>
              <w:t>8.1</w:t>
            </w:r>
          </w:p>
        </w:tc>
      </w:tr>
      <w:tr w:rsidR="001A6593">
        <w:trPr>
          <w:trHeight w:val="627"/>
        </w:trPr>
        <w:tc>
          <w:tcPr>
            <w:tcW w:w="493" w:type="pct"/>
            <w:vAlign w:val="center"/>
          </w:tcPr>
          <w:p w:rsidR="001A6593" w:rsidRDefault="001A6593">
            <w:pPr>
              <w:ind w:firstLineChars="100" w:firstLine="240"/>
              <w:jc w:val="both"/>
              <w:rPr>
                <w:rFonts w:ascii="仿宋" w:eastAsia="仿宋" w:hAnsi="仿宋" w:cs="仿宋"/>
                <w:bCs/>
              </w:rPr>
            </w:pPr>
          </w:p>
        </w:tc>
        <w:tc>
          <w:tcPr>
            <w:tcW w:w="1402" w:type="pct"/>
            <w:vAlign w:val="center"/>
          </w:tcPr>
          <w:p w:rsidR="001A6593" w:rsidRDefault="00A23183">
            <w:pPr>
              <w:jc w:val="both"/>
              <w:rPr>
                <w:rFonts w:ascii="仿宋" w:eastAsia="仿宋" w:hAnsi="仿宋" w:cs="仿宋"/>
                <w:bCs/>
              </w:rPr>
            </w:pPr>
            <w:r>
              <w:rPr>
                <w:rFonts w:ascii="仿宋" w:eastAsia="仿宋" w:hAnsi="仿宋" w:cs="仿宋" w:hint="eastAsia"/>
                <w:bCs/>
              </w:rPr>
              <w:t>合计</w:t>
            </w:r>
          </w:p>
        </w:tc>
        <w:tc>
          <w:tcPr>
            <w:tcW w:w="1797" w:type="pct"/>
            <w:vAlign w:val="center"/>
          </w:tcPr>
          <w:p w:rsidR="001A6593" w:rsidRDefault="001A6593">
            <w:pPr>
              <w:jc w:val="both"/>
              <w:rPr>
                <w:rFonts w:ascii="仿宋" w:eastAsia="仿宋" w:hAnsi="仿宋" w:cs="仿宋"/>
                <w:bCs/>
              </w:rPr>
            </w:pPr>
          </w:p>
        </w:tc>
        <w:tc>
          <w:tcPr>
            <w:tcW w:w="1306" w:type="pct"/>
            <w:vAlign w:val="center"/>
          </w:tcPr>
          <w:p w:rsidR="001A6593" w:rsidRDefault="00A23183">
            <w:pPr>
              <w:ind w:firstLineChars="200" w:firstLine="480"/>
              <w:jc w:val="both"/>
              <w:rPr>
                <w:rFonts w:ascii="仿宋" w:eastAsia="仿宋" w:hAnsi="仿宋" w:cs="仿宋"/>
                <w:bCs/>
              </w:rPr>
            </w:pPr>
            <w:r>
              <w:rPr>
                <w:rFonts w:ascii="仿宋" w:eastAsia="仿宋" w:hAnsi="仿宋" w:cs="仿宋" w:hint="eastAsia"/>
                <w:bCs/>
              </w:rPr>
              <w:t>43.5</w:t>
            </w:r>
          </w:p>
        </w:tc>
      </w:tr>
    </w:tbl>
    <w:p w:rsidR="001A6593" w:rsidRDefault="00A23183">
      <w:pPr>
        <w:ind w:firstLineChars="100" w:firstLine="281"/>
        <w:outlineLvl w:val="0"/>
        <w:rPr>
          <w:rFonts w:ascii="仿宋" w:eastAsia="仿宋" w:hAnsi="仿宋" w:cs="仿宋"/>
          <w:b/>
          <w:sz w:val="28"/>
          <w:szCs w:val="28"/>
        </w:rPr>
      </w:pPr>
      <w:r>
        <w:rPr>
          <w:rFonts w:ascii="仿宋" w:eastAsia="仿宋" w:hAnsi="仿宋" w:cs="仿宋" w:hint="eastAsia"/>
          <w:b/>
          <w:sz w:val="28"/>
          <w:szCs w:val="28"/>
        </w:rPr>
        <w:t>三、项目完成时限</w:t>
      </w:r>
    </w:p>
    <w:tbl>
      <w:tblPr>
        <w:tblW w:w="8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1737"/>
        <w:gridCol w:w="4250"/>
        <w:gridCol w:w="1560"/>
      </w:tblGrid>
      <w:tr w:rsidR="001A6593">
        <w:trPr>
          <w:trHeight w:val="377"/>
          <w:jc w:val="center"/>
        </w:trPr>
        <w:tc>
          <w:tcPr>
            <w:tcW w:w="988" w:type="dxa"/>
            <w:noWrap/>
            <w:vAlign w:val="center"/>
          </w:tcPr>
          <w:p w:rsidR="001A6593" w:rsidRDefault="00A23183">
            <w:pPr>
              <w:pStyle w:val="af2"/>
              <w:spacing w:line="360" w:lineRule="exact"/>
              <w:ind w:firstLineChars="0" w:firstLine="0"/>
              <w:jc w:val="center"/>
              <w:rPr>
                <w:rFonts w:ascii="Times New Roman" w:hAnsi="Times New Roman"/>
                <w:sz w:val="22"/>
                <w:szCs w:val="22"/>
              </w:rPr>
            </w:pPr>
            <w:r>
              <w:rPr>
                <w:rFonts w:ascii="Times New Roman" w:hAnsi="Times New Roman"/>
                <w:sz w:val="22"/>
                <w:szCs w:val="22"/>
              </w:rPr>
              <w:t>序号</w:t>
            </w:r>
          </w:p>
        </w:tc>
        <w:tc>
          <w:tcPr>
            <w:tcW w:w="1737" w:type="dxa"/>
            <w:noWrap/>
            <w:vAlign w:val="center"/>
          </w:tcPr>
          <w:p w:rsidR="001A6593" w:rsidRDefault="00A23183">
            <w:pPr>
              <w:pStyle w:val="af2"/>
              <w:spacing w:line="360" w:lineRule="exact"/>
              <w:ind w:firstLineChars="0" w:firstLine="0"/>
              <w:jc w:val="center"/>
              <w:rPr>
                <w:rFonts w:ascii="Times New Roman" w:hAnsi="Times New Roman"/>
                <w:sz w:val="22"/>
                <w:szCs w:val="22"/>
              </w:rPr>
            </w:pPr>
            <w:r>
              <w:rPr>
                <w:rFonts w:ascii="Times New Roman" w:hAnsi="Times New Roman" w:hint="eastAsia"/>
                <w:sz w:val="22"/>
                <w:szCs w:val="22"/>
              </w:rPr>
              <w:t>项目</w:t>
            </w:r>
            <w:r>
              <w:rPr>
                <w:rFonts w:ascii="Times New Roman" w:hAnsi="Times New Roman"/>
                <w:sz w:val="22"/>
                <w:szCs w:val="22"/>
              </w:rPr>
              <w:t>名称</w:t>
            </w:r>
          </w:p>
        </w:tc>
        <w:tc>
          <w:tcPr>
            <w:tcW w:w="4250" w:type="dxa"/>
            <w:noWrap/>
            <w:vAlign w:val="center"/>
          </w:tcPr>
          <w:p w:rsidR="001A6593" w:rsidRDefault="00A23183">
            <w:pPr>
              <w:spacing w:line="360" w:lineRule="exact"/>
              <w:jc w:val="center"/>
              <w:rPr>
                <w:rFonts w:eastAsia="宋体"/>
                <w:sz w:val="22"/>
                <w:szCs w:val="22"/>
              </w:rPr>
            </w:pPr>
            <w:r>
              <w:rPr>
                <w:rFonts w:eastAsia="宋体"/>
                <w:sz w:val="22"/>
                <w:szCs w:val="22"/>
              </w:rPr>
              <w:t>工作内容</w:t>
            </w:r>
          </w:p>
        </w:tc>
        <w:tc>
          <w:tcPr>
            <w:tcW w:w="1560" w:type="dxa"/>
            <w:tcBorders>
              <w:bottom w:val="single" w:sz="4" w:space="0" w:color="auto"/>
            </w:tcBorders>
            <w:noWrap/>
          </w:tcPr>
          <w:p w:rsidR="001A6593" w:rsidRDefault="00A23183">
            <w:pPr>
              <w:spacing w:line="360" w:lineRule="exact"/>
              <w:jc w:val="center"/>
              <w:rPr>
                <w:rFonts w:eastAsia="宋体"/>
                <w:sz w:val="22"/>
                <w:szCs w:val="22"/>
              </w:rPr>
            </w:pPr>
            <w:r>
              <w:rPr>
                <w:rFonts w:eastAsia="宋体"/>
                <w:sz w:val="22"/>
                <w:szCs w:val="22"/>
              </w:rPr>
              <w:t>完成时间</w:t>
            </w:r>
          </w:p>
        </w:tc>
      </w:tr>
      <w:tr w:rsidR="001A6593">
        <w:trPr>
          <w:trHeight w:val="635"/>
          <w:jc w:val="center"/>
        </w:trPr>
        <w:tc>
          <w:tcPr>
            <w:tcW w:w="988" w:type="dxa"/>
            <w:vMerge w:val="restart"/>
            <w:noWrap/>
            <w:vAlign w:val="center"/>
          </w:tcPr>
          <w:p w:rsidR="001A6593" w:rsidRDefault="00A23183">
            <w:pPr>
              <w:pStyle w:val="af2"/>
              <w:spacing w:line="360" w:lineRule="exact"/>
              <w:ind w:firstLineChars="0" w:firstLine="0"/>
              <w:jc w:val="center"/>
              <w:rPr>
                <w:rFonts w:ascii="仿宋" w:eastAsia="仿宋" w:hAnsi="仿宋" w:cs="仿宋"/>
                <w:sz w:val="24"/>
              </w:rPr>
            </w:pPr>
            <w:r>
              <w:rPr>
                <w:rFonts w:ascii="仿宋" w:eastAsia="仿宋" w:hAnsi="仿宋" w:cs="仿宋" w:hint="eastAsia"/>
                <w:sz w:val="24"/>
              </w:rPr>
              <w:t>1</w:t>
            </w:r>
          </w:p>
        </w:tc>
        <w:tc>
          <w:tcPr>
            <w:tcW w:w="1737" w:type="dxa"/>
            <w:vMerge w:val="restart"/>
            <w:noWrap/>
            <w:vAlign w:val="center"/>
          </w:tcPr>
          <w:p w:rsidR="001A6593" w:rsidRDefault="00A23183">
            <w:pPr>
              <w:pStyle w:val="af2"/>
              <w:spacing w:line="360" w:lineRule="exact"/>
              <w:ind w:firstLineChars="0" w:firstLine="0"/>
              <w:jc w:val="center"/>
              <w:rPr>
                <w:rFonts w:ascii="仿宋" w:eastAsia="仿宋" w:hAnsi="仿宋" w:cs="仿宋"/>
                <w:sz w:val="24"/>
              </w:rPr>
            </w:pPr>
            <w:r>
              <w:rPr>
                <w:rFonts w:ascii="仿宋" w:eastAsia="仿宋" w:hAnsi="仿宋" w:hint="eastAsia"/>
                <w:sz w:val="28"/>
                <w:szCs w:val="28"/>
              </w:rPr>
              <w:t>PET-CT</w:t>
            </w:r>
          </w:p>
        </w:tc>
        <w:tc>
          <w:tcPr>
            <w:tcW w:w="4250" w:type="dxa"/>
            <w:noWrap/>
            <w:vAlign w:val="center"/>
          </w:tcPr>
          <w:p w:rsidR="001A6593" w:rsidRDefault="00A23183">
            <w:pPr>
              <w:spacing w:line="360" w:lineRule="exact"/>
              <w:rPr>
                <w:rFonts w:ascii="仿宋" w:eastAsia="仿宋" w:hAnsi="仿宋" w:cs="仿宋"/>
              </w:rPr>
            </w:pPr>
            <w:r>
              <w:rPr>
                <w:rFonts w:ascii="仿宋" w:eastAsia="仿宋" w:hAnsi="仿宋" w:cs="仿宋" w:hint="eastAsia"/>
              </w:rPr>
              <w:t>核技术利用项目环境影响评价报告表</w:t>
            </w:r>
          </w:p>
        </w:tc>
        <w:tc>
          <w:tcPr>
            <w:tcW w:w="1560" w:type="dxa"/>
            <w:tcBorders>
              <w:bottom w:val="single" w:sz="4" w:space="0" w:color="auto"/>
            </w:tcBorders>
            <w:noWrap/>
          </w:tcPr>
          <w:p w:rsidR="001A6593" w:rsidRDefault="00A23183">
            <w:pPr>
              <w:spacing w:line="360" w:lineRule="exact"/>
              <w:jc w:val="center"/>
              <w:rPr>
                <w:rFonts w:ascii="仿宋" w:eastAsia="仿宋" w:hAnsi="仿宋" w:cs="仿宋"/>
              </w:rPr>
            </w:pPr>
            <w:r>
              <w:rPr>
                <w:rFonts w:ascii="仿宋" w:eastAsia="仿宋" w:hAnsi="仿宋" w:cs="仿宋" w:hint="eastAsia"/>
              </w:rPr>
              <w:t>3个月</w:t>
            </w:r>
          </w:p>
        </w:tc>
      </w:tr>
      <w:tr w:rsidR="001A6593">
        <w:trPr>
          <w:trHeight w:val="635"/>
          <w:jc w:val="center"/>
        </w:trPr>
        <w:tc>
          <w:tcPr>
            <w:tcW w:w="988" w:type="dxa"/>
            <w:vMerge/>
            <w:noWrap/>
            <w:vAlign w:val="center"/>
          </w:tcPr>
          <w:p w:rsidR="001A6593" w:rsidRDefault="001A6593">
            <w:pPr>
              <w:pStyle w:val="af2"/>
              <w:spacing w:line="360" w:lineRule="exact"/>
              <w:ind w:firstLineChars="0" w:firstLine="0"/>
              <w:jc w:val="center"/>
              <w:rPr>
                <w:rFonts w:ascii="仿宋" w:eastAsia="仿宋" w:hAnsi="仿宋" w:cs="仿宋"/>
                <w:sz w:val="24"/>
              </w:rPr>
            </w:pPr>
          </w:p>
        </w:tc>
        <w:tc>
          <w:tcPr>
            <w:tcW w:w="1737" w:type="dxa"/>
            <w:vMerge/>
            <w:noWrap/>
            <w:vAlign w:val="center"/>
          </w:tcPr>
          <w:p w:rsidR="001A6593" w:rsidRDefault="001A6593">
            <w:pPr>
              <w:pStyle w:val="af2"/>
              <w:spacing w:line="360" w:lineRule="exact"/>
              <w:ind w:firstLineChars="0" w:firstLine="0"/>
              <w:jc w:val="center"/>
              <w:rPr>
                <w:rFonts w:ascii="仿宋" w:eastAsia="仿宋" w:hAnsi="仿宋" w:cs="仿宋"/>
                <w:sz w:val="24"/>
              </w:rPr>
            </w:pPr>
          </w:p>
        </w:tc>
        <w:tc>
          <w:tcPr>
            <w:tcW w:w="4250" w:type="dxa"/>
            <w:noWrap/>
            <w:vAlign w:val="center"/>
          </w:tcPr>
          <w:p w:rsidR="001A6593" w:rsidRDefault="00A23183">
            <w:pPr>
              <w:spacing w:line="360" w:lineRule="exact"/>
              <w:rPr>
                <w:rFonts w:ascii="仿宋" w:eastAsia="仿宋" w:hAnsi="仿宋" w:cs="仿宋"/>
              </w:rPr>
            </w:pPr>
            <w:r>
              <w:rPr>
                <w:rFonts w:ascii="仿宋" w:eastAsia="仿宋" w:hAnsi="仿宋" w:cs="仿宋" w:hint="eastAsia"/>
              </w:rPr>
              <w:t>预评报告</w:t>
            </w:r>
          </w:p>
        </w:tc>
        <w:tc>
          <w:tcPr>
            <w:tcW w:w="1560" w:type="dxa"/>
            <w:tcBorders>
              <w:bottom w:val="single" w:sz="4" w:space="0" w:color="auto"/>
            </w:tcBorders>
            <w:noWrap/>
          </w:tcPr>
          <w:p w:rsidR="001A6593" w:rsidRDefault="00A23183">
            <w:pPr>
              <w:spacing w:line="360" w:lineRule="exact"/>
              <w:jc w:val="center"/>
              <w:rPr>
                <w:rFonts w:ascii="仿宋" w:eastAsia="仿宋" w:hAnsi="仿宋" w:cs="仿宋"/>
              </w:rPr>
            </w:pPr>
            <w:r>
              <w:rPr>
                <w:rFonts w:ascii="仿宋" w:eastAsia="仿宋" w:hAnsi="仿宋" w:cs="仿宋" w:hint="eastAsia"/>
              </w:rPr>
              <w:t>1个月</w:t>
            </w:r>
          </w:p>
        </w:tc>
      </w:tr>
      <w:tr w:rsidR="001A6593">
        <w:trPr>
          <w:trHeight w:val="635"/>
          <w:jc w:val="center"/>
        </w:trPr>
        <w:tc>
          <w:tcPr>
            <w:tcW w:w="988" w:type="dxa"/>
            <w:vMerge/>
            <w:noWrap/>
            <w:vAlign w:val="center"/>
          </w:tcPr>
          <w:p w:rsidR="001A6593" w:rsidRDefault="001A6593">
            <w:pPr>
              <w:pStyle w:val="af2"/>
              <w:spacing w:line="360" w:lineRule="exact"/>
              <w:ind w:firstLineChars="0" w:firstLine="0"/>
              <w:jc w:val="center"/>
              <w:rPr>
                <w:rFonts w:ascii="仿宋" w:eastAsia="仿宋" w:hAnsi="仿宋" w:cs="仿宋"/>
                <w:sz w:val="24"/>
              </w:rPr>
            </w:pPr>
          </w:p>
        </w:tc>
        <w:tc>
          <w:tcPr>
            <w:tcW w:w="1737" w:type="dxa"/>
            <w:vMerge/>
            <w:noWrap/>
            <w:vAlign w:val="center"/>
          </w:tcPr>
          <w:p w:rsidR="001A6593" w:rsidRDefault="001A6593">
            <w:pPr>
              <w:pStyle w:val="af2"/>
              <w:spacing w:line="360" w:lineRule="exact"/>
              <w:ind w:firstLineChars="0" w:firstLine="0"/>
              <w:jc w:val="center"/>
              <w:rPr>
                <w:rFonts w:ascii="仿宋" w:eastAsia="仿宋" w:hAnsi="仿宋" w:cs="仿宋"/>
                <w:sz w:val="24"/>
              </w:rPr>
            </w:pPr>
          </w:p>
        </w:tc>
        <w:tc>
          <w:tcPr>
            <w:tcW w:w="4250" w:type="dxa"/>
            <w:noWrap/>
            <w:vAlign w:val="center"/>
          </w:tcPr>
          <w:p w:rsidR="001A6593" w:rsidRDefault="00A23183">
            <w:pPr>
              <w:spacing w:line="360" w:lineRule="exact"/>
              <w:rPr>
                <w:rFonts w:ascii="仿宋" w:eastAsia="仿宋" w:hAnsi="仿宋" w:cs="仿宋"/>
              </w:rPr>
            </w:pPr>
            <w:r>
              <w:rPr>
                <w:rFonts w:ascii="仿宋" w:eastAsia="仿宋" w:hAnsi="仿宋" w:cs="仿宋" w:hint="eastAsia"/>
              </w:rPr>
              <w:t>控评报告</w:t>
            </w:r>
          </w:p>
        </w:tc>
        <w:tc>
          <w:tcPr>
            <w:tcW w:w="1560" w:type="dxa"/>
            <w:tcBorders>
              <w:bottom w:val="single" w:sz="4" w:space="0" w:color="auto"/>
            </w:tcBorders>
            <w:noWrap/>
          </w:tcPr>
          <w:p w:rsidR="001A6593" w:rsidRDefault="00A23183">
            <w:pPr>
              <w:spacing w:line="360" w:lineRule="exact"/>
              <w:jc w:val="center"/>
              <w:rPr>
                <w:rFonts w:ascii="仿宋" w:eastAsia="仿宋" w:hAnsi="仿宋" w:cs="仿宋"/>
              </w:rPr>
            </w:pPr>
            <w:r>
              <w:rPr>
                <w:rFonts w:ascii="仿宋" w:eastAsia="仿宋" w:hAnsi="仿宋" w:cs="仿宋" w:hint="eastAsia"/>
              </w:rPr>
              <w:t>3个月</w:t>
            </w:r>
          </w:p>
        </w:tc>
      </w:tr>
      <w:tr w:rsidR="001A6593">
        <w:trPr>
          <w:trHeight w:val="635"/>
          <w:jc w:val="center"/>
        </w:trPr>
        <w:tc>
          <w:tcPr>
            <w:tcW w:w="988" w:type="dxa"/>
            <w:vMerge/>
            <w:noWrap/>
            <w:vAlign w:val="center"/>
          </w:tcPr>
          <w:p w:rsidR="001A6593" w:rsidRDefault="001A6593">
            <w:pPr>
              <w:pStyle w:val="af2"/>
              <w:spacing w:line="360" w:lineRule="exact"/>
              <w:ind w:firstLineChars="0" w:firstLine="0"/>
              <w:jc w:val="center"/>
              <w:rPr>
                <w:rFonts w:ascii="仿宋" w:eastAsia="仿宋" w:hAnsi="仿宋" w:cs="仿宋"/>
                <w:sz w:val="24"/>
              </w:rPr>
            </w:pPr>
          </w:p>
        </w:tc>
        <w:tc>
          <w:tcPr>
            <w:tcW w:w="1737" w:type="dxa"/>
            <w:vMerge/>
            <w:noWrap/>
            <w:vAlign w:val="center"/>
          </w:tcPr>
          <w:p w:rsidR="001A6593" w:rsidRDefault="001A6593">
            <w:pPr>
              <w:pStyle w:val="af2"/>
              <w:spacing w:line="360" w:lineRule="exact"/>
              <w:ind w:firstLineChars="0" w:firstLine="0"/>
              <w:jc w:val="center"/>
              <w:rPr>
                <w:rFonts w:ascii="仿宋" w:eastAsia="仿宋" w:hAnsi="仿宋" w:cs="仿宋"/>
                <w:sz w:val="24"/>
              </w:rPr>
            </w:pPr>
          </w:p>
        </w:tc>
        <w:tc>
          <w:tcPr>
            <w:tcW w:w="4250" w:type="dxa"/>
            <w:noWrap/>
            <w:vAlign w:val="center"/>
          </w:tcPr>
          <w:p w:rsidR="001A6593" w:rsidRDefault="00A23183">
            <w:pPr>
              <w:spacing w:line="360" w:lineRule="exact"/>
              <w:rPr>
                <w:rFonts w:ascii="仿宋" w:eastAsia="仿宋" w:hAnsi="仿宋" w:cs="仿宋"/>
              </w:rPr>
            </w:pPr>
            <w:r>
              <w:rPr>
                <w:rFonts w:ascii="仿宋" w:eastAsia="仿宋" w:hAnsi="仿宋" w:cs="仿宋" w:hint="eastAsia"/>
              </w:rPr>
              <w:t>防护验收检测、质量控制检测及竣工验收</w:t>
            </w:r>
          </w:p>
        </w:tc>
        <w:tc>
          <w:tcPr>
            <w:tcW w:w="1560" w:type="dxa"/>
            <w:tcBorders>
              <w:bottom w:val="single" w:sz="4" w:space="0" w:color="auto"/>
            </w:tcBorders>
            <w:noWrap/>
          </w:tcPr>
          <w:p w:rsidR="001A6593" w:rsidRDefault="00A23183">
            <w:pPr>
              <w:spacing w:line="360" w:lineRule="exact"/>
              <w:jc w:val="center"/>
              <w:rPr>
                <w:rFonts w:ascii="仿宋" w:eastAsia="仿宋" w:hAnsi="仿宋" w:cs="仿宋"/>
              </w:rPr>
            </w:pPr>
            <w:r>
              <w:rPr>
                <w:rFonts w:ascii="仿宋" w:eastAsia="仿宋" w:hAnsi="仿宋" w:cs="仿宋" w:hint="eastAsia"/>
              </w:rPr>
              <w:t>1周</w:t>
            </w:r>
          </w:p>
        </w:tc>
      </w:tr>
      <w:tr w:rsidR="001A6593">
        <w:trPr>
          <w:trHeight w:val="559"/>
          <w:jc w:val="center"/>
        </w:trPr>
        <w:tc>
          <w:tcPr>
            <w:tcW w:w="988" w:type="dxa"/>
            <w:vMerge/>
            <w:noWrap/>
            <w:vAlign w:val="center"/>
          </w:tcPr>
          <w:p w:rsidR="001A6593" w:rsidRDefault="001A6593">
            <w:pPr>
              <w:pStyle w:val="af2"/>
              <w:spacing w:line="360" w:lineRule="exact"/>
              <w:ind w:firstLineChars="0" w:firstLine="0"/>
              <w:jc w:val="center"/>
              <w:rPr>
                <w:rFonts w:ascii="仿宋" w:eastAsia="仿宋" w:hAnsi="仿宋" w:cs="仿宋"/>
                <w:sz w:val="24"/>
              </w:rPr>
            </w:pPr>
          </w:p>
        </w:tc>
        <w:tc>
          <w:tcPr>
            <w:tcW w:w="1737" w:type="dxa"/>
            <w:vMerge/>
            <w:noWrap/>
            <w:vAlign w:val="center"/>
          </w:tcPr>
          <w:p w:rsidR="001A6593" w:rsidRDefault="001A6593">
            <w:pPr>
              <w:pStyle w:val="af2"/>
              <w:spacing w:line="360" w:lineRule="exact"/>
              <w:ind w:firstLineChars="0" w:firstLine="0"/>
              <w:jc w:val="center"/>
              <w:rPr>
                <w:rFonts w:ascii="仿宋" w:eastAsia="仿宋" w:hAnsi="仿宋" w:cs="仿宋"/>
                <w:sz w:val="24"/>
              </w:rPr>
            </w:pPr>
          </w:p>
        </w:tc>
        <w:tc>
          <w:tcPr>
            <w:tcW w:w="4250" w:type="dxa"/>
            <w:noWrap/>
            <w:vAlign w:val="center"/>
          </w:tcPr>
          <w:p w:rsidR="001A6593" w:rsidRDefault="00A23183">
            <w:pPr>
              <w:spacing w:line="360" w:lineRule="exact"/>
              <w:rPr>
                <w:rFonts w:ascii="仿宋" w:eastAsia="仿宋" w:hAnsi="仿宋" w:cs="仿宋"/>
              </w:rPr>
            </w:pPr>
            <w:r>
              <w:rPr>
                <w:rFonts w:ascii="仿宋" w:eastAsia="仿宋" w:hAnsi="仿宋" w:cs="仿宋" w:hint="eastAsia"/>
              </w:rPr>
              <w:t>辐射安全许可证扩项</w:t>
            </w:r>
          </w:p>
        </w:tc>
        <w:tc>
          <w:tcPr>
            <w:tcW w:w="1560" w:type="dxa"/>
            <w:tcBorders>
              <w:bottom w:val="single" w:sz="4" w:space="0" w:color="auto"/>
            </w:tcBorders>
            <w:noWrap/>
          </w:tcPr>
          <w:p w:rsidR="001A6593" w:rsidRDefault="00A23183">
            <w:pPr>
              <w:spacing w:line="360" w:lineRule="exact"/>
              <w:jc w:val="center"/>
              <w:rPr>
                <w:rFonts w:ascii="仿宋" w:eastAsia="仿宋" w:hAnsi="仿宋" w:cs="仿宋"/>
              </w:rPr>
            </w:pPr>
            <w:r>
              <w:rPr>
                <w:rFonts w:ascii="仿宋" w:eastAsia="仿宋" w:hAnsi="仿宋" w:cs="仿宋" w:hint="eastAsia"/>
              </w:rPr>
              <w:t>1个月</w:t>
            </w:r>
          </w:p>
        </w:tc>
      </w:tr>
      <w:tr w:rsidR="001A6593">
        <w:trPr>
          <w:trHeight w:val="559"/>
          <w:jc w:val="center"/>
        </w:trPr>
        <w:tc>
          <w:tcPr>
            <w:tcW w:w="988" w:type="dxa"/>
            <w:vMerge/>
            <w:noWrap/>
            <w:vAlign w:val="center"/>
          </w:tcPr>
          <w:p w:rsidR="001A6593" w:rsidRDefault="001A6593">
            <w:pPr>
              <w:pStyle w:val="af2"/>
              <w:spacing w:line="360" w:lineRule="exact"/>
              <w:ind w:firstLineChars="0" w:firstLine="0"/>
              <w:jc w:val="center"/>
              <w:rPr>
                <w:rFonts w:ascii="仿宋" w:eastAsia="仿宋" w:hAnsi="仿宋" w:cs="仿宋"/>
                <w:sz w:val="24"/>
              </w:rPr>
            </w:pPr>
          </w:p>
        </w:tc>
        <w:tc>
          <w:tcPr>
            <w:tcW w:w="1737" w:type="dxa"/>
            <w:vMerge/>
            <w:noWrap/>
            <w:vAlign w:val="center"/>
          </w:tcPr>
          <w:p w:rsidR="001A6593" w:rsidRDefault="001A6593">
            <w:pPr>
              <w:pStyle w:val="af2"/>
              <w:spacing w:line="360" w:lineRule="exact"/>
              <w:ind w:firstLineChars="0" w:firstLine="0"/>
              <w:jc w:val="center"/>
              <w:rPr>
                <w:rFonts w:ascii="仿宋" w:eastAsia="仿宋" w:hAnsi="仿宋" w:cs="仿宋"/>
                <w:sz w:val="24"/>
              </w:rPr>
            </w:pPr>
          </w:p>
        </w:tc>
        <w:tc>
          <w:tcPr>
            <w:tcW w:w="4250" w:type="dxa"/>
            <w:noWrap/>
            <w:vAlign w:val="center"/>
          </w:tcPr>
          <w:p w:rsidR="001A6593" w:rsidRDefault="00A23183">
            <w:pPr>
              <w:spacing w:line="360" w:lineRule="exact"/>
              <w:rPr>
                <w:rFonts w:ascii="仿宋" w:eastAsia="仿宋" w:hAnsi="仿宋" w:cs="仿宋"/>
              </w:rPr>
            </w:pPr>
            <w:r>
              <w:rPr>
                <w:rFonts w:ascii="仿宋" w:eastAsia="仿宋" w:hAnsi="仿宋" w:cs="仿宋" w:hint="eastAsia"/>
              </w:rPr>
              <w:t>放射诊疗许可证变更</w:t>
            </w:r>
          </w:p>
        </w:tc>
        <w:tc>
          <w:tcPr>
            <w:tcW w:w="1560" w:type="dxa"/>
            <w:tcBorders>
              <w:bottom w:val="single" w:sz="4" w:space="0" w:color="auto"/>
            </w:tcBorders>
            <w:noWrap/>
          </w:tcPr>
          <w:p w:rsidR="001A6593" w:rsidRDefault="00A23183">
            <w:pPr>
              <w:spacing w:line="360" w:lineRule="exact"/>
              <w:jc w:val="center"/>
              <w:rPr>
                <w:rFonts w:ascii="仿宋" w:eastAsia="仿宋" w:hAnsi="仿宋" w:cs="仿宋"/>
              </w:rPr>
            </w:pPr>
            <w:r>
              <w:rPr>
                <w:rFonts w:ascii="仿宋" w:eastAsia="仿宋" w:hAnsi="仿宋" w:cs="仿宋" w:hint="eastAsia"/>
              </w:rPr>
              <w:t>1个月</w:t>
            </w:r>
          </w:p>
        </w:tc>
      </w:tr>
      <w:tr w:rsidR="001A6593">
        <w:trPr>
          <w:trHeight w:val="670"/>
          <w:jc w:val="center"/>
        </w:trPr>
        <w:tc>
          <w:tcPr>
            <w:tcW w:w="988" w:type="dxa"/>
            <w:vMerge/>
            <w:noWrap/>
            <w:vAlign w:val="center"/>
          </w:tcPr>
          <w:p w:rsidR="001A6593" w:rsidRDefault="001A6593">
            <w:pPr>
              <w:pStyle w:val="af2"/>
              <w:spacing w:line="360" w:lineRule="exact"/>
              <w:ind w:firstLineChars="0" w:firstLine="0"/>
              <w:jc w:val="center"/>
              <w:rPr>
                <w:rFonts w:ascii="仿宋" w:eastAsia="仿宋" w:hAnsi="仿宋" w:cs="仿宋"/>
                <w:sz w:val="24"/>
              </w:rPr>
            </w:pPr>
          </w:p>
        </w:tc>
        <w:tc>
          <w:tcPr>
            <w:tcW w:w="1737" w:type="dxa"/>
            <w:vMerge/>
            <w:noWrap/>
            <w:vAlign w:val="center"/>
          </w:tcPr>
          <w:p w:rsidR="001A6593" w:rsidRDefault="001A6593">
            <w:pPr>
              <w:pStyle w:val="af2"/>
              <w:spacing w:line="360" w:lineRule="exact"/>
              <w:ind w:firstLineChars="0" w:firstLine="0"/>
              <w:jc w:val="center"/>
              <w:rPr>
                <w:rFonts w:ascii="仿宋" w:eastAsia="仿宋" w:hAnsi="仿宋" w:cs="仿宋"/>
                <w:sz w:val="24"/>
              </w:rPr>
            </w:pPr>
          </w:p>
        </w:tc>
        <w:tc>
          <w:tcPr>
            <w:tcW w:w="4250" w:type="dxa"/>
            <w:noWrap/>
            <w:vAlign w:val="center"/>
          </w:tcPr>
          <w:p w:rsidR="001A6593" w:rsidRDefault="00A23183">
            <w:pPr>
              <w:spacing w:line="360" w:lineRule="exact"/>
              <w:rPr>
                <w:rFonts w:ascii="仿宋" w:eastAsia="仿宋" w:hAnsi="仿宋" w:cs="仿宋"/>
              </w:rPr>
            </w:pPr>
            <w:r>
              <w:rPr>
                <w:rFonts w:ascii="仿宋" w:eastAsia="仿宋" w:hAnsi="仿宋" w:cs="仿宋" w:hint="eastAsia"/>
              </w:rPr>
              <w:t>核技术利用项目环评自主验收备案</w:t>
            </w:r>
          </w:p>
        </w:tc>
        <w:tc>
          <w:tcPr>
            <w:tcW w:w="1560" w:type="dxa"/>
            <w:noWrap/>
          </w:tcPr>
          <w:p w:rsidR="001A6593" w:rsidRDefault="00A23183">
            <w:pPr>
              <w:spacing w:line="360" w:lineRule="exact"/>
              <w:jc w:val="center"/>
              <w:rPr>
                <w:rFonts w:ascii="仿宋" w:eastAsia="仿宋" w:hAnsi="仿宋" w:cs="仿宋"/>
              </w:rPr>
            </w:pPr>
            <w:r>
              <w:rPr>
                <w:rFonts w:ascii="仿宋" w:eastAsia="仿宋" w:hAnsi="仿宋" w:cs="仿宋" w:hint="eastAsia"/>
              </w:rPr>
              <w:t>1周</w:t>
            </w:r>
          </w:p>
        </w:tc>
      </w:tr>
      <w:tr w:rsidR="001A6593">
        <w:trPr>
          <w:trHeight w:val="670"/>
          <w:jc w:val="center"/>
        </w:trPr>
        <w:tc>
          <w:tcPr>
            <w:tcW w:w="988" w:type="dxa"/>
            <w:vMerge w:val="restart"/>
            <w:noWrap/>
            <w:vAlign w:val="center"/>
          </w:tcPr>
          <w:p w:rsidR="001A6593" w:rsidRDefault="00A23183">
            <w:pPr>
              <w:pStyle w:val="af2"/>
              <w:spacing w:line="360" w:lineRule="exact"/>
              <w:ind w:firstLineChars="0" w:firstLine="0"/>
              <w:jc w:val="center"/>
              <w:rPr>
                <w:rFonts w:ascii="仿宋" w:eastAsia="仿宋" w:hAnsi="仿宋" w:cs="仿宋"/>
                <w:sz w:val="24"/>
              </w:rPr>
            </w:pPr>
            <w:r>
              <w:rPr>
                <w:rFonts w:ascii="仿宋" w:eastAsia="仿宋" w:hAnsi="仿宋" w:cs="仿宋" w:hint="eastAsia"/>
                <w:sz w:val="24"/>
              </w:rPr>
              <w:t>2</w:t>
            </w:r>
          </w:p>
        </w:tc>
        <w:tc>
          <w:tcPr>
            <w:tcW w:w="1737" w:type="dxa"/>
            <w:vMerge w:val="restart"/>
            <w:noWrap/>
            <w:vAlign w:val="center"/>
          </w:tcPr>
          <w:p w:rsidR="001A6593" w:rsidRDefault="00A23183">
            <w:pPr>
              <w:pStyle w:val="af2"/>
              <w:spacing w:line="360" w:lineRule="exact"/>
              <w:ind w:firstLineChars="0" w:firstLine="0"/>
              <w:jc w:val="center"/>
              <w:rPr>
                <w:rFonts w:ascii="仿宋" w:eastAsia="仿宋" w:hAnsi="仿宋" w:cs="仿宋"/>
                <w:sz w:val="24"/>
              </w:rPr>
            </w:pPr>
            <w:r>
              <w:rPr>
                <w:rFonts w:ascii="仿宋" w:eastAsia="仿宋" w:hAnsi="仿宋" w:cs="仿宋" w:hint="eastAsia"/>
                <w:sz w:val="24"/>
              </w:rPr>
              <w:t>碘125粒子源植入</w:t>
            </w:r>
          </w:p>
        </w:tc>
        <w:tc>
          <w:tcPr>
            <w:tcW w:w="4250" w:type="dxa"/>
            <w:noWrap/>
            <w:vAlign w:val="center"/>
          </w:tcPr>
          <w:p w:rsidR="001A6593" w:rsidRDefault="00A23183">
            <w:pPr>
              <w:spacing w:line="360" w:lineRule="exact"/>
              <w:rPr>
                <w:rFonts w:ascii="仿宋" w:eastAsia="仿宋" w:hAnsi="仿宋" w:cs="仿宋"/>
              </w:rPr>
            </w:pPr>
            <w:r>
              <w:rPr>
                <w:rFonts w:ascii="仿宋" w:eastAsia="仿宋" w:hAnsi="仿宋" w:cs="仿宋" w:hint="eastAsia"/>
              </w:rPr>
              <w:t>预评报告</w:t>
            </w:r>
          </w:p>
        </w:tc>
        <w:tc>
          <w:tcPr>
            <w:tcW w:w="1560" w:type="dxa"/>
            <w:noWrap/>
          </w:tcPr>
          <w:p w:rsidR="001A6593" w:rsidRDefault="00A23183">
            <w:pPr>
              <w:spacing w:line="360" w:lineRule="exact"/>
              <w:jc w:val="center"/>
              <w:rPr>
                <w:rFonts w:ascii="仿宋" w:eastAsia="仿宋" w:hAnsi="仿宋" w:cs="仿宋"/>
              </w:rPr>
            </w:pPr>
            <w:r>
              <w:rPr>
                <w:rFonts w:ascii="仿宋" w:eastAsia="仿宋" w:hAnsi="仿宋" w:cs="仿宋" w:hint="eastAsia"/>
              </w:rPr>
              <w:t>3个月</w:t>
            </w:r>
          </w:p>
        </w:tc>
      </w:tr>
      <w:tr w:rsidR="001A6593">
        <w:trPr>
          <w:trHeight w:val="670"/>
          <w:jc w:val="center"/>
        </w:trPr>
        <w:tc>
          <w:tcPr>
            <w:tcW w:w="988" w:type="dxa"/>
            <w:vMerge/>
            <w:noWrap/>
            <w:vAlign w:val="center"/>
          </w:tcPr>
          <w:p w:rsidR="001A6593" w:rsidRDefault="001A6593">
            <w:pPr>
              <w:pStyle w:val="af2"/>
              <w:spacing w:line="360" w:lineRule="exact"/>
              <w:ind w:firstLineChars="0" w:firstLine="0"/>
              <w:jc w:val="center"/>
              <w:rPr>
                <w:rFonts w:ascii="仿宋" w:eastAsia="仿宋" w:hAnsi="仿宋" w:cs="仿宋"/>
                <w:sz w:val="24"/>
              </w:rPr>
            </w:pPr>
          </w:p>
        </w:tc>
        <w:tc>
          <w:tcPr>
            <w:tcW w:w="1737" w:type="dxa"/>
            <w:vMerge/>
            <w:noWrap/>
            <w:vAlign w:val="center"/>
          </w:tcPr>
          <w:p w:rsidR="001A6593" w:rsidRDefault="001A6593">
            <w:pPr>
              <w:pStyle w:val="af2"/>
              <w:spacing w:line="360" w:lineRule="exact"/>
              <w:ind w:firstLineChars="0" w:firstLine="0"/>
              <w:jc w:val="center"/>
              <w:rPr>
                <w:rFonts w:ascii="仿宋" w:eastAsia="仿宋" w:hAnsi="仿宋" w:cs="仿宋"/>
                <w:sz w:val="24"/>
              </w:rPr>
            </w:pPr>
          </w:p>
        </w:tc>
        <w:tc>
          <w:tcPr>
            <w:tcW w:w="4250" w:type="dxa"/>
            <w:noWrap/>
            <w:vAlign w:val="center"/>
          </w:tcPr>
          <w:p w:rsidR="001A6593" w:rsidRDefault="00A23183">
            <w:pPr>
              <w:spacing w:line="360" w:lineRule="exact"/>
              <w:rPr>
                <w:rFonts w:ascii="仿宋" w:eastAsia="仿宋" w:hAnsi="仿宋" w:cs="仿宋"/>
              </w:rPr>
            </w:pPr>
            <w:r>
              <w:rPr>
                <w:rFonts w:ascii="仿宋" w:eastAsia="仿宋" w:hAnsi="仿宋" w:cs="仿宋" w:hint="eastAsia"/>
              </w:rPr>
              <w:t>防护验收检测</w:t>
            </w:r>
          </w:p>
        </w:tc>
        <w:tc>
          <w:tcPr>
            <w:tcW w:w="1560" w:type="dxa"/>
            <w:noWrap/>
          </w:tcPr>
          <w:p w:rsidR="001A6593" w:rsidRDefault="00A23183">
            <w:pPr>
              <w:spacing w:line="360" w:lineRule="exact"/>
              <w:jc w:val="center"/>
              <w:rPr>
                <w:rFonts w:ascii="仿宋" w:eastAsia="仿宋" w:hAnsi="仿宋" w:cs="仿宋"/>
              </w:rPr>
            </w:pPr>
            <w:r>
              <w:rPr>
                <w:rFonts w:ascii="仿宋" w:eastAsia="仿宋" w:hAnsi="仿宋" w:cs="仿宋" w:hint="eastAsia"/>
              </w:rPr>
              <w:t>1周</w:t>
            </w:r>
          </w:p>
        </w:tc>
      </w:tr>
      <w:tr w:rsidR="001A6593">
        <w:trPr>
          <w:trHeight w:val="670"/>
          <w:jc w:val="center"/>
        </w:trPr>
        <w:tc>
          <w:tcPr>
            <w:tcW w:w="988" w:type="dxa"/>
            <w:vMerge/>
            <w:noWrap/>
            <w:vAlign w:val="center"/>
          </w:tcPr>
          <w:p w:rsidR="001A6593" w:rsidRDefault="001A6593">
            <w:pPr>
              <w:pStyle w:val="af2"/>
              <w:spacing w:line="360" w:lineRule="exact"/>
              <w:ind w:firstLineChars="0" w:firstLine="0"/>
              <w:jc w:val="center"/>
              <w:rPr>
                <w:rFonts w:ascii="仿宋" w:eastAsia="仿宋" w:hAnsi="仿宋" w:cs="仿宋"/>
                <w:sz w:val="24"/>
              </w:rPr>
            </w:pPr>
          </w:p>
        </w:tc>
        <w:tc>
          <w:tcPr>
            <w:tcW w:w="1737" w:type="dxa"/>
            <w:vMerge/>
            <w:noWrap/>
            <w:vAlign w:val="center"/>
          </w:tcPr>
          <w:p w:rsidR="001A6593" w:rsidRDefault="001A6593">
            <w:pPr>
              <w:pStyle w:val="af2"/>
              <w:spacing w:line="360" w:lineRule="exact"/>
              <w:ind w:firstLineChars="0" w:firstLine="0"/>
              <w:jc w:val="center"/>
              <w:rPr>
                <w:rFonts w:ascii="仿宋" w:eastAsia="仿宋" w:hAnsi="仿宋" w:cs="仿宋"/>
                <w:sz w:val="24"/>
              </w:rPr>
            </w:pPr>
          </w:p>
        </w:tc>
        <w:tc>
          <w:tcPr>
            <w:tcW w:w="4250" w:type="dxa"/>
            <w:noWrap/>
            <w:vAlign w:val="center"/>
          </w:tcPr>
          <w:p w:rsidR="001A6593" w:rsidRDefault="00A23183">
            <w:pPr>
              <w:spacing w:line="360" w:lineRule="exact"/>
              <w:rPr>
                <w:rFonts w:ascii="仿宋" w:eastAsia="仿宋" w:hAnsi="仿宋" w:cs="仿宋"/>
              </w:rPr>
            </w:pPr>
            <w:r>
              <w:rPr>
                <w:rFonts w:ascii="仿宋" w:eastAsia="仿宋" w:hAnsi="仿宋" w:cs="仿宋" w:hint="eastAsia"/>
              </w:rPr>
              <w:t>控评报告</w:t>
            </w:r>
          </w:p>
        </w:tc>
        <w:tc>
          <w:tcPr>
            <w:tcW w:w="1560" w:type="dxa"/>
            <w:noWrap/>
          </w:tcPr>
          <w:p w:rsidR="001A6593" w:rsidRDefault="00A23183">
            <w:pPr>
              <w:spacing w:line="360" w:lineRule="exact"/>
              <w:jc w:val="center"/>
              <w:rPr>
                <w:rFonts w:ascii="仿宋" w:eastAsia="仿宋" w:hAnsi="仿宋" w:cs="仿宋"/>
              </w:rPr>
            </w:pPr>
            <w:r>
              <w:rPr>
                <w:rFonts w:ascii="仿宋" w:eastAsia="仿宋" w:hAnsi="仿宋" w:cs="仿宋" w:hint="eastAsia"/>
              </w:rPr>
              <w:t>3个月</w:t>
            </w:r>
          </w:p>
        </w:tc>
      </w:tr>
      <w:tr w:rsidR="001A6593">
        <w:trPr>
          <w:trHeight w:val="670"/>
          <w:jc w:val="center"/>
        </w:trPr>
        <w:tc>
          <w:tcPr>
            <w:tcW w:w="988" w:type="dxa"/>
            <w:vMerge/>
            <w:noWrap/>
            <w:vAlign w:val="center"/>
          </w:tcPr>
          <w:p w:rsidR="001A6593" w:rsidRDefault="001A6593">
            <w:pPr>
              <w:pStyle w:val="af2"/>
              <w:spacing w:line="360" w:lineRule="exact"/>
              <w:ind w:firstLineChars="0" w:firstLine="0"/>
              <w:jc w:val="center"/>
              <w:rPr>
                <w:rFonts w:ascii="仿宋" w:eastAsia="仿宋" w:hAnsi="仿宋" w:cs="仿宋"/>
                <w:sz w:val="24"/>
              </w:rPr>
            </w:pPr>
          </w:p>
        </w:tc>
        <w:tc>
          <w:tcPr>
            <w:tcW w:w="1737" w:type="dxa"/>
            <w:vMerge/>
            <w:noWrap/>
            <w:vAlign w:val="center"/>
          </w:tcPr>
          <w:p w:rsidR="001A6593" w:rsidRDefault="001A6593">
            <w:pPr>
              <w:pStyle w:val="af2"/>
              <w:spacing w:line="360" w:lineRule="exact"/>
              <w:ind w:firstLineChars="0" w:firstLine="0"/>
              <w:jc w:val="center"/>
              <w:rPr>
                <w:rFonts w:ascii="仿宋" w:eastAsia="仿宋" w:hAnsi="仿宋" w:cs="仿宋"/>
                <w:sz w:val="24"/>
              </w:rPr>
            </w:pPr>
          </w:p>
        </w:tc>
        <w:tc>
          <w:tcPr>
            <w:tcW w:w="4250" w:type="dxa"/>
            <w:noWrap/>
            <w:vAlign w:val="center"/>
          </w:tcPr>
          <w:p w:rsidR="001A6593" w:rsidRDefault="00A23183">
            <w:pPr>
              <w:spacing w:line="360" w:lineRule="exact"/>
              <w:rPr>
                <w:rFonts w:ascii="仿宋" w:eastAsia="仿宋" w:hAnsi="仿宋" w:cs="仿宋"/>
              </w:rPr>
            </w:pPr>
            <w:r>
              <w:rPr>
                <w:rFonts w:ascii="仿宋" w:eastAsia="仿宋" w:hAnsi="仿宋" w:cs="仿宋" w:hint="eastAsia"/>
              </w:rPr>
              <w:t>建设项目环境影响登记备案</w:t>
            </w:r>
          </w:p>
        </w:tc>
        <w:tc>
          <w:tcPr>
            <w:tcW w:w="1560" w:type="dxa"/>
            <w:noWrap/>
          </w:tcPr>
          <w:p w:rsidR="001A6593" w:rsidRDefault="00A23183">
            <w:pPr>
              <w:spacing w:line="360" w:lineRule="exact"/>
              <w:jc w:val="center"/>
              <w:rPr>
                <w:rFonts w:ascii="仿宋" w:eastAsia="仿宋" w:hAnsi="仿宋" w:cs="仿宋"/>
              </w:rPr>
            </w:pPr>
            <w:r>
              <w:rPr>
                <w:rFonts w:ascii="仿宋" w:eastAsia="仿宋" w:hAnsi="仿宋" w:cs="仿宋" w:hint="eastAsia"/>
              </w:rPr>
              <w:t>1周</w:t>
            </w:r>
          </w:p>
        </w:tc>
      </w:tr>
      <w:tr w:rsidR="001A6593">
        <w:trPr>
          <w:trHeight w:val="670"/>
          <w:jc w:val="center"/>
        </w:trPr>
        <w:tc>
          <w:tcPr>
            <w:tcW w:w="988" w:type="dxa"/>
            <w:vMerge/>
            <w:noWrap/>
            <w:vAlign w:val="center"/>
          </w:tcPr>
          <w:p w:rsidR="001A6593" w:rsidRDefault="001A6593">
            <w:pPr>
              <w:pStyle w:val="af2"/>
              <w:spacing w:line="360" w:lineRule="exact"/>
              <w:ind w:firstLineChars="0" w:firstLine="0"/>
              <w:jc w:val="center"/>
              <w:rPr>
                <w:rFonts w:ascii="仿宋" w:eastAsia="仿宋" w:hAnsi="仿宋" w:cs="仿宋"/>
                <w:sz w:val="24"/>
              </w:rPr>
            </w:pPr>
          </w:p>
        </w:tc>
        <w:tc>
          <w:tcPr>
            <w:tcW w:w="1737" w:type="dxa"/>
            <w:vMerge/>
            <w:noWrap/>
            <w:vAlign w:val="center"/>
          </w:tcPr>
          <w:p w:rsidR="001A6593" w:rsidRDefault="001A6593">
            <w:pPr>
              <w:pStyle w:val="af2"/>
              <w:spacing w:line="360" w:lineRule="exact"/>
              <w:ind w:firstLineChars="0" w:firstLine="0"/>
              <w:jc w:val="center"/>
              <w:rPr>
                <w:rFonts w:ascii="仿宋" w:eastAsia="仿宋" w:hAnsi="仿宋" w:cs="仿宋"/>
                <w:sz w:val="24"/>
              </w:rPr>
            </w:pPr>
          </w:p>
        </w:tc>
        <w:tc>
          <w:tcPr>
            <w:tcW w:w="4250" w:type="dxa"/>
            <w:noWrap/>
            <w:vAlign w:val="center"/>
          </w:tcPr>
          <w:p w:rsidR="001A6593" w:rsidRDefault="00A23183">
            <w:pPr>
              <w:spacing w:line="360" w:lineRule="exact"/>
              <w:rPr>
                <w:rFonts w:ascii="仿宋" w:eastAsia="仿宋" w:hAnsi="仿宋" w:cs="仿宋"/>
              </w:rPr>
            </w:pPr>
            <w:r>
              <w:rPr>
                <w:rFonts w:ascii="仿宋" w:eastAsia="仿宋" w:hAnsi="仿宋" w:cs="仿宋" w:hint="eastAsia"/>
              </w:rPr>
              <w:t>辐射安全许可证扩项</w:t>
            </w:r>
          </w:p>
        </w:tc>
        <w:tc>
          <w:tcPr>
            <w:tcW w:w="1560" w:type="dxa"/>
            <w:noWrap/>
          </w:tcPr>
          <w:p w:rsidR="001A6593" w:rsidRDefault="00A23183">
            <w:pPr>
              <w:spacing w:line="360" w:lineRule="exact"/>
              <w:jc w:val="center"/>
              <w:rPr>
                <w:rFonts w:ascii="仿宋" w:eastAsia="仿宋" w:hAnsi="仿宋" w:cs="仿宋"/>
              </w:rPr>
            </w:pPr>
            <w:r>
              <w:rPr>
                <w:rFonts w:ascii="仿宋" w:eastAsia="仿宋" w:hAnsi="仿宋" w:cs="仿宋" w:hint="eastAsia"/>
              </w:rPr>
              <w:t>1个月</w:t>
            </w:r>
          </w:p>
        </w:tc>
      </w:tr>
      <w:tr w:rsidR="001A6593">
        <w:trPr>
          <w:trHeight w:val="670"/>
          <w:jc w:val="center"/>
        </w:trPr>
        <w:tc>
          <w:tcPr>
            <w:tcW w:w="988" w:type="dxa"/>
            <w:vMerge/>
            <w:noWrap/>
            <w:vAlign w:val="center"/>
          </w:tcPr>
          <w:p w:rsidR="001A6593" w:rsidRDefault="001A6593">
            <w:pPr>
              <w:pStyle w:val="af2"/>
              <w:spacing w:line="360" w:lineRule="exact"/>
              <w:ind w:firstLineChars="0" w:firstLine="0"/>
              <w:jc w:val="center"/>
              <w:rPr>
                <w:rFonts w:ascii="仿宋" w:eastAsia="仿宋" w:hAnsi="仿宋" w:cs="仿宋"/>
                <w:sz w:val="24"/>
              </w:rPr>
            </w:pPr>
          </w:p>
        </w:tc>
        <w:tc>
          <w:tcPr>
            <w:tcW w:w="1737" w:type="dxa"/>
            <w:vMerge/>
            <w:noWrap/>
            <w:vAlign w:val="center"/>
          </w:tcPr>
          <w:p w:rsidR="001A6593" w:rsidRDefault="001A6593">
            <w:pPr>
              <w:pStyle w:val="af2"/>
              <w:spacing w:line="360" w:lineRule="exact"/>
              <w:ind w:firstLineChars="0" w:firstLine="0"/>
              <w:jc w:val="center"/>
              <w:rPr>
                <w:rFonts w:ascii="仿宋" w:eastAsia="仿宋" w:hAnsi="仿宋" w:cs="仿宋"/>
                <w:sz w:val="24"/>
              </w:rPr>
            </w:pPr>
          </w:p>
        </w:tc>
        <w:tc>
          <w:tcPr>
            <w:tcW w:w="4250" w:type="dxa"/>
            <w:noWrap/>
            <w:vAlign w:val="center"/>
          </w:tcPr>
          <w:p w:rsidR="001A6593" w:rsidRDefault="00A23183">
            <w:pPr>
              <w:spacing w:line="360" w:lineRule="exact"/>
              <w:rPr>
                <w:rFonts w:ascii="仿宋" w:eastAsia="仿宋" w:hAnsi="仿宋" w:cs="仿宋"/>
              </w:rPr>
            </w:pPr>
            <w:r>
              <w:rPr>
                <w:rFonts w:ascii="仿宋" w:eastAsia="仿宋" w:hAnsi="仿宋" w:cs="仿宋" w:hint="eastAsia"/>
              </w:rPr>
              <w:t>放射诊疗许可证变更</w:t>
            </w:r>
          </w:p>
        </w:tc>
        <w:tc>
          <w:tcPr>
            <w:tcW w:w="1560" w:type="dxa"/>
            <w:tcBorders>
              <w:bottom w:val="single" w:sz="4" w:space="0" w:color="auto"/>
            </w:tcBorders>
            <w:noWrap/>
          </w:tcPr>
          <w:p w:rsidR="001A6593" w:rsidRDefault="00A23183">
            <w:pPr>
              <w:spacing w:line="360" w:lineRule="exact"/>
              <w:jc w:val="center"/>
              <w:rPr>
                <w:rFonts w:ascii="仿宋" w:eastAsia="仿宋" w:hAnsi="仿宋" w:cs="仿宋"/>
              </w:rPr>
            </w:pPr>
            <w:r>
              <w:rPr>
                <w:rFonts w:ascii="仿宋" w:eastAsia="仿宋" w:hAnsi="仿宋" w:cs="仿宋" w:hint="eastAsia"/>
              </w:rPr>
              <w:t>1个月</w:t>
            </w:r>
          </w:p>
        </w:tc>
      </w:tr>
    </w:tbl>
    <w:p w:rsidR="001A6593" w:rsidRDefault="00A23183">
      <w:pPr>
        <w:ind w:leftChars="200" w:left="1200" w:hangingChars="300" w:hanging="720"/>
        <w:rPr>
          <w:rFonts w:ascii="仿宋" w:eastAsia="仿宋" w:hAnsi="仿宋" w:cs="仿宋"/>
          <w:bCs/>
        </w:rPr>
      </w:pPr>
      <w:r>
        <w:rPr>
          <w:rFonts w:ascii="仿宋" w:eastAsia="仿宋" w:hAnsi="仿宋" w:cs="仿宋" w:hint="eastAsia"/>
          <w:bCs/>
        </w:rPr>
        <w:t>备注：1.以上项目完成时限，</w:t>
      </w:r>
      <w:r>
        <w:rPr>
          <w:rFonts w:ascii="仿宋" w:eastAsia="仿宋" w:hAnsi="仿宋" w:cs="仿宋"/>
          <w:bCs/>
        </w:rPr>
        <w:t>投标</w:t>
      </w:r>
      <w:r>
        <w:rPr>
          <w:rFonts w:ascii="仿宋" w:eastAsia="仿宋" w:hAnsi="仿宋" w:cs="仿宋" w:hint="eastAsia"/>
          <w:bCs/>
        </w:rPr>
        <w:t>人根据机房防护装修及设备安装调试进度适当调整每项工作内容完成时限。</w:t>
      </w:r>
    </w:p>
    <w:p w:rsidR="001A6593" w:rsidRDefault="00A23183">
      <w:pPr>
        <w:ind w:firstLineChars="500" w:firstLine="1200"/>
        <w:rPr>
          <w:rFonts w:ascii="仿宋" w:eastAsia="仿宋" w:hAnsi="仿宋" w:cs="仿宋"/>
          <w:bCs/>
        </w:rPr>
      </w:pPr>
      <w:r>
        <w:rPr>
          <w:rFonts w:ascii="仿宋" w:eastAsia="仿宋" w:hAnsi="仿宋" w:cs="仿宋" w:hint="eastAsia"/>
          <w:bCs/>
        </w:rPr>
        <w:t>2.PET-CT项目和碘125粒子源植入项目分开出报告。</w:t>
      </w:r>
    </w:p>
    <w:p w:rsidR="001A6593" w:rsidRDefault="001A6593">
      <w:pPr>
        <w:ind w:firstLineChars="100" w:firstLine="281"/>
        <w:outlineLvl w:val="0"/>
        <w:rPr>
          <w:rFonts w:ascii="仿宋" w:eastAsia="仿宋" w:hAnsi="仿宋" w:cs="仿宋"/>
          <w:b/>
          <w:sz w:val="28"/>
          <w:szCs w:val="28"/>
        </w:rPr>
      </w:pPr>
    </w:p>
    <w:p w:rsidR="001A6593" w:rsidRDefault="001A6593">
      <w:pPr>
        <w:ind w:firstLineChars="100" w:firstLine="281"/>
        <w:outlineLvl w:val="0"/>
        <w:rPr>
          <w:rFonts w:ascii="仿宋" w:eastAsia="仿宋" w:hAnsi="仿宋" w:cs="仿宋"/>
          <w:b/>
          <w:sz w:val="28"/>
          <w:szCs w:val="28"/>
        </w:rPr>
      </w:pPr>
    </w:p>
    <w:p w:rsidR="001A6593" w:rsidRDefault="00A23183">
      <w:pPr>
        <w:spacing w:line="480" w:lineRule="exact"/>
        <w:ind w:firstLineChars="100" w:firstLine="241"/>
        <w:outlineLvl w:val="0"/>
        <w:rPr>
          <w:rFonts w:ascii="仿宋" w:eastAsia="仿宋" w:hAnsi="仿宋" w:cs="仿宋"/>
          <w:b/>
        </w:rPr>
      </w:pPr>
      <w:r>
        <w:rPr>
          <w:rFonts w:ascii="仿宋" w:eastAsia="仿宋" w:hAnsi="仿宋" w:cs="仿宋" w:hint="eastAsia"/>
          <w:b/>
        </w:rPr>
        <w:t>四、服务需求</w:t>
      </w:r>
    </w:p>
    <w:p w:rsidR="001A6593" w:rsidRDefault="00A23183">
      <w:pPr>
        <w:spacing w:line="480" w:lineRule="exact"/>
        <w:ind w:leftChars="100" w:left="240" w:firstLineChars="100" w:firstLine="240"/>
        <w:rPr>
          <w:rFonts w:ascii="仿宋" w:eastAsia="仿宋" w:hAnsi="仿宋" w:cs="仿宋"/>
        </w:rPr>
      </w:pPr>
      <w:r>
        <w:rPr>
          <w:rFonts w:ascii="仿宋" w:eastAsia="仿宋" w:hAnsi="仿宋" w:cs="仿宋" w:hint="eastAsia"/>
        </w:rPr>
        <w:t>（一）对PET-CT、碘125粒子源植入项目进行环评、预评、验收检测、控评、验收及办理辐射安全许可证与放射诊疗许可证等工作。</w:t>
      </w:r>
    </w:p>
    <w:p w:rsidR="001A6593" w:rsidRDefault="00A23183">
      <w:pPr>
        <w:spacing w:line="480" w:lineRule="exact"/>
        <w:rPr>
          <w:rFonts w:ascii="仿宋" w:eastAsia="仿宋" w:hAnsi="仿宋" w:cs="仿宋"/>
          <w:bCs/>
        </w:rPr>
      </w:pPr>
      <w:r>
        <w:rPr>
          <w:rFonts w:ascii="仿宋" w:eastAsia="仿宋" w:hAnsi="仿宋" w:cs="仿宋" w:hint="eastAsia"/>
          <w:bCs/>
        </w:rPr>
        <w:t xml:space="preserve">    （二）人员要求：</w:t>
      </w:r>
    </w:p>
    <w:p w:rsidR="001A6593" w:rsidRDefault="00A23183">
      <w:pPr>
        <w:spacing w:line="480" w:lineRule="exact"/>
        <w:ind w:firstLineChars="300" w:firstLine="720"/>
        <w:rPr>
          <w:rFonts w:ascii="仿宋" w:eastAsia="仿宋" w:hAnsi="仿宋" w:cs="仿宋"/>
        </w:rPr>
      </w:pPr>
      <w:r>
        <w:rPr>
          <w:rFonts w:ascii="仿宋" w:eastAsia="仿宋" w:hAnsi="仿宋" w:cs="仿宋" w:hint="eastAsia"/>
        </w:rPr>
        <w:lastRenderedPageBreak/>
        <w:t>1.人数：团队人数不少于15人。</w:t>
      </w:r>
    </w:p>
    <w:p w:rsidR="001A6593" w:rsidRDefault="00A23183">
      <w:pPr>
        <w:spacing w:line="480" w:lineRule="exact"/>
        <w:ind w:leftChars="100" w:left="240" w:firstLineChars="200" w:firstLine="480"/>
        <w:rPr>
          <w:rFonts w:ascii="仿宋" w:eastAsia="仿宋" w:hAnsi="仿宋" w:cs="仿宋"/>
        </w:rPr>
      </w:pPr>
      <w:r>
        <w:rPr>
          <w:rFonts w:ascii="仿宋" w:eastAsia="仿宋" w:hAnsi="仿宋" w:cs="仿宋" w:hint="eastAsia"/>
        </w:rPr>
        <w:t>2.人员素质：①配备人员需持有广东省或国家级的《放射卫生技术服务机构专业技术人员培训合格证书》；②需具有1年以上工作经验；③中级或以上职称人数不少于3人。</w:t>
      </w:r>
    </w:p>
    <w:p w:rsidR="001A6593" w:rsidRDefault="00A23183">
      <w:pPr>
        <w:spacing w:line="480" w:lineRule="exact"/>
        <w:ind w:firstLineChars="200" w:firstLine="480"/>
        <w:rPr>
          <w:rFonts w:ascii="仿宋" w:eastAsia="仿宋" w:hAnsi="仿宋" w:cs="仿宋"/>
          <w:bCs/>
        </w:rPr>
      </w:pPr>
      <w:r>
        <w:rPr>
          <w:rFonts w:ascii="仿宋" w:eastAsia="仿宋" w:hAnsi="仿宋" w:cs="仿宋" w:hint="eastAsia"/>
          <w:bCs/>
        </w:rPr>
        <w:t>（四）成果要求：</w:t>
      </w:r>
    </w:p>
    <w:p w:rsidR="001A6593" w:rsidRDefault="00A23183">
      <w:pPr>
        <w:spacing w:line="480" w:lineRule="exact"/>
        <w:ind w:firstLineChars="300" w:firstLine="720"/>
        <w:rPr>
          <w:rFonts w:ascii="仿宋" w:eastAsia="仿宋" w:hAnsi="仿宋" w:cs="仿宋"/>
          <w:bCs/>
        </w:rPr>
      </w:pPr>
      <w:r>
        <w:rPr>
          <w:rFonts w:ascii="仿宋" w:eastAsia="仿宋" w:hAnsi="仿宋" w:cs="仿宋" w:hint="eastAsia"/>
          <w:bCs/>
        </w:rPr>
        <w:t>1.完成环境影响评价、职业病危害放射防护预评价、验收检测、职业病危害控制效果放射防护评价后，须出具相应的环评报告、预评报告、检测报告、控评报告、环境保护竣工验收监测报告。</w:t>
      </w:r>
    </w:p>
    <w:p w:rsidR="001A6593" w:rsidRDefault="00A23183">
      <w:pPr>
        <w:spacing w:line="480" w:lineRule="exact"/>
        <w:ind w:firstLineChars="300" w:firstLine="720"/>
        <w:rPr>
          <w:rFonts w:ascii="仿宋" w:eastAsia="仿宋" w:hAnsi="仿宋" w:cs="仿宋"/>
          <w:bCs/>
        </w:rPr>
      </w:pPr>
      <w:r>
        <w:rPr>
          <w:rFonts w:ascii="仿宋" w:eastAsia="仿宋" w:hAnsi="仿宋" w:cs="仿宋" w:hint="eastAsia"/>
          <w:bCs/>
        </w:rPr>
        <w:t>2.交付的各类报告须符合相关主管部门的要求，能通过相关主管部门的环评、预评审批和竣工验收。</w:t>
      </w:r>
    </w:p>
    <w:p w:rsidR="001A6593" w:rsidRDefault="00A23183">
      <w:pPr>
        <w:spacing w:line="480" w:lineRule="exact"/>
        <w:ind w:firstLineChars="300" w:firstLine="720"/>
        <w:rPr>
          <w:rFonts w:ascii="仿宋" w:eastAsia="仿宋" w:hAnsi="仿宋" w:cs="仿宋"/>
          <w:bCs/>
        </w:rPr>
      </w:pPr>
      <w:r>
        <w:rPr>
          <w:rFonts w:ascii="仿宋" w:eastAsia="仿宋" w:hAnsi="仿宋" w:cs="仿宋" w:hint="eastAsia"/>
          <w:bCs/>
        </w:rPr>
        <w:t>3.项目取得《辐射安全许可证》与《放射诊疗许可证》。</w:t>
      </w:r>
    </w:p>
    <w:p w:rsidR="001A6593" w:rsidRDefault="00A23183">
      <w:pPr>
        <w:spacing w:line="480" w:lineRule="exact"/>
        <w:ind w:firstLineChars="200" w:firstLine="482"/>
        <w:outlineLvl w:val="0"/>
        <w:rPr>
          <w:rFonts w:ascii="仿宋" w:eastAsia="仿宋" w:hAnsi="仿宋" w:cs="仿宋"/>
          <w:b/>
        </w:rPr>
      </w:pPr>
      <w:r>
        <w:rPr>
          <w:rFonts w:ascii="仿宋" w:eastAsia="仿宋" w:hAnsi="仿宋" w:cs="仿宋" w:hint="eastAsia"/>
          <w:b/>
        </w:rPr>
        <w:t>五、商务需求：</w:t>
      </w:r>
    </w:p>
    <w:p w:rsidR="001A6593" w:rsidRDefault="00A23183">
      <w:pPr>
        <w:spacing w:line="480" w:lineRule="exact"/>
        <w:ind w:firstLineChars="200" w:firstLine="480"/>
        <w:rPr>
          <w:rFonts w:ascii="仿宋" w:eastAsia="仿宋" w:hAnsi="仿宋" w:cs="仿宋"/>
          <w:bCs/>
        </w:rPr>
      </w:pPr>
      <w:r>
        <w:rPr>
          <w:rFonts w:ascii="仿宋" w:eastAsia="仿宋" w:hAnsi="仿宋" w:cs="仿宋" w:hint="eastAsia"/>
          <w:bCs/>
        </w:rPr>
        <w:t>（一）服务地点：深圳市龙岗中心医院指定地点</w:t>
      </w:r>
    </w:p>
    <w:p w:rsidR="001A6593" w:rsidRDefault="00A23183">
      <w:pPr>
        <w:spacing w:line="480" w:lineRule="exact"/>
        <w:ind w:firstLineChars="200" w:firstLine="480"/>
        <w:rPr>
          <w:rFonts w:ascii="仿宋" w:eastAsia="仿宋" w:hAnsi="仿宋" w:cs="仿宋"/>
          <w:bCs/>
        </w:rPr>
      </w:pPr>
      <w:r>
        <w:rPr>
          <w:rFonts w:ascii="仿宋" w:eastAsia="仿宋" w:hAnsi="仿宋" w:cs="仿宋" w:hint="eastAsia"/>
          <w:bCs/>
        </w:rPr>
        <w:t>（二）服务期限：自合同签订之日起至项目完成。</w:t>
      </w:r>
    </w:p>
    <w:p w:rsidR="001A6593" w:rsidRDefault="00A23183">
      <w:pPr>
        <w:spacing w:line="480" w:lineRule="exact"/>
        <w:ind w:leftChars="100" w:left="240" w:firstLineChars="200" w:firstLine="480"/>
        <w:rPr>
          <w:rFonts w:ascii="仿宋" w:eastAsia="仿宋" w:hAnsi="仿宋" w:cs="仿宋"/>
        </w:rPr>
      </w:pPr>
      <w:r>
        <w:rPr>
          <w:rFonts w:ascii="仿宋" w:eastAsia="仿宋" w:hAnsi="仿宋" w:cs="仿宋" w:hint="eastAsia"/>
          <w:bCs/>
        </w:rPr>
        <w:t>项目完成依据：（1）以PET-CT、碘125粒子源植入项目取得《辐射安全许可证》、《放射诊疗许可证》为完成依据。（2）如因客观原因导致设备无法获得相关证照的，以取得相应的评价报告或行政部门意见为完成标准。</w:t>
      </w:r>
    </w:p>
    <w:p w:rsidR="001A6593" w:rsidRDefault="00A23183">
      <w:pPr>
        <w:spacing w:line="480" w:lineRule="exact"/>
        <w:ind w:firstLineChars="200" w:firstLine="480"/>
        <w:rPr>
          <w:rFonts w:ascii="仿宋" w:eastAsia="仿宋" w:hAnsi="仿宋" w:cs="仿宋"/>
          <w:bCs/>
        </w:rPr>
      </w:pPr>
      <w:r>
        <w:rPr>
          <w:rFonts w:ascii="仿宋" w:eastAsia="仿宋" w:hAnsi="仿宋" w:cs="仿宋" w:hint="eastAsia"/>
          <w:bCs/>
        </w:rPr>
        <w:t>（三）付款方式</w:t>
      </w:r>
    </w:p>
    <w:p w:rsidR="001A6593" w:rsidRDefault="00A23183">
      <w:pPr>
        <w:pStyle w:val="af3"/>
        <w:adjustRightInd w:val="0"/>
        <w:snapToGrid w:val="0"/>
        <w:spacing w:before="0" w:line="480" w:lineRule="exact"/>
        <w:ind w:firstLineChars="300" w:firstLine="720"/>
        <w:outlineLvl w:val="0"/>
        <w:rPr>
          <w:rFonts w:ascii="仿宋" w:eastAsia="仿宋" w:hAnsi="仿宋" w:cs="仿宋"/>
          <w:b w:val="0"/>
          <w:sz w:val="24"/>
          <w:szCs w:val="24"/>
        </w:rPr>
      </w:pPr>
      <w:r>
        <w:rPr>
          <w:rFonts w:ascii="仿宋" w:eastAsia="仿宋" w:hAnsi="仿宋" w:cs="仿宋" w:hint="eastAsia"/>
          <w:b w:val="0"/>
          <w:sz w:val="24"/>
          <w:szCs w:val="24"/>
        </w:rPr>
        <w:t>付款方式：合同签订后采购人支付</w:t>
      </w:r>
      <w:r>
        <w:rPr>
          <w:rFonts w:ascii="仿宋" w:eastAsia="仿宋" w:hAnsi="仿宋" w:cs="仿宋"/>
          <w:b w:val="0"/>
          <w:sz w:val="24"/>
          <w:szCs w:val="24"/>
        </w:rPr>
        <w:t>3</w:t>
      </w:r>
      <w:r>
        <w:rPr>
          <w:rFonts w:ascii="仿宋" w:eastAsia="仿宋" w:hAnsi="仿宋" w:cs="仿宋" w:hint="eastAsia"/>
          <w:b w:val="0"/>
          <w:sz w:val="24"/>
          <w:szCs w:val="24"/>
        </w:rPr>
        <w:t>0%；PET-CT项目取得预评审查意见及建设项目环境审查批复后交付</w:t>
      </w:r>
      <w:r>
        <w:rPr>
          <w:rFonts w:ascii="仿宋" w:eastAsia="仿宋" w:hAnsi="仿宋" w:cs="仿宋"/>
          <w:b w:val="0"/>
          <w:sz w:val="24"/>
          <w:szCs w:val="24"/>
        </w:rPr>
        <w:t>2</w:t>
      </w:r>
      <w:r>
        <w:rPr>
          <w:rFonts w:ascii="仿宋" w:eastAsia="仿宋" w:hAnsi="仿宋" w:cs="仿宋" w:hint="eastAsia"/>
          <w:b w:val="0"/>
          <w:sz w:val="24"/>
          <w:szCs w:val="24"/>
        </w:rPr>
        <w:t>0%；PET-CT项目出具控评报告，完成辐射安全许可证扩项及放射诊疗许可证变更之后付</w:t>
      </w:r>
      <w:r>
        <w:rPr>
          <w:rFonts w:ascii="仿宋" w:eastAsia="仿宋" w:hAnsi="仿宋" w:cs="仿宋"/>
          <w:b w:val="0"/>
          <w:sz w:val="24"/>
          <w:szCs w:val="24"/>
        </w:rPr>
        <w:t>3</w:t>
      </w:r>
      <w:r>
        <w:rPr>
          <w:rFonts w:ascii="仿宋" w:eastAsia="仿宋" w:hAnsi="仿宋" w:cs="仿宋" w:hint="eastAsia"/>
          <w:b w:val="0"/>
          <w:sz w:val="24"/>
          <w:szCs w:val="24"/>
        </w:rPr>
        <w:t>0%；碘125粒子源植入项目出具</w:t>
      </w:r>
      <w:r>
        <w:rPr>
          <w:rFonts w:ascii="仿宋" w:eastAsia="仿宋" w:hAnsi="仿宋" w:cs="仿宋"/>
          <w:b w:val="0"/>
          <w:sz w:val="24"/>
          <w:szCs w:val="24"/>
        </w:rPr>
        <w:t>预评报告和</w:t>
      </w:r>
      <w:r>
        <w:rPr>
          <w:rFonts w:ascii="仿宋" w:eastAsia="仿宋" w:hAnsi="仿宋" w:cs="仿宋" w:hint="eastAsia"/>
          <w:b w:val="0"/>
          <w:sz w:val="24"/>
          <w:szCs w:val="24"/>
        </w:rPr>
        <w:t>控评报告，完成辐射安全许可证扩项及放射诊疗许可证变更之后付20%。</w:t>
      </w:r>
    </w:p>
    <w:p w:rsidR="001A6593" w:rsidRDefault="00A23183">
      <w:pPr>
        <w:pStyle w:val="af3"/>
        <w:adjustRightInd w:val="0"/>
        <w:snapToGrid w:val="0"/>
        <w:spacing w:before="0" w:line="480" w:lineRule="exact"/>
        <w:ind w:firstLineChars="200" w:firstLine="480"/>
        <w:outlineLvl w:val="0"/>
        <w:rPr>
          <w:rFonts w:ascii="仿宋" w:eastAsia="仿宋" w:hAnsi="仿宋" w:cs="仿宋"/>
          <w:b w:val="0"/>
          <w:bCs w:val="0"/>
          <w:kern w:val="2"/>
          <w:sz w:val="24"/>
          <w:szCs w:val="24"/>
        </w:rPr>
      </w:pPr>
      <w:r>
        <w:rPr>
          <w:rFonts w:ascii="仿宋" w:eastAsia="仿宋" w:hAnsi="仿宋" w:cs="仿宋" w:hint="eastAsia"/>
          <w:b w:val="0"/>
          <w:bCs w:val="0"/>
          <w:kern w:val="2"/>
          <w:sz w:val="24"/>
          <w:szCs w:val="24"/>
        </w:rPr>
        <w:t>（四）关于验收：服务合同签订之日起至环评、预评、控评等技术评价经相关部门验收合格为止。</w:t>
      </w:r>
    </w:p>
    <w:p w:rsidR="001A6593" w:rsidRDefault="00A23183">
      <w:pPr>
        <w:pStyle w:val="af3"/>
        <w:adjustRightInd w:val="0"/>
        <w:snapToGrid w:val="0"/>
        <w:spacing w:before="0" w:line="480" w:lineRule="exact"/>
        <w:ind w:firstLineChars="200" w:firstLine="480"/>
        <w:outlineLvl w:val="0"/>
        <w:rPr>
          <w:rFonts w:ascii="仿宋" w:eastAsia="仿宋" w:hAnsi="仿宋" w:cs="仿宋"/>
          <w:b w:val="0"/>
          <w:sz w:val="24"/>
          <w:szCs w:val="24"/>
        </w:rPr>
      </w:pPr>
      <w:bookmarkStart w:id="17" w:name="_Toc184635263"/>
      <w:r>
        <w:rPr>
          <w:rFonts w:ascii="仿宋" w:eastAsia="仿宋" w:hAnsi="仿宋" w:cs="仿宋" w:hint="eastAsia"/>
          <w:b w:val="0"/>
          <w:bCs w:val="0"/>
          <w:kern w:val="2"/>
          <w:sz w:val="24"/>
          <w:szCs w:val="24"/>
        </w:rPr>
        <w:t>（</w:t>
      </w:r>
      <w:bookmarkEnd w:id="17"/>
      <w:r>
        <w:rPr>
          <w:rFonts w:ascii="仿宋" w:eastAsia="仿宋" w:hAnsi="仿宋" w:cs="仿宋" w:hint="eastAsia"/>
          <w:b w:val="0"/>
          <w:bCs w:val="0"/>
          <w:kern w:val="2"/>
          <w:sz w:val="24"/>
          <w:szCs w:val="24"/>
        </w:rPr>
        <w:t>五）承包方式：包</w:t>
      </w:r>
      <w:r>
        <w:rPr>
          <w:rFonts w:ascii="仿宋" w:eastAsia="仿宋" w:hAnsi="仿宋" w:cs="仿宋" w:hint="eastAsia"/>
          <w:b w:val="0"/>
          <w:sz w:val="24"/>
          <w:szCs w:val="24"/>
        </w:rPr>
        <w:t>干制</w:t>
      </w:r>
    </w:p>
    <w:p w:rsidR="001A6593" w:rsidRDefault="001A6593">
      <w:pPr>
        <w:spacing w:line="480" w:lineRule="exact"/>
        <w:ind w:firstLineChars="200" w:firstLine="482"/>
        <w:textAlignment w:val="baseline"/>
        <w:rPr>
          <w:rFonts w:ascii="仿宋" w:eastAsia="仿宋" w:hAnsi="仿宋" w:cs="仿宋"/>
          <w:b/>
        </w:rPr>
      </w:pPr>
    </w:p>
    <w:p w:rsidR="001A6593" w:rsidRDefault="00A23183">
      <w:pPr>
        <w:spacing w:line="480" w:lineRule="exact"/>
        <w:ind w:firstLineChars="200" w:firstLine="482"/>
        <w:textAlignment w:val="baseline"/>
        <w:rPr>
          <w:rFonts w:ascii="仿宋" w:eastAsia="仿宋" w:hAnsi="仿宋" w:cs="仿宋"/>
          <w:b/>
        </w:rPr>
      </w:pPr>
      <w:r>
        <w:rPr>
          <w:rFonts w:ascii="仿宋" w:eastAsia="仿宋" w:hAnsi="仿宋" w:cs="仿宋" w:hint="eastAsia"/>
          <w:b/>
        </w:rPr>
        <w:t>六、投标价格</w:t>
      </w:r>
    </w:p>
    <w:p w:rsidR="001A6593" w:rsidRDefault="00A23183">
      <w:pPr>
        <w:spacing w:line="480" w:lineRule="exact"/>
        <w:ind w:firstLineChars="200" w:firstLine="480"/>
        <w:textAlignment w:val="baseline"/>
        <w:rPr>
          <w:rFonts w:ascii="仿宋" w:eastAsia="仿宋" w:hAnsi="仿宋" w:cs="仿宋"/>
          <w:bCs/>
          <w:lang w:val="zh-CN"/>
        </w:rPr>
      </w:pPr>
      <w:r>
        <w:rPr>
          <w:rFonts w:ascii="仿宋" w:eastAsia="仿宋" w:hAnsi="仿宋" w:cs="仿宋" w:hint="eastAsia"/>
          <w:bCs/>
        </w:rPr>
        <w:lastRenderedPageBreak/>
        <w:t>（一）本项目服务费采用包干制，包括服务成本、法定税费和管理企业的利润等一切应尽费用</w:t>
      </w:r>
      <w:r>
        <w:rPr>
          <w:rFonts w:ascii="仿宋" w:eastAsia="仿宋" w:hAnsi="仿宋" w:cs="仿宋" w:hint="eastAsia"/>
          <w:bCs/>
          <w:lang w:val="zh-CN"/>
        </w:rPr>
        <w:t>。</w:t>
      </w:r>
    </w:p>
    <w:p w:rsidR="001A6593" w:rsidRDefault="00A23183">
      <w:pPr>
        <w:spacing w:line="480" w:lineRule="exact"/>
        <w:ind w:firstLineChars="200" w:firstLine="480"/>
        <w:textAlignment w:val="baseline"/>
        <w:rPr>
          <w:rFonts w:ascii="仿宋" w:eastAsia="仿宋" w:hAnsi="仿宋" w:cs="仿宋"/>
          <w:bCs/>
        </w:rPr>
      </w:pPr>
      <w:r>
        <w:rPr>
          <w:rFonts w:ascii="仿宋" w:eastAsia="仿宋" w:hAnsi="仿宋" w:cs="仿宋" w:hint="eastAsia"/>
          <w:bCs/>
        </w:rPr>
        <w:t>（二）投标人应根据本企业的成本自行决定报价，但不得以低于其企业成本的报价投标；</w:t>
      </w:r>
    </w:p>
    <w:p w:rsidR="001A6593" w:rsidRDefault="00A23183">
      <w:pPr>
        <w:spacing w:line="480" w:lineRule="exact"/>
        <w:ind w:firstLineChars="200" w:firstLine="480"/>
        <w:textAlignment w:val="baseline"/>
        <w:rPr>
          <w:rFonts w:ascii="仿宋" w:eastAsia="仿宋" w:hAnsi="仿宋" w:cs="仿宋"/>
          <w:bCs/>
        </w:rPr>
      </w:pPr>
      <w:r>
        <w:rPr>
          <w:rFonts w:ascii="仿宋" w:eastAsia="仿宋" w:hAnsi="仿宋" w:cs="仿宋" w:hint="eastAsia"/>
          <w:bCs/>
        </w:rPr>
        <w:t>（三）投标人的投标报价不得超过预算限额，否则投标无效；</w:t>
      </w:r>
    </w:p>
    <w:p w:rsidR="001A6593" w:rsidRDefault="00A23183">
      <w:pPr>
        <w:spacing w:line="480" w:lineRule="exact"/>
        <w:ind w:firstLineChars="200" w:firstLine="480"/>
        <w:textAlignment w:val="baseline"/>
        <w:rPr>
          <w:rFonts w:ascii="仿宋" w:eastAsia="仿宋" w:hAnsi="仿宋" w:cs="仿宋"/>
          <w:bCs/>
        </w:rPr>
      </w:pPr>
      <w:r>
        <w:rPr>
          <w:rFonts w:ascii="仿宋" w:eastAsia="仿宋" w:hAnsi="仿宋" w:cs="仿宋" w:hint="eastAsia"/>
          <w:bCs/>
        </w:rPr>
        <w:t>（四）投标人的投标报价，应是本项目招标范围和招标文件及合同条款上所列的各项内容中所述的全部，不得以任何理由予以重复，并以投标人提出的综合单价或总价为依据；</w:t>
      </w:r>
    </w:p>
    <w:p w:rsidR="001A6593" w:rsidRDefault="00A23183">
      <w:pPr>
        <w:spacing w:line="480" w:lineRule="exact"/>
        <w:ind w:firstLineChars="200" w:firstLine="480"/>
        <w:textAlignment w:val="baseline"/>
        <w:rPr>
          <w:rFonts w:ascii="仿宋" w:eastAsia="仿宋" w:hAnsi="仿宋" w:cs="仿宋"/>
          <w:bCs/>
        </w:rPr>
      </w:pPr>
      <w:r>
        <w:rPr>
          <w:rFonts w:ascii="仿宋" w:eastAsia="仿宋" w:hAnsi="仿宋" w:cs="仿宋" w:hint="eastAsia"/>
          <w:bCs/>
        </w:rPr>
        <w:t>（五）由投标人根据招标文件所提供的资料自行测算投标报价；一经中标，投标报价的分项单价与项目总价作为中标单位与采购单位签订的合同金额，原则上合同期限内不做调整；如新增项目由归口管理部门完成审批后再做价格调整。</w:t>
      </w:r>
    </w:p>
    <w:p w:rsidR="001A6593" w:rsidRDefault="001A6593">
      <w:pPr>
        <w:spacing w:line="480" w:lineRule="exact"/>
        <w:ind w:firstLineChars="100" w:firstLine="240"/>
        <w:textAlignment w:val="baseline"/>
        <w:rPr>
          <w:rFonts w:ascii="仿宋" w:eastAsia="仿宋" w:hAnsi="仿宋" w:cs="仿宋"/>
          <w:bCs/>
        </w:rPr>
      </w:pPr>
    </w:p>
    <w:p w:rsidR="001A6593" w:rsidRDefault="001A6593">
      <w:pPr>
        <w:spacing w:line="480" w:lineRule="exact"/>
        <w:ind w:firstLineChars="1200" w:firstLine="2891"/>
        <w:jc w:val="both"/>
        <w:rPr>
          <w:rFonts w:ascii="仿宋" w:eastAsia="仿宋" w:hAnsi="仿宋" w:cs="仿宋"/>
          <w:b/>
        </w:rPr>
      </w:pPr>
    </w:p>
    <w:p w:rsidR="001A6593" w:rsidRDefault="001A6593">
      <w:pPr>
        <w:spacing w:line="480" w:lineRule="exact"/>
        <w:ind w:firstLineChars="1200" w:firstLine="2891"/>
        <w:jc w:val="both"/>
        <w:rPr>
          <w:rFonts w:ascii="仿宋" w:eastAsia="仿宋" w:hAnsi="仿宋" w:cs="仿宋"/>
          <w:b/>
        </w:rPr>
      </w:pPr>
    </w:p>
    <w:p w:rsidR="001A6593" w:rsidRDefault="001A6593">
      <w:pPr>
        <w:spacing w:line="480" w:lineRule="exact"/>
        <w:ind w:firstLineChars="1200" w:firstLine="2891"/>
        <w:jc w:val="both"/>
        <w:rPr>
          <w:rFonts w:ascii="仿宋" w:eastAsia="仿宋" w:hAnsi="仿宋" w:cs="仿宋"/>
          <w:b/>
        </w:rPr>
      </w:pPr>
    </w:p>
    <w:p w:rsidR="001A6593" w:rsidRDefault="001A6593">
      <w:pPr>
        <w:spacing w:line="480" w:lineRule="exact"/>
        <w:ind w:firstLineChars="1200" w:firstLine="2891"/>
        <w:jc w:val="both"/>
        <w:rPr>
          <w:rFonts w:ascii="仿宋" w:eastAsia="仿宋" w:hAnsi="仿宋" w:cs="仿宋"/>
          <w:b/>
        </w:rPr>
      </w:pPr>
    </w:p>
    <w:p w:rsidR="001A6593" w:rsidRDefault="001A6593">
      <w:pPr>
        <w:spacing w:line="480" w:lineRule="exact"/>
        <w:ind w:firstLineChars="1200" w:firstLine="2891"/>
        <w:jc w:val="both"/>
        <w:rPr>
          <w:rFonts w:ascii="仿宋" w:eastAsia="仿宋" w:hAnsi="仿宋" w:cs="仿宋"/>
          <w:b/>
        </w:rPr>
      </w:pPr>
    </w:p>
    <w:p w:rsidR="001A6593" w:rsidRDefault="001A6593">
      <w:pPr>
        <w:spacing w:line="480" w:lineRule="exact"/>
        <w:ind w:firstLineChars="1200" w:firstLine="2891"/>
        <w:jc w:val="both"/>
        <w:rPr>
          <w:rFonts w:ascii="仿宋" w:eastAsia="仿宋" w:hAnsi="仿宋" w:cs="仿宋"/>
          <w:b/>
        </w:rPr>
      </w:pPr>
    </w:p>
    <w:p w:rsidR="001A6593" w:rsidRDefault="001A6593">
      <w:pPr>
        <w:spacing w:line="480" w:lineRule="exact"/>
        <w:ind w:firstLineChars="1200" w:firstLine="2891"/>
        <w:jc w:val="both"/>
        <w:rPr>
          <w:rFonts w:ascii="仿宋" w:eastAsia="仿宋" w:hAnsi="仿宋" w:cs="仿宋"/>
          <w:b/>
        </w:rPr>
      </w:pPr>
    </w:p>
    <w:p w:rsidR="001A6593" w:rsidRDefault="001A6593">
      <w:pPr>
        <w:spacing w:line="480" w:lineRule="exact"/>
        <w:ind w:firstLineChars="1200" w:firstLine="2891"/>
        <w:jc w:val="both"/>
        <w:rPr>
          <w:rFonts w:ascii="仿宋" w:eastAsia="仿宋" w:hAnsi="仿宋" w:cs="仿宋"/>
          <w:b/>
        </w:rPr>
      </w:pPr>
    </w:p>
    <w:p w:rsidR="001A6593" w:rsidRDefault="001A6593">
      <w:pPr>
        <w:spacing w:line="480" w:lineRule="exact"/>
        <w:ind w:firstLineChars="1200" w:firstLine="2891"/>
        <w:jc w:val="both"/>
        <w:rPr>
          <w:rFonts w:ascii="仿宋" w:eastAsia="仿宋" w:hAnsi="仿宋" w:cs="仿宋"/>
          <w:b/>
        </w:rPr>
      </w:pPr>
    </w:p>
    <w:p w:rsidR="001A6593" w:rsidRDefault="001A6593">
      <w:pPr>
        <w:spacing w:line="480" w:lineRule="exact"/>
        <w:ind w:firstLineChars="1200" w:firstLine="2891"/>
        <w:jc w:val="both"/>
        <w:rPr>
          <w:rFonts w:ascii="仿宋" w:eastAsia="仿宋" w:hAnsi="仿宋" w:cs="仿宋"/>
          <w:b/>
        </w:rPr>
      </w:pPr>
    </w:p>
    <w:p w:rsidR="001A6593" w:rsidRDefault="001A6593">
      <w:pPr>
        <w:spacing w:line="480" w:lineRule="exact"/>
        <w:ind w:firstLineChars="1200" w:firstLine="2891"/>
        <w:jc w:val="both"/>
        <w:rPr>
          <w:rFonts w:ascii="仿宋" w:eastAsia="仿宋" w:hAnsi="仿宋" w:cs="仿宋"/>
          <w:b/>
        </w:rPr>
      </w:pPr>
    </w:p>
    <w:p w:rsidR="001A6593" w:rsidRDefault="001A6593">
      <w:pPr>
        <w:spacing w:line="480" w:lineRule="exact"/>
        <w:ind w:firstLineChars="1200" w:firstLine="2891"/>
        <w:jc w:val="both"/>
        <w:rPr>
          <w:rFonts w:ascii="仿宋" w:eastAsia="仿宋" w:hAnsi="仿宋" w:cs="仿宋"/>
          <w:b/>
        </w:rPr>
      </w:pPr>
    </w:p>
    <w:p w:rsidR="001A6593" w:rsidRDefault="001A6593">
      <w:pPr>
        <w:spacing w:line="480" w:lineRule="exact"/>
        <w:ind w:firstLineChars="1200" w:firstLine="2891"/>
        <w:jc w:val="both"/>
        <w:rPr>
          <w:rFonts w:ascii="仿宋" w:eastAsia="仿宋" w:hAnsi="仿宋" w:cs="仿宋"/>
          <w:b/>
        </w:rPr>
      </w:pPr>
    </w:p>
    <w:p w:rsidR="001A6593" w:rsidRDefault="001A6593">
      <w:pPr>
        <w:spacing w:line="480" w:lineRule="exact"/>
        <w:ind w:firstLineChars="1200" w:firstLine="2891"/>
        <w:jc w:val="both"/>
        <w:rPr>
          <w:rFonts w:ascii="仿宋" w:eastAsia="仿宋" w:hAnsi="仿宋" w:cs="仿宋"/>
          <w:b/>
        </w:rPr>
      </w:pPr>
    </w:p>
    <w:p w:rsidR="001A6593" w:rsidRDefault="001A6593">
      <w:pPr>
        <w:spacing w:line="440" w:lineRule="exact"/>
        <w:jc w:val="both"/>
        <w:rPr>
          <w:rFonts w:ascii="仿宋" w:eastAsia="仿宋" w:hAnsi="仿宋" w:cs="仿宋"/>
          <w:b/>
        </w:rPr>
      </w:pPr>
    </w:p>
    <w:p w:rsidR="001A6593" w:rsidRDefault="001A6593">
      <w:pPr>
        <w:spacing w:line="440" w:lineRule="exact"/>
        <w:ind w:firstLineChars="1200" w:firstLine="2891"/>
        <w:jc w:val="both"/>
        <w:rPr>
          <w:rFonts w:ascii="仿宋" w:eastAsia="仿宋" w:hAnsi="仿宋" w:cs="仿宋"/>
          <w:b/>
        </w:rPr>
      </w:pPr>
    </w:p>
    <w:p w:rsidR="001A6593" w:rsidRDefault="00A23183">
      <w:pPr>
        <w:spacing w:line="440" w:lineRule="exact"/>
        <w:ind w:firstLineChars="1200" w:firstLine="2891"/>
        <w:jc w:val="both"/>
        <w:rPr>
          <w:rFonts w:ascii="仿宋" w:eastAsia="仿宋" w:hAnsi="仿宋" w:cs="仿宋"/>
          <w:highlight w:val="green"/>
        </w:rPr>
      </w:pPr>
      <w:r>
        <w:rPr>
          <w:rFonts w:ascii="仿宋" w:eastAsia="仿宋" w:hAnsi="仿宋" w:cs="仿宋" w:hint="eastAsia"/>
          <w:b/>
        </w:rPr>
        <w:lastRenderedPageBreak/>
        <w:t>第四章   投标文件的组成、格式</w:t>
      </w:r>
    </w:p>
    <w:p w:rsidR="001A6593" w:rsidRDefault="001A6593">
      <w:pPr>
        <w:spacing w:line="440" w:lineRule="exact"/>
        <w:rPr>
          <w:rStyle w:val="3Char"/>
          <w:rFonts w:ascii="仿宋" w:eastAsia="仿宋" w:hAnsi="仿宋" w:cs="仿宋"/>
          <w:bCs w:val="0"/>
          <w:sz w:val="24"/>
          <w:szCs w:val="24"/>
        </w:rPr>
      </w:pPr>
    </w:p>
    <w:p w:rsidR="001A6593" w:rsidRDefault="00A23183">
      <w:pPr>
        <w:spacing w:line="440" w:lineRule="exact"/>
        <w:outlineLvl w:val="2"/>
        <w:rPr>
          <w:rStyle w:val="3Char"/>
          <w:rFonts w:ascii="仿宋" w:eastAsia="仿宋" w:hAnsi="仿宋" w:cs="仿宋"/>
          <w:bCs w:val="0"/>
          <w:sz w:val="24"/>
          <w:szCs w:val="24"/>
        </w:rPr>
      </w:pPr>
      <w:r>
        <w:rPr>
          <w:rStyle w:val="3Char"/>
          <w:rFonts w:ascii="仿宋" w:eastAsia="仿宋" w:hAnsi="仿宋" w:cs="仿宋" w:hint="eastAsia"/>
          <w:bCs w:val="0"/>
          <w:sz w:val="24"/>
          <w:szCs w:val="24"/>
        </w:rPr>
        <w:t>投标文件组成</w:t>
      </w:r>
    </w:p>
    <w:p w:rsidR="001A6593" w:rsidRDefault="00A23183">
      <w:pPr>
        <w:pStyle w:val="a8"/>
        <w:numPr>
          <w:ilvl w:val="255"/>
          <w:numId w:val="0"/>
        </w:numPr>
        <w:snapToGrid w:val="0"/>
        <w:spacing w:line="440" w:lineRule="exact"/>
        <w:outlineLvl w:val="3"/>
        <w:rPr>
          <w:rFonts w:ascii="仿宋" w:eastAsia="仿宋" w:hAnsi="仿宋" w:cs="仿宋"/>
          <w:sz w:val="24"/>
          <w:szCs w:val="24"/>
        </w:rPr>
      </w:pPr>
      <w:r>
        <w:rPr>
          <w:rFonts w:ascii="仿宋" w:eastAsia="仿宋" w:hAnsi="仿宋" w:cs="仿宋" w:hint="eastAsia"/>
          <w:sz w:val="24"/>
          <w:szCs w:val="24"/>
        </w:rPr>
        <w:t>一、</w:t>
      </w:r>
      <w:r>
        <w:rPr>
          <w:rFonts w:ascii="仿宋" w:eastAsia="仿宋" w:hAnsi="仿宋" w:cs="仿宋" w:hint="eastAsia"/>
          <w:b/>
          <w:bCs/>
          <w:sz w:val="24"/>
          <w:szCs w:val="24"/>
        </w:rPr>
        <w:t>投标文件正文格式</w:t>
      </w:r>
    </w:p>
    <w:p w:rsidR="001A6593" w:rsidRDefault="00A23183">
      <w:pPr>
        <w:pStyle w:val="a8"/>
        <w:snapToGrid w:val="0"/>
        <w:spacing w:line="440" w:lineRule="exact"/>
        <w:ind w:left="420"/>
        <w:rPr>
          <w:rFonts w:ascii="仿宋" w:eastAsia="仿宋" w:hAnsi="仿宋" w:cs="仿宋"/>
          <w:sz w:val="24"/>
          <w:szCs w:val="24"/>
        </w:rPr>
      </w:pPr>
      <w:r>
        <w:rPr>
          <w:rFonts w:ascii="仿宋" w:eastAsia="仿宋" w:hAnsi="仿宋" w:cs="仿宋" w:hint="eastAsia"/>
          <w:sz w:val="24"/>
          <w:szCs w:val="24"/>
        </w:rPr>
        <w:t>1.评标指引表及目录</w:t>
      </w:r>
    </w:p>
    <w:p w:rsidR="001A6593" w:rsidRDefault="00A23183">
      <w:pPr>
        <w:pStyle w:val="a8"/>
        <w:snapToGrid w:val="0"/>
        <w:spacing w:line="440" w:lineRule="exact"/>
        <w:ind w:left="420"/>
        <w:rPr>
          <w:rFonts w:ascii="仿宋" w:eastAsia="仿宋" w:hAnsi="仿宋" w:cs="仿宋"/>
          <w:sz w:val="24"/>
          <w:szCs w:val="24"/>
        </w:rPr>
      </w:pPr>
      <w:r>
        <w:rPr>
          <w:rFonts w:ascii="仿宋" w:eastAsia="仿宋" w:hAnsi="仿宋" w:cs="仿宋" w:hint="eastAsia"/>
          <w:sz w:val="24"/>
          <w:szCs w:val="24"/>
        </w:rPr>
        <w:t>2.投标函</w:t>
      </w:r>
    </w:p>
    <w:p w:rsidR="001A6593" w:rsidRDefault="00A23183">
      <w:pPr>
        <w:pStyle w:val="a8"/>
        <w:snapToGrid w:val="0"/>
        <w:spacing w:line="440" w:lineRule="exact"/>
        <w:ind w:left="420"/>
        <w:rPr>
          <w:rFonts w:ascii="仿宋" w:eastAsia="仿宋" w:hAnsi="仿宋" w:cs="仿宋"/>
          <w:sz w:val="24"/>
          <w:szCs w:val="24"/>
        </w:rPr>
      </w:pPr>
      <w:r>
        <w:rPr>
          <w:rFonts w:ascii="仿宋" w:eastAsia="仿宋" w:hAnsi="仿宋" w:cs="仿宋" w:hint="eastAsia"/>
          <w:sz w:val="24"/>
          <w:szCs w:val="24"/>
        </w:rPr>
        <w:t>3.报价明细表</w:t>
      </w:r>
    </w:p>
    <w:p w:rsidR="001A6593" w:rsidRDefault="00A23183">
      <w:pPr>
        <w:pStyle w:val="a8"/>
        <w:snapToGrid w:val="0"/>
        <w:spacing w:line="440" w:lineRule="exact"/>
        <w:ind w:left="420"/>
        <w:rPr>
          <w:rFonts w:ascii="仿宋" w:eastAsia="仿宋" w:hAnsi="仿宋" w:cs="仿宋"/>
          <w:sz w:val="24"/>
          <w:szCs w:val="24"/>
        </w:rPr>
      </w:pPr>
      <w:r>
        <w:rPr>
          <w:rFonts w:ascii="仿宋" w:eastAsia="仿宋" w:hAnsi="仿宋" w:cs="仿宋" w:hint="eastAsia"/>
          <w:sz w:val="24"/>
          <w:szCs w:val="24"/>
        </w:rPr>
        <w:t>4.投标人基本情况</w:t>
      </w:r>
    </w:p>
    <w:p w:rsidR="001A6593" w:rsidRDefault="00A23183">
      <w:pPr>
        <w:pStyle w:val="a8"/>
        <w:snapToGrid w:val="0"/>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（1）投标人基本情况一览表</w:t>
      </w:r>
    </w:p>
    <w:p w:rsidR="001A6593" w:rsidRDefault="00A23183">
      <w:pPr>
        <w:pStyle w:val="a8"/>
        <w:snapToGrid w:val="0"/>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（2）具有统一社会信用代码的营业执照（或事业单位法人证书或社会团</w:t>
      </w:r>
    </w:p>
    <w:p w:rsidR="001A6593" w:rsidRDefault="00A23183">
      <w:pPr>
        <w:pStyle w:val="a8"/>
        <w:snapToGrid w:val="0"/>
        <w:spacing w:line="440" w:lineRule="exact"/>
        <w:ind w:firstLineChars="100" w:firstLine="240"/>
        <w:rPr>
          <w:rFonts w:ascii="仿宋" w:eastAsia="仿宋" w:hAnsi="仿宋" w:cs="仿宋"/>
          <w:sz w:val="24"/>
          <w:szCs w:val="24"/>
        </w:rPr>
      </w:pPr>
      <w:r>
        <w:rPr>
          <w:rFonts w:ascii="仿宋" w:eastAsia="仿宋" w:hAnsi="仿宋" w:cs="仿宋" w:hint="eastAsia"/>
          <w:sz w:val="24"/>
          <w:szCs w:val="24"/>
        </w:rPr>
        <w:t>体法人登记证书或执业许可证等证明文件）副本</w:t>
      </w:r>
    </w:p>
    <w:p w:rsidR="001A6593" w:rsidRDefault="00A23183">
      <w:pPr>
        <w:pStyle w:val="a8"/>
        <w:snapToGrid w:val="0"/>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（3）法定代表人授权书（投标人代表为法定代表人的无须提供本格式）</w:t>
      </w:r>
    </w:p>
    <w:p w:rsidR="001A6593" w:rsidRDefault="00A23183">
      <w:pPr>
        <w:pStyle w:val="a8"/>
        <w:snapToGrid w:val="0"/>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（4）法定代表人证明书</w:t>
      </w:r>
    </w:p>
    <w:p w:rsidR="001A6593" w:rsidRDefault="00A23183">
      <w:pPr>
        <w:spacing w:line="440" w:lineRule="exact"/>
        <w:ind w:firstLineChars="200" w:firstLine="480"/>
        <w:rPr>
          <w:rFonts w:ascii="仿宋" w:eastAsia="仿宋" w:hAnsi="仿宋" w:cs="仿宋"/>
          <w:kern w:val="2"/>
        </w:rPr>
      </w:pPr>
      <w:r>
        <w:rPr>
          <w:rFonts w:ascii="仿宋" w:eastAsia="仿宋" w:hAnsi="仿宋" w:cs="仿宋" w:hint="eastAsia"/>
        </w:rPr>
        <w:t>（</w:t>
      </w:r>
      <w:r>
        <w:rPr>
          <w:rFonts w:ascii="仿宋" w:eastAsia="仿宋" w:hAnsi="仿宋" w:cs="仿宋" w:hint="eastAsia"/>
          <w:kern w:val="2"/>
        </w:rPr>
        <w:t>5）参与本项目无重大违法记录声明函、政府采购活动时不存在被有关部门禁止参与政府采购活动且在有效期内的情况（由供应商作出声明）（格式自拟）</w:t>
      </w:r>
    </w:p>
    <w:p w:rsidR="001A6593" w:rsidRDefault="00A23183">
      <w:pPr>
        <w:pStyle w:val="a8"/>
        <w:snapToGrid w:val="0"/>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（6）投标人资格自查表</w:t>
      </w:r>
    </w:p>
    <w:p w:rsidR="001A6593" w:rsidRDefault="00A23183">
      <w:pPr>
        <w:pStyle w:val="a8"/>
        <w:snapToGrid w:val="0"/>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5.相关承诺函格式</w:t>
      </w:r>
    </w:p>
    <w:p w:rsidR="001A6593" w:rsidRDefault="00A23183">
      <w:pPr>
        <w:pStyle w:val="a8"/>
        <w:snapToGrid w:val="0"/>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（1）投标及履约承诺函</w:t>
      </w:r>
    </w:p>
    <w:p w:rsidR="001A6593" w:rsidRDefault="00A23183">
      <w:pPr>
        <w:pStyle w:val="a8"/>
        <w:snapToGrid w:val="0"/>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（2）诚信承诺函</w:t>
      </w:r>
    </w:p>
    <w:p w:rsidR="001A6593" w:rsidRDefault="00A23183">
      <w:pPr>
        <w:pStyle w:val="a8"/>
        <w:snapToGrid w:val="0"/>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6.投标人资格条件中所需的其它资格条件相关证明文件</w:t>
      </w:r>
    </w:p>
    <w:p w:rsidR="001A6593" w:rsidRDefault="00A23183">
      <w:pPr>
        <w:pStyle w:val="a8"/>
        <w:snapToGrid w:val="0"/>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7.技术规格偏离表</w:t>
      </w:r>
    </w:p>
    <w:p w:rsidR="001A6593" w:rsidRDefault="00A23183">
      <w:pPr>
        <w:pStyle w:val="a8"/>
        <w:snapToGrid w:val="0"/>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8.商务条款偏离表</w:t>
      </w:r>
    </w:p>
    <w:p w:rsidR="001A6593" w:rsidRDefault="00A23183">
      <w:pPr>
        <w:spacing w:line="440" w:lineRule="exact"/>
        <w:ind w:firstLineChars="200" w:firstLine="480"/>
        <w:rPr>
          <w:rFonts w:ascii="仿宋" w:eastAsia="仿宋" w:hAnsi="仿宋" w:cs="仿宋"/>
        </w:rPr>
      </w:pPr>
      <w:r>
        <w:rPr>
          <w:rFonts w:ascii="仿宋" w:eastAsia="仿宋" w:hAnsi="仿宋" w:cs="仿宋" w:hint="eastAsia"/>
        </w:rPr>
        <w:t>9.投标单位其他内容的格式</w:t>
      </w:r>
    </w:p>
    <w:p w:rsidR="001A6593" w:rsidRDefault="00A23183">
      <w:pPr>
        <w:spacing w:line="440" w:lineRule="exact"/>
        <w:ind w:leftChars="116" w:left="278" w:firstLineChars="200" w:firstLine="480"/>
        <w:rPr>
          <w:rFonts w:ascii="仿宋" w:eastAsia="仿宋" w:hAnsi="仿宋" w:cs="仿宋"/>
        </w:rPr>
      </w:pPr>
      <w:r>
        <w:rPr>
          <w:rFonts w:ascii="仿宋" w:eastAsia="仿宋" w:hAnsi="仿宋" w:cs="仿宋" w:hint="eastAsia"/>
        </w:rPr>
        <w:t>备注：投标人将所有投标文件一起包装在一个密封袋里，并在袋上注明项目名称以及投标人名称、地址，封口处应贴封条并骑缝加盖投标人公章。投标文件由以上组成，按如上顺序分别装订成本（不少于3份，一正两副）：</w:t>
      </w:r>
    </w:p>
    <w:p w:rsidR="001A6593" w:rsidRDefault="001A6593">
      <w:pPr>
        <w:spacing w:line="440" w:lineRule="exact"/>
        <w:jc w:val="center"/>
        <w:rPr>
          <w:rFonts w:ascii="仿宋" w:eastAsia="仿宋" w:hAnsi="仿宋" w:cs="仿宋"/>
          <w:b/>
          <w:bCs/>
          <w:color w:val="000000"/>
        </w:rPr>
      </w:pPr>
    </w:p>
    <w:p w:rsidR="001A6593" w:rsidRDefault="001A6593">
      <w:pPr>
        <w:pStyle w:val="af1"/>
        <w:rPr>
          <w:rFonts w:ascii="仿宋" w:eastAsia="仿宋" w:hAnsi="仿宋" w:cs="仿宋"/>
          <w:b/>
          <w:bCs/>
          <w:color w:val="000000"/>
        </w:rPr>
      </w:pPr>
    </w:p>
    <w:p w:rsidR="001A6593" w:rsidRDefault="001A6593">
      <w:pPr>
        <w:pStyle w:val="af1"/>
        <w:rPr>
          <w:rFonts w:ascii="仿宋" w:eastAsia="仿宋" w:hAnsi="仿宋" w:cs="仿宋"/>
          <w:b/>
          <w:bCs/>
          <w:color w:val="000000"/>
        </w:rPr>
      </w:pPr>
    </w:p>
    <w:p w:rsidR="001A6593" w:rsidRDefault="001A6593">
      <w:pPr>
        <w:pStyle w:val="af1"/>
        <w:rPr>
          <w:rFonts w:ascii="仿宋" w:eastAsia="仿宋" w:hAnsi="仿宋" w:cs="仿宋"/>
          <w:b/>
          <w:bCs/>
          <w:color w:val="000000"/>
        </w:rPr>
      </w:pPr>
    </w:p>
    <w:p w:rsidR="001A6593" w:rsidRDefault="001A6593">
      <w:pPr>
        <w:pStyle w:val="af1"/>
        <w:rPr>
          <w:rFonts w:ascii="仿宋" w:eastAsia="仿宋" w:hAnsi="仿宋" w:cs="仿宋"/>
          <w:b/>
          <w:bCs/>
          <w:color w:val="000000"/>
        </w:rPr>
      </w:pPr>
    </w:p>
    <w:p w:rsidR="001A6593" w:rsidRDefault="001A6593">
      <w:pPr>
        <w:pStyle w:val="af1"/>
        <w:rPr>
          <w:rFonts w:ascii="仿宋" w:eastAsia="仿宋" w:hAnsi="仿宋" w:cs="仿宋"/>
          <w:b/>
          <w:bCs/>
          <w:color w:val="000000"/>
        </w:rPr>
      </w:pPr>
    </w:p>
    <w:p w:rsidR="001A6593" w:rsidRDefault="001A6593">
      <w:pPr>
        <w:pStyle w:val="af1"/>
        <w:rPr>
          <w:rFonts w:ascii="仿宋" w:eastAsia="仿宋" w:hAnsi="仿宋" w:cs="仿宋"/>
          <w:b/>
          <w:bCs/>
          <w:color w:val="000000"/>
        </w:rPr>
      </w:pPr>
    </w:p>
    <w:p w:rsidR="001A6593" w:rsidRDefault="00A23183">
      <w:pPr>
        <w:spacing w:line="440" w:lineRule="exact"/>
        <w:outlineLvl w:val="2"/>
        <w:rPr>
          <w:rFonts w:ascii="仿宋" w:eastAsia="仿宋" w:hAnsi="仿宋" w:cs="仿宋"/>
          <w:b/>
        </w:rPr>
      </w:pPr>
      <w:r>
        <w:rPr>
          <w:rFonts w:ascii="仿宋" w:eastAsia="仿宋" w:hAnsi="仿宋" w:cs="仿宋" w:hint="eastAsia"/>
          <w:b/>
          <w:bCs/>
        </w:rPr>
        <w:t>投标</w:t>
      </w:r>
      <w:r>
        <w:rPr>
          <w:rStyle w:val="3Char"/>
          <w:rFonts w:ascii="仿宋" w:eastAsia="仿宋" w:hAnsi="仿宋" w:cs="仿宋" w:hint="eastAsia"/>
          <w:bCs w:val="0"/>
          <w:sz w:val="24"/>
          <w:szCs w:val="24"/>
        </w:rPr>
        <w:t>文件</w:t>
      </w:r>
      <w:r>
        <w:rPr>
          <w:rFonts w:ascii="仿宋" w:eastAsia="仿宋" w:hAnsi="仿宋" w:cs="仿宋" w:hint="eastAsia"/>
          <w:b/>
        </w:rPr>
        <w:t>格式</w:t>
      </w:r>
    </w:p>
    <w:p w:rsidR="001A6593" w:rsidRDefault="001A6593">
      <w:pPr>
        <w:pStyle w:val="a4"/>
        <w:spacing w:line="440" w:lineRule="exact"/>
        <w:rPr>
          <w:rFonts w:ascii="仿宋" w:eastAsia="仿宋" w:hAnsi="仿宋" w:cs="仿宋"/>
          <w:szCs w:val="24"/>
        </w:rPr>
      </w:pPr>
    </w:p>
    <w:p w:rsidR="001A6593" w:rsidRDefault="00A23183">
      <w:pPr>
        <w:keepNext/>
        <w:keepLines/>
        <w:spacing w:line="440" w:lineRule="exact"/>
        <w:outlineLvl w:val="3"/>
        <w:rPr>
          <w:rFonts w:ascii="仿宋" w:eastAsia="仿宋" w:hAnsi="仿宋" w:cs="仿宋"/>
          <w:b/>
          <w:bCs/>
        </w:rPr>
      </w:pPr>
      <w:bookmarkStart w:id="18" w:name="_Toc24698"/>
      <w:bookmarkStart w:id="19" w:name="_Toc18075"/>
      <w:bookmarkStart w:id="20" w:name="_Toc5828"/>
      <w:bookmarkStart w:id="21" w:name="_Toc24797"/>
      <w:r>
        <w:rPr>
          <w:rFonts w:ascii="仿宋" w:eastAsia="仿宋" w:hAnsi="仿宋" w:cs="仿宋" w:hint="eastAsia"/>
          <w:b/>
          <w:bCs/>
        </w:rPr>
        <w:t>一、评标指引表</w:t>
      </w:r>
      <w:bookmarkEnd w:id="18"/>
      <w:bookmarkEnd w:id="19"/>
      <w:bookmarkEnd w:id="20"/>
      <w:bookmarkEnd w:id="21"/>
    </w:p>
    <w:tbl>
      <w:tblPr>
        <w:tblW w:w="8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4"/>
        <w:gridCol w:w="1255"/>
        <w:gridCol w:w="2155"/>
        <w:gridCol w:w="4125"/>
      </w:tblGrid>
      <w:tr w:rsidR="001A6593">
        <w:trPr>
          <w:trHeight w:val="188"/>
          <w:jc w:val="center"/>
        </w:trPr>
        <w:tc>
          <w:tcPr>
            <w:tcW w:w="4594" w:type="dxa"/>
            <w:gridSpan w:val="3"/>
            <w:tcBorders>
              <w:top w:val="nil"/>
              <w:left w:val="nil"/>
              <w:bottom w:val="single" w:sz="4" w:space="0" w:color="auto"/>
              <w:right w:val="nil"/>
            </w:tcBorders>
          </w:tcPr>
          <w:p w:rsidR="001A6593" w:rsidRDefault="00A23183">
            <w:pPr>
              <w:spacing w:line="440" w:lineRule="exact"/>
              <w:rPr>
                <w:rFonts w:ascii="仿宋" w:eastAsia="仿宋" w:hAnsi="仿宋" w:cs="仿宋"/>
              </w:rPr>
            </w:pPr>
            <w:r>
              <w:rPr>
                <w:rFonts w:ascii="仿宋" w:eastAsia="仿宋" w:hAnsi="仿宋" w:cs="仿宋" w:hint="eastAsia"/>
              </w:rPr>
              <w:t>项目名称：深圳市龙岗中心医院PET-CT</w:t>
            </w:r>
            <w:r>
              <w:rPr>
                <w:rFonts w:ascii="仿宋" w:eastAsia="仿宋" w:hAnsi="仿宋" w:cs="仿宋"/>
              </w:rPr>
              <w:t>、碘125粒子源植入</w:t>
            </w:r>
            <w:r>
              <w:rPr>
                <w:rFonts w:ascii="仿宋" w:eastAsia="仿宋" w:hAnsi="仿宋" w:cs="仿宋" w:hint="eastAsia"/>
              </w:rPr>
              <w:t>放射卫生技术评价</w:t>
            </w:r>
            <w:r>
              <w:rPr>
                <w:rFonts w:ascii="仿宋" w:eastAsia="仿宋" w:hAnsi="仿宋" w:cs="仿宋"/>
              </w:rPr>
              <w:t>及环境评价</w:t>
            </w:r>
            <w:r>
              <w:rPr>
                <w:rFonts w:ascii="仿宋" w:eastAsia="仿宋" w:hAnsi="仿宋" w:cs="仿宋" w:hint="eastAsia"/>
              </w:rPr>
              <w:t>检测服务项目</w:t>
            </w:r>
          </w:p>
        </w:tc>
        <w:tc>
          <w:tcPr>
            <w:tcW w:w="4125" w:type="dxa"/>
            <w:tcBorders>
              <w:top w:val="nil"/>
              <w:left w:val="nil"/>
              <w:bottom w:val="single" w:sz="4" w:space="0" w:color="auto"/>
              <w:right w:val="nil"/>
            </w:tcBorders>
          </w:tcPr>
          <w:p w:rsidR="001A6593" w:rsidRDefault="00A23183">
            <w:pPr>
              <w:spacing w:line="440" w:lineRule="exact"/>
              <w:rPr>
                <w:rFonts w:ascii="仿宋" w:eastAsia="仿宋" w:hAnsi="仿宋" w:cs="仿宋"/>
              </w:rPr>
            </w:pPr>
            <w:r>
              <w:rPr>
                <w:rFonts w:ascii="仿宋" w:eastAsia="仿宋" w:hAnsi="仿宋" w:cs="仿宋" w:hint="eastAsia"/>
              </w:rPr>
              <w:t>项目编号：LGZXYYZBB2023302</w:t>
            </w:r>
          </w:p>
        </w:tc>
      </w:tr>
      <w:tr w:rsidR="001A6593">
        <w:trPr>
          <w:trHeight w:val="470"/>
          <w:jc w:val="center"/>
        </w:trPr>
        <w:tc>
          <w:tcPr>
            <w:tcW w:w="4594" w:type="dxa"/>
            <w:gridSpan w:val="3"/>
            <w:tcBorders>
              <w:top w:val="single" w:sz="4" w:space="0" w:color="auto"/>
              <w:tl2br w:val="single" w:sz="4" w:space="0" w:color="auto"/>
            </w:tcBorders>
          </w:tcPr>
          <w:p w:rsidR="001A6593" w:rsidRDefault="00A23183">
            <w:pPr>
              <w:spacing w:line="440" w:lineRule="exact"/>
              <w:ind w:firstLineChars="1000" w:firstLine="2409"/>
              <w:rPr>
                <w:rFonts w:ascii="仿宋" w:eastAsia="仿宋" w:hAnsi="仿宋" w:cs="仿宋"/>
                <w:b/>
              </w:rPr>
            </w:pPr>
            <w:r>
              <w:rPr>
                <w:rFonts w:ascii="仿宋" w:eastAsia="仿宋" w:hAnsi="仿宋" w:cs="仿宋" w:hint="eastAsia"/>
                <w:b/>
              </w:rPr>
              <w:t>指引内容</w:t>
            </w:r>
          </w:p>
          <w:p w:rsidR="001A6593" w:rsidRDefault="00A23183">
            <w:pPr>
              <w:spacing w:line="440" w:lineRule="exact"/>
              <w:rPr>
                <w:rFonts w:ascii="仿宋" w:eastAsia="仿宋" w:hAnsi="仿宋" w:cs="仿宋"/>
                <w:b/>
              </w:rPr>
            </w:pPr>
            <w:r>
              <w:rPr>
                <w:rFonts w:ascii="仿宋" w:eastAsia="仿宋" w:hAnsi="仿宋" w:cs="仿宋" w:hint="eastAsia"/>
                <w:b/>
              </w:rPr>
              <w:t>指引部分名称及代号</w:t>
            </w:r>
          </w:p>
        </w:tc>
        <w:tc>
          <w:tcPr>
            <w:tcW w:w="4125" w:type="dxa"/>
            <w:tcBorders>
              <w:top w:val="single" w:sz="4" w:space="0" w:color="auto"/>
            </w:tcBorders>
            <w:vAlign w:val="center"/>
          </w:tcPr>
          <w:p w:rsidR="001A6593" w:rsidRDefault="00A23183">
            <w:pPr>
              <w:spacing w:line="440" w:lineRule="exact"/>
              <w:jc w:val="center"/>
              <w:rPr>
                <w:rFonts w:ascii="仿宋" w:eastAsia="仿宋" w:hAnsi="仿宋" w:cs="仿宋"/>
                <w:b/>
              </w:rPr>
            </w:pPr>
            <w:r>
              <w:rPr>
                <w:rFonts w:ascii="仿宋" w:eastAsia="仿宋" w:hAnsi="仿宋" w:cs="仿宋" w:hint="eastAsia"/>
                <w:b/>
              </w:rPr>
              <w:t>相应内容位置</w:t>
            </w:r>
          </w:p>
        </w:tc>
      </w:tr>
      <w:tr w:rsidR="001A6593">
        <w:trPr>
          <w:trHeight w:val="90"/>
          <w:jc w:val="center"/>
        </w:trPr>
        <w:tc>
          <w:tcPr>
            <w:tcW w:w="1184" w:type="dxa"/>
            <w:vMerge w:val="restart"/>
            <w:vAlign w:val="center"/>
          </w:tcPr>
          <w:p w:rsidR="001A6593" w:rsidRDefault="00A23183">
            <w:pPr>
              <w:spacing w:line="440" w:lineRule="exact"/>
              <w:jc w:val="center"/>
              <w:rPr>
                <w:rFonts w:ascii="仿宋" w:eastAsia="仿宋" w:hAnsi="仿宋" w:cs="仿宋"/>
                <w:b/>
              </w:rPr>
            </w:pPr>
            <w:r>
              <w:rPr>
                <w:rFonts w:ascii="仿宋" w:eastAsia="仿宋" w:hAnsi="仿宋" w:cs="仿宋" w:hint="eastAsia"/>
                <w:b/>
              </w:rPr>
              <w:t>资格性及符合性检查</w:t>
            </w:r>
          </w:p>
        </w:tc>
        <w:tc>
          <w:tcPr>
            <w:tcW w:w="1255" w:type="dxa"/>
            <w:vMerge w:val="restart"/>
            <w:vAlign w:val="center"/>
          </w:tcPr>
          <w:p w:rsidR="001A6593" w:rsidRDefault="00A23183">
            <w:pPr>
              <w:spacing w:line="440" w:lineRule="exact"/>
              <w:jc w:val="center"/>
              <w:rPr>
                <w:rFonts w:ascii="仿宋" w:eastAsia="仿宋" w:hAnsi="仿宋" w:cs="仿宋"/>
                <w:b/>
              </w:rPr>
            </w:pPr>
            <w:r>
              <w:rPr>
                <w:rFonts w:ascii="仿宋" w:eastAsia="仿宋" w:hAnsi="仿宋" w:cs="仿宋" w:hint="eastAsia"/>
                <w:b/>
              </w:rPr>
              <w:t>资格性</w:t>
            </w:r>
          </w:p>
        </w:tc>
        <w:tc>
          <w:tcPr>
            <w:tcW w:w="2155" w:type="dxa"/>
            <w:vAlign w:val="center"/>
          </w:tcPr>
          <w:p w:rsidR="001A6593" w:rsidRDefault="00A23183">
            <w:pPr>
              <w:spacing w:line="440" w:lineRule="exact"/>
              <w:jc w:val="center"/>
              <w:rPr>
                <w:rFonts w:ascii="仿宋" w:eastAsia="仿宋" w:hAnsi="仿宋" w:cs="仿宋"/>
                <w:b/>
              </w:rPr>
            </w:pPr>
            <w:r>
              <w:rPr>
                <w:rFonts w:ascii="仿宋" w:eastAsia="仿宋" w:hAnsi="仿宋" w:cs="仿宋" w:hint="eastAsia"/>
                <w:b/>
              </w:rPr>
              <w:t>1</w:t>
            </w:r>
          </w:p>
        </w:tc>
        <w:tc>
          <w:tcPr>
            <w:tcW w:w="4125" w:type="dxa"/>
            <w:vAlign w:val="center"/>
          </w:tcPr>
          <w:p w:rsidR="001A6593" w:rsidRDefault="00A23183">
            <w:pPr>
              <w:spacing w:line="440" w:lineRule="exact"/>
              <w:jc w:val="center"/>
              <w:rPr>
                <w:rFonts w:ascii="仿宋" w:eastAsia="仿宋" w:hAnsi="仿宋" w:cs="仿宋"/>
              </w:rPr>
            </w:pPr>
            <w:r>
              <w:rPr>
                <w:rFonts w:ascii="仿宋" w:eastAsia="仿宋" w:hAnsi="仿宋" w:cs="仿宋" w:hint="eastAsia"/>
              </w:rPr>
              <w:t>见投标文件__页</w:t>
            </w:r>
          </w:p>
        </w:tc>
      </w:tr>
      <w:tr w:rsidR="001A6593">
        <w:trPr>
          <w:trHeight w:val="470"/>
          <w:jc w:val="center"/>
        </w:trPr>
        <w:tc>
          <w:tcPr>
            <w:tcW w:w="1184" w:type="dxa"/>
            <w:vMerge/>
          </w:tcPr>
          <w:p w:rsidR="001A6593" w:rsidRDefault="001A6593">
            <w:pPr>
              <w:spacing w:line="440" w:lineRule="exact"/>
              <w:rPr>
                <w:rFonts w:ascii="仿宋" w:eastAsia="仿宋" w:hAnsi="仿宋" w:cs="仿宋"/>
                <w:b/>
              </w:rPr>
            </w:pPr>
          </w:p>
        </w:tc>
        <w:tc>
          <w:tcPr>
            <w:tcW w:w="1255" w:type="dxa"/>
            <w:vMerge/>
          </w:tcPr>
          <w:p w:rsidR="001A6593" w:rsidRDefault="001A6593">
            <w:pPr>
              <w:spacing w:line="440" w:lineRule="exact"/>
              <w:rPr>
                <w:rFonts w:ascii="仿宋" w:eastAsia="仿宋" w:hAnsi="仿宋" w:cs="仿宋"/>
                <w:b/>
              </w:rPr>
            </w:pPr>
          </w:p>
        </w:tc>
        <w:tc>
          <w:tcPr>
            <w:tcW w:w="2155" w:type="dxa"/>
            <w:vAlign w:val="center"/>
          </w:tcPr>
          <w:p w:rsidR="001A6593" w:rsidRDefault="00A23183">
            <w:pPr>
              <w:spacing w:line="440" w:lineRule="exact"/>
              <w:jc w:val="center"/>
              <w:rPr>
                <w:rFonts w:ascii="仿宋" w:eastAsia="仿宋" w:hAnsi="仿宋" w:cs="仿宋"/>
                <w:b/>
              </w:rPr>
            </w:pPr>
            <w:r>
              <w:rPr>
                <w:rFonts w:ascii="仿宋" w:eastAsia="仿宋" w:hAnsi="仿宋" w:cs="仿宋" w:hint="eastAsia"/>
                <w:b/>
              </w:rPr>
              <w:t>2</w:t>
            </w:r>
          </w:p>
        </w:tc>
        <w:tc>
          <w:tcPr>
            <w:tcW w:w="4125" w:type="dxa"/>
            <w:vAlign w:val="center"/>
          </w:tcPr>
          <w:p w:rsidR="001A6593" w:rsidRDefault="00A23183">
            <w:pPr>
              <w:spacing w:line="440" w:lineRule="exact"/>
              <w:jc w:val="center"/>
              <w:rPr>
                <w:rFonts w:ascii="仿宋" w:eastAsia="仿宋" w:hAnsi="仿宋" w:cs="仿宋"/>
              </w:rPr>
            </w:pPr>
            <w:r>
              <w:rPr>
                <w:rFonts w:ascii="仿宋" w:eastAsia="仿宋" w:hAnsi="仿宋" w:cs="仿宋" w:hint="eastAsia"/>
              </w:rPr>
              <w:t>见投标文件__页</w:t>
            </w:r>
          </w:p>
        </w:tc>
      </w:tr>
      <w:tr w:rsidR="001A6593">
        <w:trPr>
          <w:trHeight w:val="470"/>
          <w:jc w:val="center"/>
        </w:trPr>
        <w:tc>
          <w:tcPr>
            <w:tcW w:w="1184" w:type="dxa"/>
            <w:vMerge/>
          </w:tcPr>
          <w:p w:rsidR="001A6593" w:rsidRDefault="001A6593">
            <w:pPr>
              <w:spacing w:line="440" w:lineRule="exact"/>
              <w:rPr>
                <w:rFonts w:ascii="仿宋" w:eastAsia="仿宋" w:hAnsi="仿宋" w:cs="仿宋"/>
                <w:b/>
              </w:rPr>
            </w:pPr>
          </w:p>
        </w:tc>
        <w:tc>
          <w:tcPr>
            <w:tcW w:w="1255" w:type="dxa"/>
            <w:vMerge/>
          </w:tcPr>
          <w:p w:rsidR="001A6593" w:rsidRDefault="001A6593">
            <w:pPr>
              <w:spacing w:line="440" w:lineRule="exact"/>
              <w:rPr>
                <w:rFonts w:ascii="仿宋" w:eastAsia="仿宋" w:hAnsi="仿宋" w:cs="仿宋"/>
                <w:b/>
              </w:rPr>
            </w:pPr>
          </w:p>
        </w:tc>
        <w:tc>
          <w:tcPr>
            <w:tcW w:w="2155" w:type="dxa"/>
            <w:vAlign w:val="center"/>
          </w:tcPr>
          <w:p w:rsidR="001A6593" w:rsidRDefault="00A23183">
            <w:pPr>
              <w:spacing w:line="440" w:lineRule="exact"/>
              <w:jc w:val="center"/>
              <w:rPr>
                <w:rFonts w:ascii="仿宋" w:eastAsia="仿宋" w:hAnsi="仿宋" w:cs="仿宋"/>
                <w:b/>
              </w:rPr>
            </w:pPr>
            <w:r>
              <w:rPr>
                <w:rFonts w:ascii="仿宋" w:eastAsia="仿宋" w:hAnsi="仿宋" w:cs="仿宋" w:hint="eastAsia"/>
                <w:b/>
              </w:rPr>
              <w:t>3</w:t>
            </w:r>
          </w:p>
        </w:tc>
        <w:tc>
          <w:tcPr>
            <w:tcW w:w="4125" w:type="dxa"/>
            <w:vAlign w:val="center"/>
          </w:tcPr>
          <w:p w:rsidR="001A6593" w:rsidRDefault="00A23183">
            <w:pPr>
              <w:spacing w:line="440" w:lineRule="exact"/>
              <w:jc w:val="center"/>
              <w:rPr>
                <w:rFonts w:ascii="仿宋" w:eastAsia="仿宋" w:hAnsi="仿宋" w:cs="仿宋"/>
              </w:rPr>
            </w:pPr>
            <w:r>
              <w:rPr>
                <w:rFonts w:ascii="仿宋" w:eastAsia="仿宋" w:hAnsi="仿宋" w:cs="仿宋" w:hint="eastAsia"/>
              </w:rPr>
              <w:t>见投标文件__页</w:t>
            </w:r>
          </w:p>
        </w:tc>
      </w:tr>
      <w:tr w:rsidR="001A6593">
        <w:trPr>
          <w:trHeight w:val="470"/>
          <w:jc w:val="center"/>
        </w:trPr>
        <w:tc>
          <w:tcPr>
            <w:tcW w:w="1184" w:type="dxa"/>
            <w:vMerge/>
          </w:tcPr>
          <w:p w:rsidR="001A6593" w:rsidRDefault="001A6593">
            <w:pPr>
              <w:spacing w:line="440" w:lineRule="exact"/>
              <w:rPr>
                <w:rFonts w:ascii="仿宋" w:eastAsia="仿宋" w:hAnsi="仿宋" w:cs="仿宋"/>
                <w:b/>
              </w:rPr>
            </w:pPr>
          </w:p>
        </w:tc>
        <w:tc>
          <w:tcPr>
            <w:tcW w:w="1255" w:type="dxa"/>
            <w:vMerge/>
          </w:tcPr>
          <w:p w:rsidR="001A6593" w:rsidRDefault="001A6593">
            <w:pPr>
              <w:spacing w:line="440" w:lineRule="exact"/>
              <w:rPr>
                <w:rFonts w:ascii="仿宋" w:eastAsia="仿宋" w:hAnsi="仿宋" w:cs="仿宋"/>
                <w:b/>
              </w:rPr>
            </w:pPr>
          </w:p>
        </w:tc>
        <w:tc>
          <w:tcPr>
            <w:tcW w:w="2155" w:type="dxa"/>
            <w:vAlign w:val="center"/>
          </w:tcPr>
          <w:p w:rsidR="001A6593" w:rsidRDefault="00A23183">
            <w:pPr>
              <w:spacing w:line="440" w:lineRule="exact"/>
              <w:jc w:val="center"/>
              <w:rPr>
                <w:rFonts w:ascii="仿宋" w:eastAsia="仿宋" w:hAnsi="仿宋" w:cs="仿宋"/>
                <w:b/>
              </w:rPr>
            </w:pPr>
            <w:r>
              <w:rPr>
                <w:rFonts w:ascii="仿宋" w:eastAsia="仿宋" w:hAnsi="仿宋" w:cs="仿宋" w:hint="eastAsia"/>
                <w:b/>
              </w:rPr>
              <w:t>…</w:t>
            </w:r>
          </w:p>
        </w:tc>
        <w:tc>
          <w:tcPr>
            <w:tcW w:w="4125" w:type="dxa"/>
            <w:vAlign w:val="center"/>
          </w:tcPr>
          <w:p w:rsidR="001A6593" w:rsidRDefault="00A23183">
            <w:pPr>
              <w:spacing w:line="440" w:lineRule="exact"/>
              <w:jc w:val="center"/>
              <w:rPr>
                <w:rFonts w:ascii="仿宋" w:eastAsia="仿宋" w:hAnsi="仿宋" w:cs="仿宋"/>
              </w:rPr>
            </w:pPr>
            <w:r>
              <w:rPr>
                <w:rFonts w:ascii="仿宋" w:eastAsia="仿宋" w:hAnsi="仿宋" w:cs="仿宋" w:hint="eastAsia"/>
                <w:b/>
              </w:rPr>
              <w:t>…</w:t>
            </w:r>
          </w:p>
        </w:tc>
      </w:tr>
      <w:tr w:rsidR="001A6593">
        <w:trPr>
          <w:trHeight w:val="470"/>
          <w:jc w:val="center"/>
        </w:trPr>
        <w:tc>
          <w:tcPr>
            <w:tcW w:w="1184" w:type="dxa"/>
            <w:vMerge/>
          </w:tcPr>
          <w:p w:rsidR="001A6593" w:rsidRDefault="001A6593">
            <w:pPr>
              <w:spacing w:line="440" w:lineRule="exact"/>
              <w:rPr>
                <w:rFonts w:ascii="仿宋" w:eastAsia="仿宋" w:hAnsi="仿宋" w:cs="仿宋"/>
                <w:b/>
              </w:rPr>
            </w:pPr>
          </w:p>
        </w:tc>
        <w:tc>
          <w:tcPr>
            <w:tcW w:w="1255" w:type="dxa"/>
            <w:vMerge w:val="restart"/>
            <w:vAlign w:val="center"/>
          </w:tcPr>
          <w:p w:rsidR="001A6593" w:rsidRDefault="00A23183">
            <w:pPr>
              <w:spacing w:line="440" w:lineRule="exact"/>
              <w:jc w:val="center"/>
              <w:rPr>
                <w:rFonts w:ascii="仿宋" w:eastAsia="仿宋" w:hAnsi="仿宋" w:cs="仿宋"/>
                <w:b/>
              </w:rPr>
            </w:pPr>
            <w:r>
              <w:rPr>
                <w:rFonts w:ascii="仿宋" w:eastAsia="仿宋" w:hAnsi="仿宋" w:cs="仿宋" w:hint="eastAsia"/>
                <w:b/>
              </w:rPr>
              <w:t>符合性</w:t>
            </w:r>
          </w:p>
        </w:tc>
        <w:tc>
          <w:tcPr>
            <w:tcW w:w="2155" w:type="dxa"/>
            <w:vAlign w:val="center"/>
          </w:tcPr>
          <w:p w:rsidR="001A6593" w:rsidRDefault="00A23183">
            <w:pPr>
              <w:spacing w:line="440" w:lineRule="exact"/>
              <w:jc w:val="center"/>
              <w:rPr>
                <w:rFonts w:ascii="仿宋" w:eastAsia="仿宋" w:hAnsi="仿宋" w:cs="仿宋"/>
                <w:b/>
              </w:rPr>
            </w:pPr>
            <w:r>
              <w:rPr>
                <w:rFonts w:ascii="仿宋" w:eastAsia="仿宋" w:hAnsi="仿宋" w:cs="仿宋" w:hint="eastAsia"/>
                <w:b/>
              </w:rPr>
              <w:t>1</w:t>
            </w:r>
          </w:p>
        </w:tc>
        <w:tc>
          <w:tcPr>
            <w:tcW w:w="4125" w:type="dxa"/>
            <w:vAlign w:val="center"/>
          </w:tcPr>
          <w:p w:rsidR="001A6593" w:rsidRDefault="00A23183">
            <w:pPr>
              <w:spacing w:line="440" w:lineRule="exact"/>
              <w:jc w:val="center"/>
              <w:rPr>
                <w:rFonts w:ascii="仿宋" w:eastAsia="仿宋" w:hAnsi="仿宋" w:cs="仿宋"/>
              </w:rPr>
            </w:pPr>
            <w:r>
              <w:rPr>
                <w:rFonts w:ascii="仿宋" w:eastAsia="仿宋" w:hAnsi="仿宋" w:cs="仿宋" w:hint="eastAsia"/>
              </w:rPr>
              <w:t>见投标文件__页</w:t>
            </w:r>
          </w:p>
        </w:tc>
      </w:tr>
      <w:tr w:rsidR="001A6593">
        <w:trPr>
          <w:trHeight w:val="470"/>
          <w:jc w:val="center"/>
        </w:trPr>
        <w:tc>
          <w:tcPr>
            <w:tcW w:w="1184" w:type="dxa"/>
            <w:vMerge/>
          </w:tcPr>
          <w:p w:rsidR="001A6593" w:rsidRDefault="001A6593">
            <w:pPr>
              <w:spacing w:line="440" w:lineRule="exact"/>
              <w:rPr>
                <w:rFonts w:ascii="仿宋" w:eastAsia="仿宋" w:hAnsi="仿宋" w:cs="仿宋"/>
                <w:b/>
              </w:rPr>
            </w:pPr>
          </w:p>
        </w:tc>
        <w:tc>
          <w:tcPr>
            <w:tcW w:w="1255" w:type="dxa"/>
            <w:vMerge/>
          </w:tcPr>
          <w:p w:rsidR="001A6593" w:rsidRDefault="001A6593">
            <w:pPr>
              <w:spacing w:line="440" w:lineRule="exact"/>
              <w:rPr>
                <w:rFonts w:ascii="仿宋" w:eastAsia="仿宋" w:hAnsi="仿宋" w:cs="仿宋"/>
                <w:b/>
              </w:rPr>
            </w:pPr>
          </w:p>
        </w:tc>
        <w:tc>
          <w:tcPr>
            <w:tcW w:w="2155" w:type="dxa"/>
            <w:vAlign w:val="center"/>
          </w:tcPr>
          <w:p w:rsidR="001A6593" w:rsidRDefault="00A23183">
            <w:pPr>
              <w:spacing w:line="440" w:lineRule="exact"/>
              <w:jc w:val="center"/>
              <w:rPr>
                <w:rFonts w:ascii="仿宋" w:eastAsia="仿宋" w:hAnsi="仿宋" w:cs="仿宋"/>
                <w:b/>
              </w:rPr>
            </w:pPr>
            <w:r>
              <w:rPr>
                <w:rFonts w:ascii="仿宋" w:eastAsia="仿宋" w:hAnsi="仿宋" w:cs="仿宋" w:hint="eastAsia"/>
                <w:b/>
              </w:rPr>
              <w:t>2</w:t>
            </w:r>
          </w:p>
        </w:tc>
        <w:tc>
          <w:tcPr>
            <w:tcW w:w="4125" w:type="dxa"/>
            <w:vAlign w:val="center"/>
          </w:tcPr>
          <w:p w:rsidR="001A6593" w:rsidRDefault="00A23183">
            <w:pPr>
              <w:spacing w:line="440" w:lineRule="exact"/>
              <w:jc w:val="center"/>
              <w:rPr>
                <w:rFonts w:ascii="仿宋" w:eastAsia="仿宋" w:hAnsi="仿宋" w:cs="仿宋"/>
              </w:rPr>
            </w:pPr>
            <w:r>
              <w:rPr>
                <w:rFonts w:ascii="仿宋" w:eastAsia="仿宋" w:hAnsi="仿宋" w:cs="仿宋" w:hint="eastAsia"/>
              </w:rPr>
              <w:t>见投标文件__页</w:t>
            </w:r>
          </w:p>
        </w:tc>
      </w:tr>
      <w:tr w:rsidR="001A6593">
        <w:trPr>
          <w:trHeight w:val="470"/>
          <w:jc w:val="center"/>
        </w:trPr>
        <w:tc>
          <w:tcPr>
            <w:tcW w:w="1184" w:type="dxa"/>
            <w:vMerge/>
          </w:tcPr>
          <w:p w:rsidR="001A6593" w:rsidRDefault="001A6593">
            <w:pPr>
              <w:spacing w:line="440" w:lineRule="exact"/>
              <w:rPr>
                <w:rFonts w:ascii="仿宋" w:eastAsia="仿宋" w:hAnsi="仿宋" w:cs="仿宋"/>
                <w:b/>
              </w:rPr>
            </w:pPr>
          </w:p>
        </w:tc>
        <w:tc>
          <w:tcPr>
            <w:tcW w:w="1255" w:type="dxa"/>
            <w:vMerge/>
          </w:tcPr>
          <w:p w:rsidR="001A6593" w:rsidRDefault="001A6593">
            <w:pPr>
              <w:spacing w:line="440" w:lineRule="exact"/>
              <w:rPr>
                <w:rFonts w:ascii="仿宋" w:eastAsia="仿宋" w:hAnsi="仿宋" w:cs="仿宋"/>
                <w:b/>
              </w:rPr>
            </w:pPr>
          </w:p>
        </w:tc>
        <w:tc>
          <w:tcPr>
            <w:tcW w:w="2155" w:type="dxa"/>
            <w:vAlign w:val="center"/>
          </w:tcPr>
          <w:p w:rsidR="001A6593" w:rsidRDefault="00A23183">
            <w:pPr>
              <w:spacing w:line="440" w:lineRule="exact"/>
              <w:jc w:val="center"/>
              <w:rPr>
                <w:rFonts w:ascii="仿宋" w:eastAsia="仿宋" w:hAnsi="仿宋" w:cs="仿宋"/>
                <w:b/>
              </w:rPr>
            </w:pPr>
            <w:r>
              <w:rPr>
                <w:rFonts w:ascii="仿宋" w:eastAsia="仿宋" w:hAnsi="仿宋" w:cs="仿宋" w:hint="eastAsia"/>
                <w:b/>
              </w:rPr>
              <w:t>3</w:t>
            </w:r>
          </w:p>
        </w:tc>
        <w:tc>
          <w:tcPr>
            <w:tcW w:w="4125" w:type="dxa"/>
            <w:vAlign w:val="center"/>
          </w:tcPr>
          <w:p w:rsidR="001A6593" w:rsidRDefault="00A23183">
            <w:pPr>
              <w:spacing w:line="440" w:lineRule="exact"/>
              <w:jc w:val="center"/>
              <w:rPr>
                <w:rFonts w:ascii="仿宋" w:eastAsia="仿宋" w:hAnsi="仿宋" w:cs="仿宋"/>
              </w:rPr>
            </w:pPr>
            <w:r>
              <w:rPr>
                <w:rFonts w:ascii="仿宋" w:eastAsia="仿宋" w:hAnsi="仿宋" w:cs="仿宋" w:hint="eastAsia"/>
              </w:rPr>
              <w:t>见投标文件__页</w:t>
            </w:r>
          </w:p>
        </w:tc>
      </w:tr>
      <w:tr w:rsidR="001A6593">
        <w:trPr>
          <w:trHeight w:val="470"/>
          <w:jc w:val="center"/>
        </w:trPr>
        <w:tc>
          <w:tcPr>
            <w:tcW w:w="1184" w:type="dxa"/>
            <w:vMerge/>
          </w:tcPr>
          <w:p w:rsidR="001A6593" w:rsidRDefault="001A6593">
            <w:pPr>
              <w:spacing w:line="440" w:lineRule="exact"/>
              <w:rPr>
                <w:rFonts w:ascii="仿宋" w:eastAsia="仿宋" w:hAnsi="仿宋" w:cs="仿宋"/>
                <w:b/>
              </w:rPr>
            </w:pPr>
          </w:p>
        </w:tc>
        <w:tc>
          <w:tcPr>
            <w:tcW w:w="1255" w:type="dxa"/>
            <w:vMerge/>
          </w:tcPr>
          <w:p w:rsidR="001A6593" w:rsidRDefault="001A6593">
            <w:pPr>
              <w:spacing w:line="440" w:lineRule="exact"/>
              <w:rPr>
                <w:rFonts w:ascii="仿宋" w:eastAsia="仿宋" w:hAnsi="仿宋" w:cs="仿宋"/>
                <w:b/>
              </w:rPr>
            </w:pPr>
          </w:p>
        </w:tc>
        <w:tc>
          <w:tcPr>
            <w:tcW w:w="2155" w:type="dxa"/>
            <w:vAlign w:val="center"/>
          </w:tcPr>
          <w:p w:rsidR="001A6593" w:rsidRDefault="00A23183">
            <w:pPr>
              <w:spacing w:line="440" w:lineRule="exact"/>
              <w:jc w:val="center"/>
              <w:rPr>
                <w:rFonts w:ascii="仿宋" w:eastAsia="仿宋" w:hAnsi="仿宋" w:cs="仿宋"/>
                <w:b/>
              </w:rPr>
            </w:pPr>
            <w:r>
              <w:rPr>
                <w:rFonts w:ascii="仿宋" w:eastAsia="仿宋" w:hAnsi="仿宋" w:cs="仿宋" w:hint="eastAsia"/>
                <w:b/>
              </w:rPr>
              <w:t>…</w:t>
            </w:r>
          </w:p>
        </w:tc>
        <w:tc>
          <w:tcPr>
            <w:tcW w:w="4125" w:type="dxa"/>
            <w:vAlign w:val="center"/>
          </w:tcPr>
          <w:p w:rsidR="001A6593" w:rsidRDefault="00A23183">
            <w:pPr>
              <w:spacing w:line="440" w:lineRule="exact"/>
              <w:jc w:val="center"/>
              <w:rPr>
                <w:rFonts w:ascii="仿宋" w:eastAsia="仿宋" w:hAnsi="仿宋" w:cs="仿宋"/>
              </w:rPr>
            </w:pPr>
            <w:r>
              <w:rPr>
                <w:rFonts w:ascii="仿宋" w:eastAsia="仿宋" w:hAnsi="仿宋" w:cs="仿宋" w:hint="eastAsia"/>
                <w:b/>
              </w:rPr>
              <w:t>…</w:t>
            </w:r>
          </w:p>
        </w:tc>
      </w:tr>
      <w:tr w:rsidR="001A6593">
        <w:trPr>
          <w:trHeight w:val="470"/>
          <w:jc w:val="center"/>
        </w:trPr>
        <w:tc>
          <w:tcPr>
            <w:tcW w:w="1184" w:type="dxa"/>
            <w:vMerge w:val="restart"/>
            <w:vAlign w:val="center"/>
          </w:tcPr>
          <w:p w:rsidR="001A6593" w:rsidRDefault="00A23183">
            <w:pPr>
              <w:spacing w:line="440" w:lineRule="exact"/>
              <w:jc w:val="center"/>
              <w:rPr>
                <w:rFonts w:ascii="仿宋" w:eastAsia="仿宋" w:hAnsi="仿宋" w:cs="仿宋"/>
                <w:b/>
              </w:rPr>
            </w:pPr>
            <w:r>
              <w:rPr>
                <w:rFonts w:ascii="仿宋" w:eastAsia="仿宋" w:hAnsi="仿宋" w:cs="仿宋" w:hint="eastAsia"/>
                <w:b/>
              </w:rPr>
              <w:t>综合评分</w:t>
            </w:r>
          </w:p>
        </w:tc>
        <w:tc>
          <w:tcPr>
            <w:tcW w:w="1255" w:type="dxa"/>
            <w:vMerge w:val="restart"/>
            <w:vAlign w:val="center"/>
          </w:tcPr>
          <w:p w:rsidR="001A6593" w:rsidRDefault="00A23183">
            <w:pPr>
              <w:spacing w:line="440" w:lineRule="exact"/>
              <w:jc w:val="center"/>
              <w:rPr>
                <w:rFonts w:ascii="仿宋" w:eastAsia="仿宋" w:hAnsi="仿宋" w:cs="仿宋"/>
                <w:b/>
              </w:rPr>
            </w:pPr>
            <w:r>
              <w:rPr>
                <w:rFonts w:ascii="仿宋" w:eastAsia="仿宋" w:hAnsi="仿宋" w:cs="仿宋" w:hint="eastAsia"/>
                <w:b/>
              </w:rPr>
              <w:t>商务部分</w:t>
            </w:r>
          </w:p>
        </w:tc>
        <w:tc>
          <w:tcPr>
            <w:tcW w:w="2155" w:type="dxa"/>
            <w:vAlign w:val="center"/>
          </w:tcPr>
          <w:p w:rsidR="001A6593" w:rsidRDefault="00A23183">
            <w:pPr>
              <w:spacing w:line="440" w:lineRule="exact"/>
              <w:jc w:val="center"/>
              <w:rPr>
                <w:rFonts w:ascii="仿宋" w:eastAsia="仿宋" w:hAnsi="仿宋" w:cs="仿宋"/>
                <w:b/>
              </w:rPr>
            </w:pPr>
            <w:r>
              <w:rPr>
                <w:rFonts w:ascii="仿宋" w:eastAsia="仿宋" w:hAnsi="仿宋" w:cs="仿宋" w:hint="eastAsia"/>
                <w:b/>
              </w:rPr>
              <w:t>1</w:t>
            </w:r>
          </w:p>
        </w:tc>
        <w:tc>
          <w:tcPr>
            <w:tcW w:w="4125" w:type="dxa"/>
            <w:vAlign w:val="center"/>
          </w:tcPr>
          <w:p w:rsidR="001A6593" w:rsidRDefault="00A23183">
            <w:pPr>
              <w:spacing w:line="440" w:lineRule="exact"/>
              <w:jc w:val="center"/>
              <w:rPr>
                <w:rFonts w:ascii="仿宋" w:eastAsia="仿宋" w:hAnsi="仿宋" w:cs="仿宋"/>
              </w:rPr>
            </w:pPr>
            <w:r>
              <w:rPr>
                <w:rFonts w:ascii="仿宋" w:eastAsia="仿宋" w:hAnsi="仿宋" w:cs="仿宋" w:hint="eastAsia"/>
              </w:rPr>
              <w:t>见投标文件__页</w:t>
            </w:r>
          </w:p>
        </w:tc>
      </w:tr>
      <w:tr w:rsidR="001A6593">
        <w:trPr>
          <w:trHeight w:val="470"/>
          <w:jc w:val="center"/>
        </w:trPr>
        <w:tc>
          <w:tcPr>
            <w:tcW w:w="1184" w:type="dxa"/>
            <w:vMerge/>
          </w:tcPr>
          <w:p w:rsidR="001A6593" w:rsidRDefault="001A6593">
            <w:pPr>
              <w:spacing w:line="440" w:lineRule="exact"/>
              <w:rPr>
                <w:rFonts w:ascii="仿宋" w:eastAsia="仿宋" w:hAnsi="仿宋" w:cs="仿宋"/>
                <w:b/>
              </w:rPr>
            </w:pPr>
          </w:p>
        </w:tc>
        <w:tc>
          <w:tcPr>
            <w:tcW w:w="1255" w:type="dxa"/>
            <w:vMerge/>
          </w:tcPr>
          <w:p w:rsidR="001A6593" w:rsidRDefault="001A6593">
            <w:pPr>
              <w:spacing w:line="440" w:lineRule="exact"/>
              <w:rPr>
                <w:rFonts w:ascii="仿宋" w:eastAsia="仿宋" w:hAnsi="仿宋" w:cs="仿宋"/>
                <w:b/>
              </w:rPr>
            </w:pPr>
          </w:p>
        </w:tc>
        <w:tc>
          <w:tcPr>
            <w:tcW w:w="2155" w:type="dxa"/>
            <w:vAlign w:val="center"/>
          </w:tcPr>
          <w:p w:rsidR="001A6593" w:rsidRDefault="00A23183">
            <w:pPr>
              <w:spacing w:line="440" w:lineRule="exact"/>
              <w:jc w:val="center"/>
              <w:rPr>
                <w:rFonts w:ascii="仿宋" w:eastAsia="仿宋" w:hAnsi="仿宋" w:cs="仿宋"/>
                <w:b/>
              </w:rPr>
            </w:pPr>
            <w:r>
              <w:rPr>
                <w:rFonts w:ascii="仿宋" w:eastAsia="仿宋" w:hAnsi="仿宋" w:cs="仿宋" w:hint="eastAsia"/>
                <w:b/>
              </w:rPr>
              <w:t>2</w:t>
            </w:r>
          </w:p>
        </w:tc>
        <w:tc>
          <w:tcPr>
            <w:tcW w:w="4125" w:type="dxa"/>
            <w:vAlign w:val="center"/>
          </w:tcPr>
          <w:p w:rsidR="001A6593" w:rsidRDefault="00A23183">
            <w:pPr>
              <w:spacing w:line="440" w:lineRule="exact"/>
              <w:jc w:val="center"/>
              <w:rPr>
                <w:rFonts w:ascii="仿宋" w:eastAsia="仿宋" w:hAnsi="仿宋" w:cs="仿宋"/>
              </w:rPr>
            </w:pPr>
            <w:r>
              <w:rPr>
                <w:rFonts w:ascii="仿宋" w:eastAsia="仿宋" w:hAnsi="仿宋" w:cs="仿宋" w:hint="eastAsia"/>
              </w:rPr>
              <w:t>见投标文件__页</w:t>
            </w:r>
          </w:p>
        </w:tc>
      </w:tr>
      <w:tr w:rsidR="001A6593">
        <w:trPr>
          <w:trHeight w:val="470"/>
          <w:jc w:val="center"/>
        </w:trPr>
        <w:tc>
          <w:tcPr>
            <w:tcW w:w="1184" w:type="dxa"/>
            <w:vMerge/>
          </w:tcPr>
          <w:p w:rsidR="001A6593" w:rsidRDefault="001A6593">
            <w:pPr>
              <w:spacing w:line="440" w:lineRule="exact"/>
              <w:rPr>
                <w:rFonts w:ascii="仿宋" w:eastAsia="仿宋" w:hAnsi="仿宋" w:cs="仿宋"/>
                <w:b/>
              </w:rPr>
            </w:pPr>
          </w:p>
        </w:tc>
        <w:tc>
          <w:tcPr>
            <w:tcW w:w="1255" w:type="dxa"/>
            <w:vMerge/>
          </w:tcPr>
          <w:p w:rsidR="001A6593" w:rsidRDefault="001A6593">
            <w:pPr>
              <w:spacing w:line="440" w:lineRule="exact"/>
              <w:rPr>
                <w:rFonts w:ascii="仿宋" w:eastAsia="仿宋" w:hAnsi="仿宋" w:cs="仿宋"/>
                <w:b/>
              </w:rPr>
            </w:pPr>
          </w:p>
        </w:tc>
        <w:tc>
          <w:tcPr>
            <w:tcW w:w="2155" w:type="dxa"/>
            <w:vAlign w:val="center"/>
          </w:tcPr>
          <w:p w:rsidR="001A6593" w:rsidRDefault="00A23183">
            <w:pPr>
              <w:spacing w:line="440" w:lineRule="exact"/>
              <w:jc w:val="center"/>
              <w:rPr>
                <w:rFonts w:ascii="仿宋" w:eastAsia="仿宋" w:hAnsi="仿宋" w:cs="仿宋"/>
                <w:b/>
              </w:rPr>
            </w:pPr>
            <w:r>
              <w:rPr>
                <w:rFonts w:ascii="仿宋" w:eastAsia="仿宋" w:hAnsi="仿宋" w:cs="仿宋" w:hint="eastAsia"/>
                <w:b/>
              </w:rPr>
              <w:t>…</w:t>
            </w:r>
          </w:p>
        </w:tc>
        <w:tc>
          <w:tcPr>
            <w:tcW w:w="4125" w:type="dxa"/>
            <w:vAlign w:val="center"/>
          </w:tcPr>
          <w:p w:rsidR="001A6593" w:rsidRDefault="00A23183">
            <w:pPr>
              <w:spacing w:line="440" w:lineRule="exact"/>
              <w:jc w:val="center"/>
              <w:rPr>
                <w:rFonts w:ascii="仿宋" w:eastAsia="仿宋" w:hAnsi="仿宋" w:cs="仿宋"/>
              </w:rPr>
            </w:pPr>
            <w:r>
              <w:rPr>
                <w:rFonts w:ascii="仿宋" w:eastAsia="仿宋" w:hAnsi="仿宋" w:cs="仿宋" w:hint="eastAsia"/>
                <w:b/>
              </w:rPr>
              <w:t>…</w:t>
            </w:r>
          </w:p>
        </w:tc>
      </w:tr>
      <w:tr w:rsidR="001A6593">
        <w:trPr>
          <w:trHeight w:val="470"/>
          <w:jc w:val="center"/>
        </w:trPr>
        <w:tc>
          <w:tcPr>
            <w:tcW w:w="1184" w:type="dxa"/>
            <w:vMerge/>
          </w:tcPr>
          <w:p w:rsidR="001A6593" w:rsidRDefault="001A6593">
            <w:pPr>
              <w:spacing w:line="440" w:lineRule="exact"/>
              <w:rPr>
                <w:rFonts w:ascii="仿宋" w:eastAsia="仿宋" w:hAnsi="仿宋" w:cs="仿宋"/>
                <w:b/>
              </w:rPr>
            </w:pPr>
          </w:p>
        </w:tc>
        <w:tc>
          <w:tcPr>
            <w:tcW w:w="1255" w:type="dxa"/>
            <w:vMerge w:val="restart"/>
            <w:vAlign w:val="center"/>
          </w:tcPr>
          <w:p w:rsidR="001A6593" w:rsidRDefault="00A23183">
            <w:pPr>
              <w:spacing w:line="440" w:lineRule="exact"/>
              <w:jc w:val="center"/>
              <w:rPr>
                <w:rFonts w:ascii="仿宋" w:eastAsia="仿宋" w:hAnsi="仿宋" w:cs="仿宋"/>
                <w:b/>
              </w:rPr>
            </w:pPr>
            <w:r>
              <w:rPr>
                <w:rFonts w:ascii="仿宋" w:eastAsia="仿宋" w:hAnsi="仿宋" w:cs="仿宋" w:hint="eastAsia"/>
                <w:b/>
              </w:rPr>
              <w:t>技术部分</w:t>
            </w:r>
          </w:p>
        </w:tc>
        <w:tc>
          <w:tcPr>
            <w:tcW w:w="2155" w:type="dxa"/>
            <w:vAlign w:val="center"/>
          </w:tcPr>
          <w:p w:rsidR="001A6593" w:rsidRDefault="00A23183">
            <w:pPr>
              <w:spacing w:line="440" w:lineRule="exact"/>
              <w:jc w:val="center"/>
              <w:rPr>
                <w:rFonts w:ascii="仿宋" w:eastAsia="仿宋" w:hAnsi="仿宋" w:cs="仿宋"/>
                <w:b/>
              </w:rPr>
            </w:pPr>
            <w:r>
              <w:rPr>
                <w:rFonts w:ascii="仿宋" w:eastAsia="仿宋" w:hAnsi="仿宋" w:cs="仿宋" w:hint="eastAsia"/>
                <w:b/>
              </w:rPr>
              <w:t>1</w:t>
            </w:r>
          </w:p>
        </w:tc>
        <w:tc>
          <w:tcPr>
            <w:tcW w:w="4125" w:type="dxa"/>
            <w:vAlign w:val="center"/>
          </w:tcPr>
          <w:p w:rsidR="001A6593" w:rsidRDefault="00A23183">
            <w:pPr>
              <w:spacing w:line="440" w:lineRule="exact"/>
              <w:jc w:val="center"/>
              <w:rPr>
                <w:rFonts w:ascii="仿宋" w:eastAsia="仿宋" w:hAnsi="仿宋" w:cs="仿宋"/>
              </w:rPr>
            </w:pPr>
            <w:r>
              <w:rPr>
                <w:rFonts w:ascii="仿宋" w:eastAsia="仿宋" w:hAnsi="仿宋" w:cs="仿宋" w:hint="eastAsia"/>
              </w:rPr>
              <w:t>见投标文件__页</w:t>
            </w:r>
          </w:p>
        </w:tc>
      </w:tr>
      <w:tr w:rsidR="001A6593">
        <w:trPr>
          <w:trHeight w:val="470"/>
          <w:jc w:val="center"/>
        </w:trPr>
        <w:tc>
          <w:tcPr>
            <w:tcW w:w="1184" w:type="dxa"/>
            <w:vMerge/>
          </w:tcPr>
          <w:p w:rsidR="001A6593" w:rsidRDefault="001A6593">
            <w:pPr>
              <w:spacing w:line="440" w:lineRule="exact"/>
              <w:rPr>
                <w:rFonts w:ascii="仿宋" w:eastAsia="仿宋" w:hAnsi="仿宋" w:cs="仿宋"/>
                <w:b/>
              </w:rPr>
            </w:pPr>
          </w:p>
        </w:tc>
        <w:tc>
          <w:tcPr>
            <w:tcW w:w="1255" w:type="dxa"/>
            <w:vMerge/>
          </w:tcPr>
          <w:p w:rsidR="001A6593" w:rsidRDefault="001A6593">
            <w:pPr>
              <w:spacing w:line="440" w:lineRule="exact"/>
              <w:rPr>
                <w:rFonts w:ascii="仿宋" w:eastAsia="仿宋" w:hAnsi="仿宋" w:cs="仿宋"/>
                <w:b/>
              </w:rPr>
            </w:pPr>
          </w:p>
        </w:tc>
        <w:tc>
          <w:tcPr>
            <w:tcW w:w="2155" w:type="dxa"/>
            <w:vAlign w:val="center"/>
          </w:tcPr>
          <w:p w:rsidR="001A6593" w:rsidRDefault="00A23183">
            <w:pPr>
              <w:spacing w:line="440" w:lineRule="exact"/>
              <w:jc w:val="center"/>
              <w:rPr>
                <w:rFonts w:ascii="仿宋" w:eastAsia="仿宋" w:hAnsi="仿宋" w:cs="仿宋"/>
                <w:b/>
              </w:rPr>
            </w:pPr>
            <w:r>
              <w:rPr>
                <w:rFonts w:ascii="仿宋" w:eastAsia="仿宋" w:hAnsi="仿宋" w:cs="仿宋" w:hint="eastAsia"/>
                <w:b/>
              </w:rPr>
              <w:t>2</w:t>
            </w:r>
          </w:p>
        </w:tc>
        <w:tc>
          <w:tcPr>
            <w:tcW w:w="4125" w:type="dxa"/>
            <w:vAlign w:val="center"/>
          </w:tcPr>
          <w:p w:rsidR="001A6593" w:rsidRDefault="00A23183">
            <w:pPr>
              <w:spacing w:line="440" w:lineRule="exact"/>
              <w:jc w:val="center"/>
              <w:rPr>
                <w:rFonts w:ascii="仿宋" w:eastAsia="仿宋" w:hAnsi="仿宋" w:cs="仿宋"/>
              </w:rPr>
            </w:pPr>
            <w:r>
              <w:rPr>
                <w:rFonts w:ascii="仿宋" w:eastAsia="仿宋" w:hAnsi="仿宋" w:cs="仿宋" w:hint="eastAsia"/>
              </w:rPr>
              <w:t>见投标文件__页</w:t>
            </w:r>
          </w:p>
        </w:tc>
      </w:tr>
      <w:tr w:rsidR="001A6593">
        <w:trPr>
          <w:trHeight w:val="477"/>
          <w:jc w:val="center"/>
        </w:trPr>
        <w:tc>
          <w:tcPr>
            <w:tcW w:w="1184" w:type="dxa"/>
            <w:vMerge/>
          </w:tcPr>
          <w:p w:rsidR="001A6593" w:rsidRDefault="001A6593">
            <w:pPr>
              <w:spacing w:line="440" w:lineRule="exact"/>
              <w:rPr>
                <w:rFonts w:ascii="仿宋" w:eastAsia="仿宋" w:hAnsi="仿宋" w:cs="仿宋"/>
                <w:b/>
              </w:rPr>
            </w:pPr>
          </w:p>
        </w:tc>
        <w:tc>
          <w:tcPr>
            <w:tcW w:w="1255" w:type="dxa"/>
            <w:vMerge/>
          </w:tcPr>
          <w:p w:rsidR="001A6593" w:rsidRDefault="001A6593">
            <w:pPr>
              <w:spacing w:line="440" w:lineRule="exact"/>
              <w:rPr>
                <w:rFonts w:ascii="仿宋" w:eastAsia="仿宋" w:hAnsi="仿宋" w:cs="仿宋"/>
                <w:b/>
              </w:rPr>
            </w:pPr>
          </w:p>
        </w:tc>
        <w:tc>
          <w:tcPr>
            <w:tcW w:w="2155" w:type="dxa"/>
            <w:vAlign w:val="center"/>
          </w:tcPr>
          <w:p w:rsidR="001A6593" w:rsidRDefault="00A23183">
            <w:pPr>
              <w:spacing w:line="440" w:lineRule="exact"/>
              <w:jc w:val="center"/>
              <w:rPr>
                <w:rFonts w:ascii="仿宋" w:eastAsia="仿宋" w:hAnsi="仿宋" w:cs="仿宋"/>
                <w:b/>
              </w:rPr>
            </w:pPr>
            <w:r>
              <w:rPr>
                <w:rFonts w:ascii="仿宋" w:eastAsia="仿宋" w:hAnsi="仿宋" w:cs="仿宋" w:hint="eastAsia"/>
                <w:b/>
              </w:rPr>
              <w:t>…</w:t>
            </w:r>
          </w:p>
        </w:tc>
        <w:tc>
          <w:tcPr>
            <w:tcW w:w="4125" w:type="dxa"/>
            <w:vAlign w:val="center"/>
          </w:tcPr>
          <w:p w:rsidR="001A6593" w:rsidRDefault="00A23183">
            <w:pPr>
              <w:spacing w:line="440" w:lineRule="exact"/>
              <w:jc w:val="center"/>
              <w:rPr>
                <w:rFonts w:ascii="仿宋" w:eastAsia="仿宋" w:hAnsi="仿宋" w:cs="仿宋"/>
              </w:rPr>
            </w:pPr>
            <w:r>
              <w:rPr>
                <w:rFonts w:ascii="仿宋" w:eastAsia="仿宋" w:hAnsi="仿宋" w:cs="仿宋" w:hint="eastAsia"/>
                <w:b/>
              </w:rPr>
              <w:t>…</w:t>
            </w:r>
          </w:p>
        </w:tc>
      </w:tr>
    </w:tbl>
    <w:p w:rsidR="001A6593" w:rsidRDefault="00A23183">
      <w:pPr>
        <w:spacing w:line="440" w:lineRule="exact"/>
        <w:ind w:firstLineChars="200" w:firstLine="480"/>
        <w:rPr>
          <w:rFonts w:ascii="仿宋" w:eastAsia="仿宋" w:hAnsi="仿宋" w:cs="仿宋"/>
        </w:rPr>
      </w:pPr>
      <w:r>
        <w:rPr>
          <w:rFonts w:ascii="仿宋" w:eastAsia="仿宋" w:hAnsi="仿宋" w:cs="仿宋" w:hint="eastAsia"/>
        </w:rPr>
        <w:t>注：1.</w:t>
      </w:r>
      <w:r>
        <w:rPr>
          <w:rFonts w:ascii="仿宋" w:eastAsia="仿宋" w:hAnsi="仿宋" w:cs="仿宋" w:hint="eastAsia"/>
          <w:b/>
          <w:bCs/>
        </w:rPr>
        <w:t>资格性及符合性检查</w:t>
      </w:r>
      <w:r>
        <w:rPr>
          <w:rFonts w:ascii="仿宋" w:eastAsia="仿宋" w:hAnsi="仿宋" w:cs="仿宋" w:hint="eastAsia"/>
        </w:rPr>
        <w:t>详见招标文件</w:t>
      </w:r>
      <w:r>
        <w:rPr>
          <w:rFonts w:ascii="仿宋" w:eastAsia="仿宋" w:hAnsi="仿宋" w:cs="仿宋" w:hint="eastAsia"/>
          <w:b/>
          <w:bCs/>
        </w:rPr>
        <w:t>“关键信息”“投标文件初审表”</w:t>
      </w:r>
      <w:r>
        <w:rPr>
          <w:rFonts w:ascii="仿宋" w:eastAsia="仿宋" w:hAnsi="仿宋" w:cs="仿宋" w:hint="eastAsia"/>
        </w:rPr>
        <w:t>，请在本表写明投标文件中的响应位置。</w:t>
      </w:r>
    </w:p>
    <w:p w:rsidR="001A6593" w:rsidRDefault="00A23183">
      <w:pPr>
        <w:spacing w:line="440" w:lineRule="exact"/>
        <w:ind w:firstLineChars="200" w:firstLine="480"/>
        <w:rPr>
          <w:rFonts w:ascii="仿宋" w:eastAsia="仿宋" w:hAnsi="仿宋" w:cs="仿宋"/>
        </w:rPr>
      </w:pPr>
      <w:r>
        <w:rPr>
          <w:rFonts w:ascii="仿宋" w:eastAsia="仿宋" w:hAnsi="仿宋" w:cs="仿宋" w:hint="eastAsia"/>
        </w:rPr>
        <w:t>2.</w:t>
      </w:r>
      <w:r>
        <w:rPr>
          <w:rFonts w:ascii="仿宋" w:eastAsia="仿宋" w:hAnsi="仿宋" w:cs="仿宋" w:hint="eastAsia"/>
          <w:b/>
          <w:bCs/>
        </w:rPr>
        <w:t>综合评分部分</w:t>
      </w:r>
      <w:r>
        <w:rPr>
          <w:rFonts w:ascii="仿宋" w:eastAsia="仿宋" w:hAnsi="仿宋" w:cs="仿宋" w:hint="eastAsia"/>
        </w:rPr>
        <w:t>分为商务部分和技术部分详见招标文件</w:t>
      </w:r>
      <w:r>
        <w:rPr>
          <w:rFonts w:ascii="仿宋" w:eastAsia="仿宋" w:hAnsi="仿宋" w:cs="仿宋" w:hint="eastAsia"/>
          <w:b/>
          <w:bCs/>
        </w:rPr>
        <w:t>“关键信息”“评标方法”</w:t>
      </w:r>
      <w:r>
        <w:rPr>
          <w:rFonts w:ascii="仿宋" w:eastAsia="仿宋" w:hAnsi="仿宋" w:cs="仿宋" w:hint="eastAsia"/>
        </w:rPr>
        <w:t>，请在本表写明投标文件中的响应位置。</w:t>
      </w:r>
    </w:p>
    <w:p w:rsidR="001A6593" w:rsidRDefault="001A6593">
      <w:pPr>
        <w:spacing w:line="440" w:lineRule="exact"/>
        <w:ind w:firstLineChars="200" w:firstLine="480"/>
        <w:rPr>
          <w:rFonts w:ascii="仿宋" w:eastAsia="仿宋" w:hAnsi="仿宋" w:cs="仿宋"/>
          <w:highlight w:val="green"/>
        </w:rPr>
      </w:pPr>
    </w:p>
    <w:p w:rsidR="001A6593" w:rsidRPr="00CE066A" w:rsidRDefault="001A6593">
      <w:pPr>
        <w:pStyle w:val="af1"/>
        <w:rPr>
          <w:rFonts w:ascii="仿宋" w:eastAsia="仿宋" w:hAnsi="仿宋" w:cs="仿宋"/>
          <w:spacing w:val="0"/>
          <w:highlight w:val="green"/>
        </w:rPr>
      </w:pPr>
    </w:p>
    <w:p w:rsidR="001A6593" w:rsidRDefault="001A6593">
      <w:pPr>
        <w:pStyle w:val="af1"/>
        <w:rPr>
          <w:rFonts w:ascii="仿宋" w:eastAsia="仿宋" w:hAnsi="仿宋" w:cs="仿宋"/>
          <w:spacing w:val="0"/>
          <w:highlight w:val="green"/>
        </w:rPr>
      </w:pPr>
    </w:p>
    <w:p w:rsidR="001A6593" w:rsidRDefault="00A23183">
      <w:pPr>
        <w:spacing w:line="440" w:lineRule="exact"/>
        <w:outlineLvl w:val="3"/>
        <w:rPr>
          <w:rFonts w:ascii="仿宋" w:eastAsia="仿宋" w:hAnsi="仿宋" w:cs="仿宋"/>
          <w:b/>
        </w:rPr>
      </w:pPr>
      <w:bookmarkStart w:id="22" w:name="_Toc13843"/>
      <w:r>
        <w:rPr>
          <w:rFonts w:ascii="仿宋" w:eastAsia="仿宋" w:hAnsi="仿宋" w:cs="仿宋" w:hint="eastAsia"/>
          <w:b/>
          <w:bCs/>
        </w:rPr>
        <w:lastRenderedPageBreak/>
        <w:t>二、投标函格式</w:t>
      </w:r>
      <w:bookmarkEnd w:id="22"/>
    </w:p>
    <w:p w:rsidR="001A6593" w:rsidRDefault="001A6593">
      <w:pPr>
        <w:spacing w:line="440" w:lineRule="exact"/>
        <w:jc w:val="center"/>
        <w:rPr>
          <w:rFonts w:ascii="仿宋" w:eastAsia="仿宋" w:hAnsi="仿宋" w:cs="仿宋"/>
        </w:rPr>
      </w:pPr>
    </w:p>
    <w:p w:rsidR="001A6593" w:rsidRDefault="00A23183">
      <w:pPr>
        <w:spacing w:line="440" w:lineRule="exact"/>
        <w:ind w:firstLineChars="1400" w:firstLine="3373"/>
        <w:jc w:val="both"/>
        <w:rPr>
          <w:rFonts w:ascii="仿宋" w:eastAsia="仿宋" w:hAnsi="仿宋" w:cs="仿宋"/>
          <w:b/>
          <w:bCs/>
        </w:rPr>
      </w:pPr>
      <w:r>
        <w:rPr>
          <w:rFonts w:ascii="仿宋" w:eastAsia="仿宋" w:hAnsi="仿宋" w:cs="仿宋" w:hint="eastAsia"/>
          <w:b/>
          <w:bCs/>
        </w:rPr>
        <w:t>投标函</w:t>
      </w:r>
    </w:p>
    <w:p w:rsidR="001A6593" w:rsidRDefault="001A6593">
      <w:pPr>
        <w:pStyle w:val="a4"/>
        <w:spacing w:line="440" w:lineRule="exact"/>
        <w:rPr>
          <w:rFonts w:ascii="仿宋" w:eastAsia="仿宋" w:hAnsi="仿宋" w:cs="仿宋"/>
          <w:szCs w:val="24"/>
        </w:rPr>
      </w:pPr>
    </w:p>
    <w:p w:rsidR="001A6593" w:rsidRDefault="00A23183">
      <w:pPr>
        <w:spacing w:line="440" w:lineRule="exact"/>
        <w:rPr>
          <w:rFonts w:ascii="仿宋" w:eastAsia="仿宋" w:hAnsi="仿宋" w:cs="仿宋"/>
        </w:rPr>
      </w:pPr>
      <w:r>
        <w:rPr>
          <w:rFonts w:ascii="仿宋" w:eastAsia="仿宋" w:hAnsi="仿宋" w:cs="仿宋" w:hint="eastAsia"/>
        </w:rPr>
        <w:t>致：</w:t>
      </w:r>
      <w:r>
        <w:rPr>
          <w:rFonts w:ascii="仿宋" w:eastAsia="仿宋" w:hAnsi="仿宋" w:cs="仿宋" w:hint="eastAsia"/>
          <w:u w:val="single"/>
        </w:rPr>
        <w:t>深圳市龙岗中心医院</w:t>
      </w:r>
    </w:p>
    <w:p w:rsidR="001A6593" w:rsidRDefault="00A23183" w:rsidP="00CE066A">
      <w:pPr>
        <w:spacing w:afterLines="50" w:line="440" w:lineRule="exact"/>
        <w:ind w:firstLineChars="200" w:firstLine="480"/>
        <w:rPr>
          <w:rFonts w:ascii="仿宋" w:eastAsia="仿宋" w:hAnsi="仿宋" w:cs="仿宋"/>
        </w:rPr>
      </w:pPr>
      <w:r>
        <w:rPr>
          <w:rFonts w:ascii="仿宋" w:eastAsia="仿宋" w:hAnsi="仿宋" w:cs="仿宋" w:hint="eastAsia"/>
        </w:rPr>
        <w:t>1、根据已收到贵方项目编号为</w:t>
      </w:r>
      <w:r>
        <w:rPr>
          <w:rFonts w:ascii="仿宋" w:eastAsia="仿宋" w:hAnsi="仿宋" w:cs="仿宋" w:hint="eastAsia"/>
          <w:bCs/>
          <w:u w:val="single"/>
        </w:rPr>
        <w:t>LGZXYYZBB2023302</w:t>
      </w:r>
      <w:r>
        <w:rPr>
          <w:rFonts w:ascii="仿宋" w:eastAsia="仿宋" w:hAnsi="仿宋" w:cs="仿宋" w:hint="eastAsia"/>
        </w:rPr>
        <w:t>的</w:t>
      </w:r>
      <w:r>
        <w:rPr>
          <w:rFonts w:ascii="仿宋" w:eastAsia="仿宋" w:hAnsi="仿宋" w:cs="仿宋" w:hint="eastAsia"/>
          <w:bCs/>
          <w:u w:val="single"/>
        </w:rPr>
        <w:t>深圳市龙岗中心医院PET-CT</w:t>
      </w:r>
      <w:r>
        <w:rPr>
          <w:rFonts w:ascii="仿宋" w:eastAsia="仿宋" w:hAnsi="仿宋" w:cs="仿宋"/>
          <w:bCs/>
          <w:u w:val="single"/>
        </w:rPr>
        <w:t>、碘125粒子源植入</w:t>
      </w:r>
      <w:r>
        <w:rPr>
          <w:rFonts w:ascii="仿宋" w:eastAsia="仿宋" w:hAnsi="仿宋" w:cs="仿宋" w:hint="eastAsia"/>
          <w:bCs/>
          <w:u w:val="single"/>
        </w:rPr>
        <w:t>放射卫生技术评价</w:t>
      </w:r>
      <w:r>
        <w:rPr>
          <w:rFonts w:ascii="仿宋" w:eastAsia="仿宋" w:hAnsi="仿宋" w:cs="仿宋"/>
          <w:bCs/>
          <w:u w:val="single"/>
        </w:rPr>
        <w:t>及环境评价</w:t>
      </w:r>
      <w:r>
        <w:rPr>
          <w:rFonts w:ascii="仿宋" w:eastAsia="仿宋" w:hAnsi="仿宋" w:cs="仿宋" w:hint="eastAsia"/>
          <w:bCs/>
          <w:u w:val="single"/>
        </w:rPr>
        <w:t>检测服务项目</w:t>
      </w:r>
      <w:r>
        <w:rPr>
          <w:rFonts w:ascii="仿宋" w:eastAsia="仿宋" w:hAnsi="仿宋" w:cs="仿宋" w:hint="eastAsia"/>
        </w:rPr>
        <w:t>的招标文件，遵照《深圳经济特区政府采购条例》等有关规定，我方经研究上述招标文件的专用条款及通用条款后，愿以开标一览表中填写的投标报价参与投标并按招标文件要求承包上述项目。</w:t>
      </w:r>
    </w:p>
    <w:p w:rsidR="001A6593" w:rsidRDefault="00A23183" w:rsidP="00CE066A">
      <w:pPr>
        <w:spacing w:afterLines="50" w:line="440" w:lineRule="exact"/>
        <w:ind w:firstLineChars="200" w:firstLine="480"/>
        <w:rPr>
          <w:rFonts w:ascii="仿宋" w:eastAsia="仿宋" w:hAnsi="仿宋" w:cs="仿宋"/>
        </w:rPr>
      </w:pPr>
      <w:r>
        <w:rPr>
          <w:rFonts w:ascii="仿宋" w:eastAsia="仿宋" w:hAnsi="仿宋" w:cs="仿宋" w:hint="eastAsia"/>
        </w:rPr>
        <w:t>2、我方已认真核实了投标文件的全部资料，所有资料均为真实资料。我方对投标文件中全部投标资料的真实性负责，如被证实我方的投标文件中存在虚假资料，我方愿意接受主管部门作出的行政处罚。</w:t>
      </w:r>
    </w:p>
    <w:p w:rsidR="001A6593" w:rsidRDefault="00A23183" w:rsidP="00CE066A">
      <w:pPr>
        <w:spacing w:afterLines="50" w:line="440" w:lineRule="exact"/>
        <w:ind w:firstLineChars="196" w:firstLine="470"/>
        <w:rPr>
          <w:rFonts w:ascii="仿宋" w:eastAsia="仿宋" w:hAnsi="仿宋" w:cs="仿宋"/>
        </w:rPr>
      </w:pPr>
      <w:r>
        <w:rPr>
          <w:rFonts w:ascii="仿宋" w:eastAsia="仿宋" w:hAnsi="仿宋" w:cs="仿宋" w:hint="eastAsia"/>
        </w:rPr>
        <w:t>3、我方同意所递交的投标文件在“对通用条款的补充内容”中的投标有效期内有效，在此期间内我方的投标有可能中标，我方将受此约束。</w:t>
      </w:r>
    </w:p>
    <w:p w:rsidR="001A6593" w:rsidRDefault="00A23183" w:rsidP="00CE066A">
      <w:pPr>
        <w:spacing w:afterLines="50" w:line="440" w:lineRule="exact"/>
        <w:ind w:firstLineChars="196" w:firstLine="470"/>
        <w:rPr>
          <w:rFonts w:ascii="仿宋" w:eastAsia="仿宋" w:hAnsi="仿宋" w:cs="仿宋"/>
        </w:rPr>
      </w:pPr>
      <w:r>
        <w:rPr>
          <w:rFonts w:ascii="仿宋" w:eastAsia="仿宋" w:hAnsi="仿宋" w:cs="仿宋" w:hint="eastAsia"/>
        </w:rPr>
        <w:t>4、我方如果中标，我方承诺中标后按照采购相关规定与采购人签订合同，将保证履行我方投标文件所响应全部责任和义务，按质、按量、按期完成合同中的全部任务。如因我方原因未在规定时限内与采购人签订合同的，愿意接受相关部门作出的相应处理。除非另外达成协议并生效，贵方中标通知书和本投标文件将构成合同组成部分。</w:t>
      </w:r>
    </w:p>
    <w:p w:rsidR="001A6593" w:rsidRDefault="00A23183">
      <w:pPr>
        <w:pStyle w:val="a4"/>
        <w:spacing w:line="440" w:lineRule="exact"/>
        <w:ind w:firstLineChars="200" w:firstLine="480"/>
        <w:rPr>
          <w:rFonts w:ascii="仿宋" w:eastAsia="仿宋" w:hAnsi="仿宋" w:cs="仿宋"/>
          <w:szCs w:val="24"/>
        </w:rPr>
      </w:pPr>
      <w:r>
        <w:rPr>
          <w:rFonts w:ascii="仿宋" w:eastAsia="仿宋" w:hAnsi="仿宋" w:cs="仿宋" w:hint="eastAsia"/>
          <w:szCs w:val="24"/>
        </w:rPr>
        <w:t>5、我方同意提供贵方可能要求的与其投标有关的一切数据或资料。</w:t>
      </w:r>
    </w:p>
    <w:p w:rsidR="001A6593" w:rsidRDefault="00A23183" w:rsidP="00CE066A">
      <w:pPr>
        <w:spacing w:afterLines="50" w:line="440" w:lineRule="exact"/>
        <w:ind w:firstLineChars="196" w:firstLine="470"/>
        <w:rPr>
          <w:rFonts w:ascii="仿宋" w:eastAsia="仿宋" w:hAnsi="仿宋" w:cs="仿宋"/>
        </w:rPr>
      </w:pPr>
      <w:r>
        <w:rPr>
          <w:rFonts w:ascii="仿宋" w:eastAsia="仿宋" w:hAnsi="仿宋" w:cs="仿宋" w:hint="eastAsia"/>
        </w:rPr>
        <w:t>6、我方理解最低报价不作为中标的唯一条件，采购人及采购代理机构将不受投标文件的其它任何条款约束。</w:t>
      </w:r>
    </w:p>
    <w:p w:rsidR="001A6593" w:rsidRDefault="001A6593">
      <w:pPr>
        <w:ind w:leftChars="257" w:left="617"/>
        <w:rPr>
          <w:rFonts w:ascii="仿宋" w:eastAsia="仿宋" w:hAnsi="仿宋" w:cs="仿宋"/>
        </w:rPr>
      </w:pPr>
    </w:p>
    <w:p w:rsidR="001A6593" w:rsidRDefault="00A23183">
      <w:pPr>
        <w:ind w:leftChars="257" w:left="617"/>
        <w:rPr>
          <w:rFonts w:ascii="仿宋" w:eastAsia="仿宋" w:hAnsi="仿宋" w:cs="仿宋"/>
          <w:u w:val="single"/>
        </w:rPr>
      </w:pPr>
      <w:r>
        <w:rPr>
          <w:rFonts w:ascii="仿宋" w:eastAsia="仿宋" w:hAnsi="仿宋" w:cs="仿宋" w:hint="eastAsia"/>
        </w:rPr>
        <w:t>投标人（公章）：    单位地址：</w:t>
      </w:r>
    </w:p>
    <w:p w:rsidR="001A6593" w:rsidRDefault="00A23183">
      <w:pPr>
        <w:ind w:leftChars="257" w:left="617"/>
        <w:rPr>
          <w:rFonts w:ascii="仿宋" w:eastAsia="仿宋" w:hAnsi="仿宋" w:cs="仿宋"/>
          <w:u w:val="single"/>
        </w:rPr>
      </w:pPr>
      <w:r>
        <w:rPr>
          <w:rFonts w:ascii="仿宋" w:eastAsia="仿宋" w:hAnsi="仿宋" w:cs="仿宋" w:hint="eastAsia"/>
        </w:rPr>
        <w:t>法定代表人或其委托代理人（签字或签章）：</w:t>
      </w:r>
    </w:p>
    <w:p w:rsidR="001A6593" w:rsidRDefault="00A23183">
      <w:pPr>
        <w:ind w:leftChars="257" w:left="617"/>
        <w:rPr>
          <w:rFonts w:ascii="仿宋" w:eastAsia="仿宋" w:hAnsi="仿宋" w:cs="仿宋"/>
          <w:u w:val="single"/>
        </w:rPr>
      </w:pPr>
      <w:r>
        <w:rPr>
          <w:rFonts w:ascii="仿宋" w:eastAsia="仿宋" w:hAnsi="仿宋" w:cs="仿宋" w:hint="eastAsia"/>
        </w:rPr>
        <w:t>邮政编码：  电话：  传真：</w:t>
      </w:r>
    </w:p>
    <w:p w:rsidR="001A6593" w:rsidRDefault="00A23183">
      <w:pPr>
        <w:ind w:leftChars="257" w:left="617"/>
        <w:rPr>
          <w:rFonts w:ascii="仿宋" w:eastAsia="仿宋" w:hAnsi="仿宋" w:cs="仿宋"/>
        </w:rPr>
      </w:pPr>
      <w:r>
        <w:rPr>
          <w:rFonts w:ascii="仿宋" w:eastAsia="仿宋" w:hAnsi="仿宋" w:cs="仿宋" w:hint="eastAsia"/>
        </w:rPr>
        <w:t>开户银行名称：</w:t>
      </w:r>
      <w:r>
        <w:rPr>
          <w:rFonts w:ascii="仿宋" w:eastAsia="仿宋" w:hAnsi="仿宋" w:cs="仿宋" w:hint="eastAsia"/>
          <w:u w:val="single"/>
        </w:rPr>
        <w:tab/>
      </w:r>
      <w:r>
        <w:rPr>
          <w:rFonts w:ascii="仿宋" w:eastAsia="仿宋" w:hAnsi="仿宋" w:cs="仿宋" w:hint="eastAsia"/>
          <w:u w:val="single"/>
        </w:rPr>
        <w:tab/>
      </w:r>
      <w:r>
        <w:rPr>
          <w:rFonts w:ascii="仿宋" w:eastAsia="仿宋" w:hAnsi="仿宋" w:cs="仿宋" w:hint="eastAsia"/>
          <w:u w:val="single"/>
        </w:rPr>
        <w:tab/>
      </w:r>
      <w:r>
        <w:rPr>
          <w:rFonts w:ascii="仿宋" w:eastAsia="仿宋" w:hAnsi="仿宋" w:cs="仿宋" w:hint="eastAsia"/>
          <w:u w:val="single"/>
        </w:rPr>
        <w:tab/>
      </w:r>
      <w:r>
        <w:rPr>
          <w:rFonts w:ascii="仿宋" w:eastAsia="仿宋" w:hAnsi="仿宋" w:cs="仿宋" w:hint="eastAsia"/>
        </w:rPr>
        <w:tab/>
        <w:t>开户银行帐号：</w:t>
      </w:r>
      <w:r>
        <w:rPr>
          <w:rFonts w:ascii="仿宋" w:eastAsia="仿宋" w:hAnsi="仿宋" w:cs="仿宋" w:hint="eastAsia"/>
          <w:u w:val="single"/>
        </w:rPr>
        <w:tab/>
      </w:r>
      <w:r>
        <w:rPr>
          <w:rFonts w:ascii="仿宋" w:eastAsia="仿宋" w:hAnsi="仿宋" w:cs="仿宋" w:hint="eastAsia"/>
          <w:u w:val="single"/>
        </w:rPr>
        <w:tab/>
      </w:r>
      <w:r>
        <w:rPr>
          <w:rFonts w:ascii="仿宋" w:eastAsia="仿宋" w:hAnsi="仿宋" w:cs="仿宋" w:hint="eastAsia"/>
          <w:u w:val="single"/>
        </w:rPr>
        <w:tab/>
      </w:r>
      <w:r>
        <w:rPr>
          <w:rFonts w:ascii="仿宋" w:eastAsia="仿宋" w:hAnsi="仿宋" w:cs="仿宋" w:hint="eastAsia"/>
          <w:u w:val="single"/>
        </w:rPr>
        <w:tab/>
      </w:r>
    </w:p>
    <w:p w:rsidR="001A6593" w:rsidRDefault="00A23183">
      <w:pPr>
        <w:ind w:leftChars="257" w:left="617"/>
        <w:rPr>
          <w:rFonts w:ascii="仿宋" w:eastAsia="仿宋" w:hAnsi="仿宋" w:cs="仿宋"/>
        </w:rPr>
      </w:pPr>
      <w:r>
        <w:rPr>
          <w:rFonts w:ascii="仿宋" w:eastAsia="仿宋" w:hAnsi="仿宋" w:cs="仿宋" w:hint="eastAsia"/>
        </w:rPr>
        <w:t>开户银行地址：</w:t>
      </w:r>
      <w:r>
        <w:rPr>
          <w:rFonts w:ascii="仿宋" w:eastAsia="仿宋" w:hAnsi="仿宋" w:cs="仿宋" w:hint="eastAsia"/>
          <w:u w:val="single"/>
        </w:rPr>
        <w:tab/>
      </w:r>
      <w:r>
        <w:rPr>
          <w:rFonts w:ascii="仿宋" w:eastAsia="仿宋" w:hAnsi="仿宋" w:cs="仿宋" w:hint="eastAsia"/>
          <w:u w:val="single"/>
        </w:rPr>
        <w:tab/>
      </w:r>
      <w:r>
        <w:rPr>
          <w:rFonts w:ascii="仿宋" w:eastAsia="仿宋" w:hAnsi="仿宋" w:cs="仿宋" w:hint="eastAsia"/>
          <w:u w:val="single"/>
        </w:rPr>
        <w:tab/>
      </w:r>
      <w:r>
        <w:rPr>
          <w:rFonts w:ascii="仿宋" w:eastAsia="仿宋" w:hAnsi="仿宋" w:cs="仿宋" w:hint="eastAsia"/>
          <w:u w:val="single"/>
        </w:rPr>
        <w:tab/>
      </w:r>
      <w:r>
        <w:rPr>
          <w:rFonts w:ascii="仿宋" w:eastAsia="仿宋" w:hAnsi="仿宋" w:cs="仿宋" w:hint="eastAsia"/>
        </w:rPr>
        <w:tab/>
        <w:t>开户银行电话：</w:t>
      </w:r>
      <w:r>
        <w:rPr>
          <w:rFonts w:ascii="仿宋" w:eastAsia="仿宋" w:hAnsi="仿宋" w:cs="仿宋" w:hint="eastAsia"/>
          <w:u w:val="single"/>
        </w:rPr>
        <w:tab/>
      </w:r>
      <w:r>
        <w:rPr>
          <w:rFonts w:ascii="仿宋" w:eastAsia="仿宋" w:hAnsi="仿宋" w:cs="仿宋" w:hint="eastAsia"/>
          <w:u w:val="single"/>
        </w:rPr>
        <w:tab/>
      </w:r>
      <w:r>
        <w:rPr>
          <w:rFonts w:ascii="仿宋" w:eastAsia="仿宋" w:hAnsi="仿宋" w:cs="仿宋" w:hint="eastAsia"/>
          <w:u w:val="single"/>
        </w:rPr>
        <w:tab/>
      </w:r>
      <w:r>
        <w:rPr>
          <w:rFonts w:ascii="仿宋" w:eastAsia="仿宋" w:hAnsi="仿宋" w:cs="仿宋" w:hint="eastAsia"/>
          <w:u w:val="single"/>
        </w:rPr>
        <w:tab/>
      </w:r>
    </w:p>
    <w:p w:rsidR="001A6593" w:rsidRDefault="00A23183" w:rsidP="004F3F6C">
      <w:pPr>
        <w:ind w:firstLineChars="257" w:firstLine="617"/>
        <w:rPr>
          <w:rFonts w:ascii="仿宋" w:eastAsia="仿宋" w:hAnsi="仿宋" w:cs="仿宋"/>
        </w:rPr>
      </w:pPr>
      <w:r>
        <w:rPr>
          <w:rFonts w:ascii="仿宋" w:eastAsia="仿宋" w:hAnsi="仿宋" w:cs="仿宋" w:hint="eastAsia"/>
        </w:rPr>
        <w:t xml:space="preserve">日期：年月日                                </w:t>
      </w:r>
    </w:p>
    <w:p w:rsidR="001A6593" w:rsidRDefault="00A23183">
      <w:pPr>
        <w:autoSpaceDE w:val="0"/>
        <w:autoSpaceDN w:val="0"/>
        <w:spacing w:line="360" w:lineRule="exact"/>
        <w:ind w:leftChars="86" w:left="206" w:right="17" w:firstLineChars="1700" w:firstLine="4080"/>
        <w:textAlignment w:val="bottom"/>
        <w:rPr>
          <w:rFonts w:ascii="仿宋" w:eastAsia="仿宋" w:hAnsi="仿宋" w:cs="仿宋"/>
        </w:rPr>
      </w:pPr>
      <w:r>
        <w:rPr>
          <w:rFonts w:ascii="仿宋" w:eastAsia="仿宋" w:hAnsi="仿宋" w:cs="仿宋" w:hint="eastAsia"/>
        </w:rPr>
        <w:br w:type="page"/>
      </w:r>
    </w:p>
    <w:p w:rsidR="001A6593" w:rsidRDefault="00A23183">
      <w:pPr>
        <w:outlineLvl w:val="3"/>
        <w:rPr>
          <w:rFonts w:ascii="宋体" w:hAnsi="宋体" w:cs="宋体"/>
          <w:b/>
          <w:szCs w:val="21"/>
        </w:rPr>
      </w:pPr>
      <w:bookmarkStart w:id="23" w:name="_Toc15399"/>
      <w:r>
        <w:rPr>
          <w:rFonts w:ascii="宋体" w:hAnsi="宋体" w:cs="宋体" w:hint="eastAsia"/>
          <w:b/>
          <w:szCs w:val="21"/>
        </w:rPr>
        <w:lastRenderedPageBreak/>
        <w:t>三、</w:t>
      </w:r>
      <w:bookmarkEnd w:id="23"/>
      <w:r>
        <w:rPr>
          <w:rFonts w:ascii="宋体" w:hAnsi="宋体" w:cs="宋体" w:hint="eastAsia"/>
          <w:b/>
          <w:szCs w:val="21"/>
        </w:rPr>
        <w:t>报价明细表</w:t>
      </w:r>
    </w:p>
    <w:p w:rsidR="001A6593" w:rsidRDefault="00A23183">
      <w:pPr>
        <w:pStyle w:val="a8"/>
        <w:spacing w:line="180" w:lineRule="atLeast"/>
        <w:ind w:firstLineChars="1500" w:firstLine="3614"/>
        <w:rPr>
          <w:rFonts w:ascii="仿宋" w:eastAsia="仿宋" w:hAnsi="仿宋" w:cs="仿宋"/>
          <w:b/>
          <w:bCs/>
          <w:sz w:val="24"/>
          <w:szCs w:val="24"/>
        </w:rPr>
      </w:pPr>
      <w:r>
        <w:rPr>
          <w:rFonts w:ascii="仿宋" w:eastAsia="仿宋" w:hAnsi="仿宋" w:cs="仿宋" w:hint="eastAsia"/>
          <w:b/>
          <w:bCs/>
          <w:sz w:val="24"/>
          <w:szCs w:val="24"/>
        </w:rPr>
        <w:t>报价明细表</w:t>
      </w:r>
    </w:p>
    <w:p w:rsidR="001A6593" w:rsidRDefault="00A23183">
      <w:pPr>
        <w:pStyle w:val="a8"/>
        <w:spacing w:line="400" w:lineRule="exact"/>
        <w:ind w:right="420"/>
        <w:jc w:val="left"/>
        <w:rPr>
          <w:rFonts w:ascii="仿宋" w:eastAsia="仿宋" w:hAnsi="仿宋" w:cs="仿宋"/>
          <w:bCs/>
          <w:sz w:val="24"/>
          <w:szCs w:val="24"/>
        </w:rPr>
      </w:pPr>
      <w:r>
        <w:rPr>
          <w:rFonts w:ascii="仿宋" w:eastAsia="仿宋" w:hAnsi="仿宋" w:cs="仿宋" w:hint="eastAsia"/>
          <w:sz w:val="24"/>
          <w:szCs w:val="24"/>
        </w:rPr>
        <w:t>项目名称：</w:t>
      </w:r>
      <w:r>
        <w:rPr>
          <w:rFonts w:ascii="仿宋" w:eastAsia="仿宋" w:hAnsi="仿宋" w:cs="仿宋" w:hint="eastAsia"/>
          <w:bCs/>
          <w:sz w:val="24"/>
          <w:szCs w:val="24"/>
        </w:rPr>
        <w:t>深圳市龙岗中心医院PET-CT</w:t>
      </w:r>
      <w:r>
        <w:rPr>
          <w:rFonts w:ascii="仿宋" w:eastAsia="仿宋" w:hAnsi="仿宋" w:cs="仿宋"/>
          <w:bCs/>
          <w:sz w:val="24"/>
          <w:szCs w:val="24"/>
        </w:rPr>
        <w:t>、碘125粒子源植入</w:t>
      </w:r>
      <w:r>
        <w:rPr>
          <w:rFonts w:ascii="仿宋" w:eastAsia="仿宋" w:hAnsi="仿宋" w:cs="仿宋" w:hint="eastAsia"/>
          <w:bCs/>
          <w:sz w:val="24"/>
          <w:szCs w:val="24"/>
        </w:rPr>
        <w:t>放射卫生技术评价</w:t>
      </w:r>
      <w:r>
        <w:rPr>
          <w:rFonts w:ascii="仿宋" w:eastAsia="仿宋" w:hAnsi="仿宋" w:cs="仿宋"/>
          <w:bCs/>
          <w:sz w:val="24"/>
          <w:szCs w:val="24"/>
        </w:rPr>
        <w:t>及环境评价</w:t>
      </w:r>
      <w:r>
        <w:rPr>
          <w:rFonts w:ascii="仿宋" w:eastAsia="仿宋" w:hAnsi="仿宋" w:cs="仿宋" w:hint="eastAsia"/>
          <w:bCs/>
          <w:sz w:val="24"/>
          <w:szCs w:val="24"/>
        </w:rPr>
        <w:t>检测服务项目</w:t>
      </w:r>
    </w:p>
    <w:p w:rsidR="001A6593" w:rsidRDefault="00A23183">
      <w:pPr>
        <w:pStyle w:val="a8"/>
        <w:spacing w:line="400" w:lineRule="exact"/>
        <w:ind w:right="420"/>
        <w:jc w:val="left"/>
        <w:rPr>
          <w:rFonts w:ascii="仿宋" w:eastAsia="仿宋" w:hAnsi="仿宋" w:cs="仿宋"/>
          <w:bCs/>
          <w:sz w:val="24"/>
          <w:szCs w:val="24"/>
          <w:u w:val="single"/>
        </w:rPr>
      </w:pPr>
      <w:r>
        <w:rPr>
          <w:rFonts w:ascii="仿宋" w:eastAsia="仿宋" w:hAnsi="仿宋" w:cs="仿宋" w:hint="eastAsia"/>
          <w:bCs/>
          <w:sz w:val="24"/>
          <w:szCs w:val="24"/>
        </w:rPr>
        <w:t>采购</w:t>
      </w:r>
      <w:r>
        <w:rPr>
          <w:rFonts w:ascii="仿宋" w:eastAsia="仿宋" w:hAnsi="仿宋" w:cs="仿宋" w:hint="eastAsia"/>
          <w:sz w:val="24"/>
          <w:szCs w:val="24"/>
        </w:rPr>
        <w:t>项目编号：</w:t>
      </w:r>
      <w:r>
        <w:rPr>
          <w:rFonts w:ascii="仿宋" w:eastAsia="仿宋" w:hAnsi="仿宋" w:cs="仿宋" w:hint="eastAsia"/>
          <w:bCs/>
          <w:sz w:val="24"/>
          <w:szCs w:val="24"/>
          <w:u w:val="single"/>
        </w:rPr>
        <w:t>LGZXYYZBB2023302</w:t>
      </w:r>
    </w:p>
    <w:tbl>
      <w:tblPr>
        <w:tblStyle w:val="af"/>
        <w:tblW w:w="9595" w:type="dxa"/>
        <w:tblLayout w:type="fixed"/>
        <w:tblLook w:val="04A0"/>
      </w:tblPr>
      <w:tblGrid>
        <w:gridCol w:w="721"/>
        <w:gridCol w:w="1840"/>
        <w:gridCol w:w="890"/>
        <w:gridCol w:w="4517"/>
        <w:gridCol w:w="1627"/>
      </w:tblGrid>
      <w:tr w:rsidR="001A6593">
        <w:tc>
          <w:tcPr>
            <w:tcW w:w="721" w:type="dxa"/>
            <w:vAlign w:val="center"/>
          </w:tcPr>
          <w:p w:rsidR="001A6593" w:rsidRDefault="00A23183">
            <w:pPr>
              <w:jc w:val="center"/>
              <w:rPr>
                <w:rFonts w:ascii="仿宋" w:eastAsia="仿宋" w:hAnsi="仿宋" w:cs="仿宋"/>
                <w:bCs/>
              </w:rPr>
            </w:pPr>
            <w:r>
              <w:rPr>
                <w:rFonts w:ascii="仿宋" w:eastAsia="仿宋" w:hAnsi="仿宋" w:cs="仿宋" w:hint="eastAsia"/>
                <w:bCs/>
              </w:rPr>
              <w:t>序号</w:t>
            </w:r>
          </w:p>
        </w:tc>
        <w:tc>
          <w:tcPr>
            <w:tcW w:w="1840" w:type="dxa"/>
            <w:vAlign w:val="center"/>
          </w:tcPr>
          <w:p w:rsidR="001A6593" w:rsidRDefault="00A23183">
            <w:pPr>
              <w:jc w:val="center"/>
              <w:rPr>
                <w:rFonts w:ascii="仿宋" w:eastAsia="仿宋" w:hAnsi="仿宋" w:cs="仿宋"/>
                <w:bCs/>
              </w:rPr>
            </w:pPr>
            <w:r>
              <w:rPr>
                <w:rFonts w:ascii="仿宋" w:eastAsia="仿宋" w:hAnsi="仿宋" w:cs="仿宋" w:hint="eastAsia"/>
                <w:bCs/>
              </w:rPr>
              <w:t>放射卫生设备类型</w:t>
            </w:r>
          </w:p>
        </w:tc>
        <w:tc>
          <w:tcPr>
            <w:tcW w:w="890" w:type="dxa"/>
            <w:vAlign w:val="center"/>
          </w:tcPr>
          <w:p w:rsidR="001A6593" w:rsidRDefault="00A23183">
            <w:pPr>
              <w:jc w:val="center"/>
              <w:rPr>
                <w:rFonts w:ascii="仿宋" w:eastAsia="仿宋" w:hAnsi="仿宋" w:cs="仿宋"/>
                <w:bCs/>
              </w:rPr>
            </w:pPr>
            <w:r>
              <w:rPr>
                <w:rFonts w:ascii="仿宋" w:eastAsia="仿宋" w:hAnsi="仿宋" w:cs="仿宋" w:hint="eastAsia"/>
                <w:bCs/>
              </w:rPr>
              <w:t>设备数量</w:t>
            </w:r>
          </w:p>
        </w:tc>
        <w:tc>
          <w:tcPr>
            <w:tcW w:w="4517" w:type="dxa"/>
            <w:vAlign w:val="center"/>
          </w:tcPr>
          <w:p w:rsidR="001A6593" w:rsidRDefault="00A23183">
            <w:pPr>
              <w:jc w:val="center"/>
              <w:rPr>
                <w:rFonts w:ascii="仿宋" w:eastAsia="仿宋" w:hAnsi="仿宋" w:cs="仿宋"/>
                <w:bCs/>
              </w:rPr>
            </w:pPr>
            <w:r>
              <w:rPr>
                <w:rFonts w:ascii="仿宋" w:eastAsia="仿宋" w:hAnsi="仿宋" w:cs="仿宋" w:hint="eastAsia"/>
                <w:bCs/>
              </w:rPr>
              <w:t>项目</w:t>
            </w:r>
          </w:p>
        </w:tc>
        <w:tc>
          <w:tcPr>
            <w:tcW w:w="1627" w:type="dxa"/>
            <w:vAlign w:val="center"/>
          </w:tcPr>
          <w:p w:rsidR="001A6593" w:rsidRDefault="00A23183">
            <w:pPr>
              <w:jc w:val="center"/>
              <w:rPr>
                <w:rFonts w:ascii="仿宋" w:eastAsia="仿宋" w:hAnsi="仿宋" w:cs="仿宋"/>
                <w:bCs/>
              </w:rPr>
            </w:pPr>
            <w:r>
              <w:rPr>
                <w:rFonts w:ascii="仿宋" w:eastAsia="仿宋" w:hAnsi="仿宋" w:cs="仿宋" w:hint="eastAsia"/>
                <w:bCs/>
              </w:rPr>
              <w:t>分项报价</w:t>
            </w:r>
          </w:p>
          <w:p w:rsidR="001A6593" w:rsidRDefault="00A23183">
            <w:pPr>
              <w:jc w:val="center"/>
              <w:rPr>
                <w:rFonts w:ascii="仿宋" w:eastAsia="仿宋" w:hAnsi="仿宋" w:cs="仿宋"/>
                <w:bCs/>
                <w:color w:val="0000FF"/>
              </w:rPr>
            </w:pPr>
            <w:r>
              <w:rPr>
                <w:rFonts w:ascii="仿宋" w:eastAsia="仿宋" w:hAnsi="仿宋" w:cs="仿宋" w:hint="eastAsia"/>
                <w:bCs/>
              </w:rPr>
              <w:t>（万元）</w:t>
            </w:r>
          </w:p>
        </w:tc>
      </w:tr>
      <w:tr w:rsidR="001A6593">
        <w:trPr>
          <w:trHeight w:val="571"/>
        </w:trPr>
        <w:tc>
          <w:tcPr>
            <w:tcW w:w="721" w:type="dxa"/>
            <w:vMerge w:val="restart"/>
            <w:vAlign w:val="center"/>
          </w:tcPr>
          <w:p w:rsidR="001A6593" w:rsidRDefault="00A23183">
            <w:pPr>
              <w:jc w:val="center"/>
              <w:rPr>
                <w:rFonts w:ascii="仿宋" w:eastAsia="仿宋" w:hAnsi="仿宋" w:cs="仿宋"/>
                <w:bCs/>
              </w:rPr>
            </w:pPr>
            <w:r>
              <w:rPr>
                <w:rFonts w:ascii="仿宋" w:eastAsia="仿宋" w:hAnsi="仿宋" w:cs="仿宋" w:hint="eastAsia"/>
                <w:bCs/>
              </w:rPr>
              <w:t>1</w:t>
            </w:r>
          </w:p>
        </w:tc>
        <w:tc>
          <w:tcPr>
            <w:tcW w:w="1840" w:type="dxa"/>
            <w:vMerge w:val="restart"/>
            <w:vAlign w:val="center"/>
          </w:tcPr>
          <w:p w:rsidR="001A6593" w:rsidRDefault="00A23183">
            <w:pPr>
              <w:jc w:val="center"/>
              <w:rPr>
                <w:rFonts w:ascii="仿宋" w:eastAsia="仿宋" w:hAnsi="仿宋" w:cs="仿宋"/>
                <w:bCs/>
              </w:rPr>
            </w:pPr>
            <w:r>
              <w:rPr>
                <w:rFonts w:ascii="仿宋" w:eastAsia="仿宋" w:hAnsi="仿宋" w:cs="仿宋" w:hint="eastAsia"/>
                <w:bCs/>
              </w:rPr>
              <w:t>PET-CT</w:t>
            </w:r>
          </w:p>
        </w:tc>
        <w:tc>
          <w:tcPr>
            <w:tcW w:w="890" w:type="dxa"/>
            <w:vMerge w:val="restart"/>
            <w:vAlign w:val="center"/>
          </w:tcPr>
          <w:p w:rsidR="001A6593" w:rsidRDefault="00A23183">
            <w:pPr>
              <w:jc w:val="center"/>
              <w:rPr>
                <w:rFonts w:ascii="仿宋" w:eastAsia="仿宋" w:hAnsi="仿宋" w:cs="仿宋"/>
                <w:bCs/>
              </w:rPr>
            </w:pPr>
            <w:r>
              <w:rPr>
                <w:rFonts w:ascii="仿宋" w:eastAsia="仿宋" w:hAnsi="仿宋" w:cs="仿宋" w:hint="eastAsia"/>
                <w:bCs/>
              </w:rPr>
              <w:t>1台</w:t>
            </w:r>
          </w:p>
        </w:tc>
        <w:tc>
          <w:tcPr>
            <w:tcW w:w="4517" w:type="dxa"/>
            <w:vAlign w:val="center"/>
          </w:tcPr>
          <w:p w:rsidR="001A6593" w:rsidRDefault="00A23183">
            <w:pPr>
              <w:rPr>
                <w:rFonts w:ascii="仿宋" w:eastAsia="仿宋" w:hAnsi="仿宋" w:cs="仿宋"/>
              </w:rPr>
            </w:pPr>
            <w:r>
              <w:rPr>
                <w:rFonts w:ascii="仿宋" w:eastAsia="仿宋" w:hAnsi="仿宋" w:cs="仿宋" w:hint="eastAsia"/>
              </w:rPr>
              <w:t>1.环评（含评审费）：</w:t>
            </w:r>
          </w:p>
        </w:tc>
        <w:tc>
          <w:tcPr>
            <w:tcW w:w="1627" w:type="dxa"/>
            <w:vAlign w:val="center"/>
          </w:tcPr>
          <w:p w:rsidR="001A6593" w:rsidRDefault="001A6593">
            <w:pPr>
              <w:jc w:val="center"/>
              <w:rPr>
                <w:rFonts w:ascii="仿宋" w:eastAsia="仿宋" w:hAnsi="仿宋" w:cs="仿宋"/>
                <w:bCs/>
                <w:color w:val="0000FF"/>
              </w:rPr>
            </w:pPr>
          </w:p>
        </w:tc>
      </w:tr>
      <w:tr w:rsidR="001A6593">
        <w:trPr>
          <w:trHeight w:val="391"/>
        </w:trPr>
        <w:tc>
          <w:tcPr>
            <w:tcW w:w="721" w:type="dxa"/>
            <w:vMerge/>
            <w:vAlign w:val="center"/>
          </w:tcPr>
          <w:p w:rsidR="001A6593" w:rsidRDefault="001A6593">
            <w:pPr>
              <w:jc w:val="center"/>
              <w:rPr>
                <w:rFonts w:ascii="仿宋" w:eastAsia="仿宋" w:hAnsi="仿宋" w:cs="仿宋"/>
                <w:bCs/>
              </w:rPr>
            </w:pPr>
          </w:p>
        </w:tc>
        <w:tc>
          <w:tcPr>
            <w:tcW w:w="1840" w:type="dxa"/>
            <w:vMerge/>
            <w:vAlign w:val="center"/>
          </w:tcPr>
          <w:p w:rsidR="001A6593" w:rsidRDefault="001A6593">
            <w:pPr>
              <w:jc w:val="center"/>
              <w:rPr>
                <w:rFonts w:ascii="仿宋" w:eastAsia="仿宋" w:hAnsi="仿宋" w:cs="仿宋"/>
                <w:bCs/>
              </w:rPr>
            </w:pPr>
          </w:p>
        </w:tc>
        <w:tc>
          <w:tcPr>
            <w:tcW w:w="890" w:type="dxa"/>
            <w:vMerge/>
            <w:vAlign w:val="center"/>
          </w:tcPr>
          <w:p w:rsidR="001A6593" w:rsidRDefault="001A6593">
            <w:pPr>
              <w:jc w:val="center"/>
              <w:rPr>
                <w:rFonts w:ascii="仿宋" w:eastAsia="仿宋" w:hAnsi="仿宋" w:cs="仿宋"/>
                <w:bCs/>
              </w:rPr>
            </w:pPr>
          </w:p>
        </w:tc>
        <w:tc>
          <w:tcPr>
            <w:tcW w:w="4517" w:type="dxa"/>
            <w:vAlign w:val="center"/>
          </w:tcPr>
          <w:p w:rsidR="001A6593" w:rsidRDefault="00A23183">
            <w:pPr>
              <w:rPr>
                <w:rFonts w:ascii="仿宋" w:eastAsia="仿宋" w:hAnsi="仿宋" w:cs="仿宋"/>
              </w:rPr>
            </w:pPr>
            <w:r>
              <w:rPr>
                <w:rFonts w:ascii="仿宋" w:eastAsia="仿宋" w:hAnsi="仿宋" w:cs="仿宋" w:hint="eastAsia"/>
              </w:rPr>
              <w:t>2.预评（含评审费）：</w:t>
            </w:r>
          </w:p>
        </w:tc>
        <w:tc>
          <w:tcPr>
            <w:tcW w:w="1627" w:type="dxa"/>
            <w:vAlign w:val="center"/>
          </w:tcPr>
          <w:p w:rsidR="001A6593" w:rsidRDefault="001A6593">
            <w:pPr>
              <w:jc w:val="center"/>
              <w:rPr>
                <w:rFonts w:ascii="仿宋" w:eastAsia="仿宋" w:hAnsi="仿宋" w:cs="仿宋"/>
                <w:bCs/>
                <w:color w:val="0000FF"/>
              </w:rPr>
            </w:pPr>
          </w:p>
        </w:tc>
      </w:tr>
      <w:tr w:rsidR="001A6593">
        <w:trPr>
          <w:trHeight w:val="470"/>
        </w:trPr>
        <w:tc>
          <w:tcPr>
            <w:tcW w:w="721" w:type="dxa"/>
            <w:vMerge/>
            <w:vAlign w:val="center"/>
          </w:tcPr>
          <w:p w:rsidR="001A6593" w:rsidRDefault="001A6593">
            <w:pPr>
              <w:jc w:val="center"/>
              <w:rPr>
                <w:rFonts w:ascii="仿宋" w:eastAsia="仿宋" w:hAnsi="仿宋" w:cs="仿宋"/>
                <w:bCs/>
              </w:rPr>
            </w:pPr>
          </w:p>
        </w:tc>
        <w:tc>
          <w:tcPr>
            <w:tcW w:w="1840" w:type="dxa"/>
            <w:vMerge/>
            <w:vAlign w:val="center"/>
          </w:tcPr>
          <w:p w:rsidR="001A6593" w:rsidRDefault="001A6593">
            <w:pPr>
              <w:jc w:val="center"/>
              <w:rPr>
                <w:rFonts w:ascii="仿宋" w:eastAsia="仿宋" w:hAnsi="仿宋" w:cs="仿宋"/>
                <w:bCs/>
              </w:rPr>
            </w:pPr>
          </w:p>
        </w:tc>
        <w:tc>
          <w:tcPr>
            <w:tcW w:w="890" w:type="dxa"/>
            <w:vMerge/>
            <w:vAlign w:val="center"/>
          </w:tcPr>
          <w:p w:rsidR="001A6593" w:rsidRDefault="001A6593">
            <w:pPr>
              <w:jc w:val="center"/>
              <w:rPr>
                <w:rFonts w:ascii="仿宋" w:eastAsia="仿宋" w:hAnsi="仿宋" w:cs="仿宋"/>
                <w:bCs/>
              </w:rPr>
            </w:pPr>
          </w:p>
        </w:tc>
        <w:tc>
          <w:tcPr>
            <w:tcW w:w="4517" w:type="dxa"/>
            <w:vAlign w:val="center"/>
          </w:tcPr>
          <w:p w:rsidR="001A6593" w:rsidRDefault="00A23183">
            <w:pPr>
              <w:rPr>
                <w:rFonts w:ascii="仿宋" w:eastAsia="仿宋" w:hAnsi="仿宋" w:cs="仿宋"/>
              </w:rPr>
            </w:pPr>
            <w:r>
              <w:rPr>
                <w:rFonts w:ascii="仿宋" w:eastAsia="仿宋" w:hAnsi="仿宋" w:cs="仿宋" w:hint="eastAsia"/>
              </w:rPr>
              <w:t>3.验收检测（含评审费）：</w:t>
            </w:r>
          </w:p>
        </w:tc>
        <w:tc>
          <w:tcPr>
            <w:tcW w:w="1627" w:type="dxa"/>
            <w:vAlign w:val="center"/>
          </w:tcPr>
          <w:p w:rsidR="001A6593" w:rsidRDefault="001A6593">
            <w:pPr>
              <w:jc w:val="center"/>
              <w:rPr>
                <w:rFonts w:ascii="仿宋" w:eastAsia="仿宋" w:hAnsi="仿宋" w:cs="仿宋"/>
                <w:bCs/>
                <w:color w:val="0000FF"/>
              </w:rPr>
            </w:pPr>
          </w:p>
        </w:tc>
      </w:tr>
      <w:tr w:rsidR="001A6593">
        <w:trPr>
          <w:trHeight w:val="520"/>
        </w:trPr>
        <w:tc>
          <w:tcPr>
            <w:tcW w:w="721" w:type="dxa"/>
            <w:vMerge/>
            <w:vAlign w:val="center"/>
          </w:tcPr>
          <w:p w:rsidR="001A6593" w:rsidRDefault="001A6593">
            <w:pPr>
              <w:jc w:val="center"/>
              <w:rPr>
                <w:rFonts w:ascii="仿宋" w:eastAsia="仿宋" w:hAnsi="仿宋" w:cs="仿宋"/>
                <w:bCs/>
              </w:rPr>
            </w:pPr>
          </w:p>
        </w:tc>
        <w:tc>
          <w:tcPr>
            <w:tcW w:w="1840" w:type="dxa"/>
            <w:vMerge/>
            <w:vAlign w:val="center"/>
          </w:tcPr>
          <w:p w:rsidR="001A6593" w:rsidRDefault="001A6593">
            <w:pPr>
              <w:jc w:val="center"/>
              <w:rPr>
                <w:rFonts w:ascii="仿宋" w:eastAsia="仿宋" w:hAnsi="仿宋" w:cs="仿宋"/>
                <w:bCs/>
              </w:rPr>
            </w:pPr>
          </w:p>
        </w:tc>
        <w:tc>
          <w:tcPr>
            <w:tcW w:w="890" w:type="dxa"/>
            <w:vMerge/>
            <w:vAlign w:val="center"/>
          </w:tcPr>
          <w:p w:rsidR="001A6593" w:rsidRDefault="001A6593">
            <w:pPr>
              <w:jc w:val="center"/>
              <w:rPr>
                <w:rFonts w:ascii="仿宋" w:eastAsia="仿宋" w:hAnsi="仿宋" w:cs="仿宋"/>
                <w:bCs/>
              </w:rPr>
            </w:pPr>
          </w:p>
        </w:tc>
        <w:tc>
          <w:tcPr>
            <w:tcW w:w="4517" w:type="dxa"/>
            <w:vAlign w:val="center"/>
          </w:tcPr>
          <w:p w:rsidR="001A6593" w:rsidRDefault="00A23183">
            <w:pPr>
              <w:rPr>
                <w:rFonts w:ascii="仿宋" w:eastAsia="仿宋" w:hAnsi="仿宋" w:cs="仿宋"/>
              </w:rPr>
            </w:pPr>
            <w:r>
              <w:rPr>
                <w:rFonts w:ascii="仿宋" w:eastAsia="仿宋" w:hAnsi="仿宋" w:cs="仿宋" w:hint="eastAsia"/>
              </w:rPr>
              <w:t>4.控评（含评审费）：</w:t>
            </w:r>
          </w:p>
        </w:tc>
        <w:tc>
          <w:tcPr>
            <w:tcW w:w="1627" w:type="dxa"/>
            <w:vAlign w:val="center"/>
          </w:tcPr>
          <w:p w:rsidR="001A6593" w:rsidRDefault="001A6593">
            <w:pPr>
              <w:jc w:val="center"/>
              <w:rPr>
                <w:rFonts w:ascii="仿宋" w:eastAsia="仿宋" w:hAnsi="仿宋" w:cs="仿宋"/>
                <w:bCs/>
                <w:color w:val="0000FF"/>
              </w:rPr>
            </w:pPr>
          </w:p>
        </w:tc>
      </w:tr>
      <w:tr w:rsidR="001A6593">
        <w:trPr>
          <w:trHeight w:val="439"/>
        </w:trPr>
        <w:tc>
          <w:tcPr>
            <w:tcW w:w="721" w:type="dxa"/>
            <w:vMerge/>
            <w:vAlign w:val="center"/>
          </w:tcPr>
          <w:p w:rsidR="001A6593" w:rsidRDefault="001A6593">
            <w:pPr>
              <w:jc w:val="center"/>
              <w:rPr>
                <w:rFonts w:ascii="仿宋" w:eastAsia="仿宋" w:hAnsi="仿宋" w:cs="仿宋"/>
                <w:bCs/>
              </w:rPr>
            </w:pPr>
          </w:p>
        </w:tc>
        <w:tc>
          <w:tcPr>
            <w:tcW w:w="1840" w:type="dxa"/>
            <w:vMerge/>
            <w:vAlign w:val="center"/>
          </w:tcPr>
          <w:p w:rsidR="001A6593" w:rsidRDefault="001A6593">
            <w:pPr>
              <w:jc w:val="center"/>
              <w:rPr>
                <w:rFonts w:ascii="仿宋" w:eastAsia="仿宋" w:hAnsi="仿宋" w:cs="仿宋"/>
                <w:bCs/>
              </w:rPr>
            </w:pPr>
          </w:p>
        </w:tc>
        <w:tc>
          <w:tcPr>
            <w:tcW w:w="890" w:type="dxa"/>
            <w:vMerge/>
            <w:vAlign w:val="center"/>
          </w:tcPr>
          <w:p w:rsidR="001A6593" w:rsidRDefault="001A6593">
            <w:pPr>
              <w:jc w:val="center"/>
              <w:rPr>
                <w:rFonts w:ascii="仿宋" w:eastAsia="仿宋" w:hAnsi="仿宋" w:cs="仿宋"/>
                <w:bCs/>
              </w:rPr>
            </w:pPr>
          </w:p>
        </w:tc>
        <w:tc>
          <w:tcPr>
            <w:tcW w:w="4517" w:type="dxa"/>
            <w:vAlign w:val="center"/>
          </w:tcPr>
          <w:p w:rsidR="001A6593" w:rsidRDefault="00A23183">
            <w:pPr>
              <w:rPr>
                <w:rFonts w:ascii="仿宋" w:eastAsia="仿宋" w:hAnsi="仿宋" w:cs="仿宋"/>
              </w:rPr>
            </w:pPr>
            <w:r>
              <w:rPr>
                <w:rFonts w:ascii="仿宋" w:eastAsia="仿宋" w:hAnsi="仿宋" w:cs="仿宋" w:hint="eastAsia"/>
              </w:rPr>
              <w:t>5.</w:t>
            </w:r>
            <w:r>
              <w:rPr>
                <w:rFonts w:ascii="仿宋" w:eastAsia="仿宋" w:hAnsi="仿宋" w:cs="仿宋"/>
              </w:rPr>
              <w:t>竣工验收、</w:t>
            </w:r>
            <w:r>
              <w:rPr>
                <w:rFonts w:ascii="仿宋" w:eastAsia="仿宋" w:hAnsi="仿宋" w:cs="仿宋" w:hint="eastAsia"/>
              </w:rPr>
              <w:t>办理《辐射安全许可证》《放射诊疗许可证》费用和专家技术咨询费用：</w:t>
            </w:r>
          </w:p>
        </w:tc>
        <w:tc>
          <w:tcPr>
            <w:tcW w:w="1627" w:type="dxa"/>
            <w:vAlign w:val="center"/>
          </w:tcPr>
          <w:p w:rsidR="001A6593" w:rsidRDefault="001A6593">
            <w:pPr>
              <w:jc w:val="center"/>
              <w:rPr>
                <w:rFonts w:ascii="仿宋" w:eastAsia="仿宋" w:hAnsi="仿宋" w:cs="仿宋"/>
                <w:bCs/>
                <w:color w:val="0000FF"/>
              </w:rPr>
            </w:pPr>
          </w:p>
        </w:tc>
      </w:tr>
      <w:tr w:rsidR="001A6593">
        <w:tc>
          <w:tcPr>
            <w:tcW w:w="721" w:type="dxa"/>
            <w:vMerge w:val="restart"/>
            <w:vAlign w:val="center"/>
          </w:tcPr>
          <w:p w:rsidR="001A6593" w:rsidRDefault="00A23183">
            <w:pPr>
              <w:jc w:val="center"/>
              <w:rPr>
                <w:rFonts w:ascii="仿宋" w:eastAsia="仿宋" w:hAnsi="仿宋" w:cs="仿宋"/>
                <w:bCs/>
                <w:sz w:val="28"/>
                <w:szCs w:val="28"/>
              </w:rPr>
            </w:pPr>
            <w:r>
              <w:rPr>
                <w:rFonts w:ascii="仿宋" w:eastAsia="仿宋" w:hAnsi="仿宋" w:cs="仿宋" w:hint="eastAsia"/>
                <w:bCs/>
                <w:sz w:val="28"/>
                <w:szCs w:val="28"/>
              </w:rPr>
              <w:t>2</w:t>
            </w:r>
          </w:p>
        </w:tc>
        <w:tc>
          <w:tcPr>
            <w:tcW w:w="1840" w:type="dxa"/>
            <w:vMerge w:val="restart"/>
            <w:vAlign w:val="center"/>
          </w:tcPr>
          <w:p w:rsidR="001A6593" w:rsidRDefault="00A23183">
            <w:pPr>
              <w:jc w:val="center"/>
              <w:rPr>
                <w:rFonts w:ascii="仿宋" w:eastAsia="仿宋" w:hAnsi="仿宋" w:cs="仿宋"/>
                <w:bCs/>
                <w:sz w:val="28"/>
                <w:szCs w:val="28"/>
              </w:rPr>
            </w:pPr>
            <w:r>
              <w:rPr>
                <w:rFonts w:ascii="仿宋" w:eastAsia="仿宋" w:hAnsi="仿宋" w:cs="仿宋" w:hint="eastAsia"/>
                <w:bCs/>
              </w:rPr>
              <w:t>碘125粒子源</w:t>
            </w:r>
          </w:p>
        </w:tc>
        <w:tc>
          <w:tcPr>
            <w:tcW w:w="890" w:type="dxa"/>
            <w:vMerge w:val="restart"/>
            <w:vAlign w:val="center"/>
          </w:tcPr>
          <w:p w:rsidR="001A6593" w:rsidRDefault="00A23183">
            <w:pPr>
              <w:jc w:val="center"/>
              <w:rPr>
                <w:rFonts w:ascii="仿宋" w:eastAsia="仿宋" w:hAnsi="仿宋" w:cs="仿宋"/>
                <w:bCs/>
                <w:sz w:val="28"/>
                <w:szCs w:val="28"/>
              </w:rPr>
            </w:pPr>
            <w:r>
              <w:rPr>
                <w:rFonts w:ascii="仿宋" w:eastAsia="仿宋" w:hAnsi="仿宋" w:cs="仿宋" w:hint="eastAsia"/>
                <w:bCs/>
                <w:sz w:val="28"/>
                <w:szCs w:val="28"/>
              </w:rPr>
              <w:t>1项</w:t>
            </w:r>
          </w:p>
        </w:tc>
        <w:tc>
          <w:tcPr>
            <w:tcW w:w="4517" w:type="dxa"/>
            <w:vAlign w:val="center"/>
          </w:tcPr>
          <w:p w:rsidR="001A6593" w:rsidRDefault="00A23183">
            <w:pPr>
              <w:rPr>
                <w:rFonts w:ascii="仿宋" w:eastAsia="仿宋" w:hAnsi="仿宋" w:cs="仿宋"/>
              </w:rPr>
            </w:pPr>
            <w:r>
              <w:rPr>
                <w:rFonts w:ascii="仿宋" w:eastAsia="仿宋" w:hAnsi="仿宋" w:cs="仿宋" w:hint="eastAsia"/>
              </w:rPr>
              <w:t>1.预评（含评审费）：</w:t>
            </w:r>
          </w:p>
        </w:tc>
        <w:tc>
          <w:tcPr>
            <w:tcW w:w="1627" w:type="dxa"/>
            <w:vAlign w:val="center"/>
          </w:tcPr>
          <w:p w:rsidR="001A6593" w:rsidRDefault="001A6593">
            <w:pPr>
              <w:jc w:val="center"/>
              <w:rPr>
                <w:rFonts w:ascii="仿宋" w:eastAsia="仿宋" w:hAnsi="仿宋" w:cs="仿宋"/>
                <w:bCs/>
                <w:color w:val="0000FF"/>
                <w:sz w:val="28"/>
                <w:szCs w:val="28"/>
              </w:rPr>
            </w:pPr>
          </w:p>
        </w:tc>
      </w:tr>
      <w:tr w:rsidR="001A6593">
        <w:tc>
          <w:tcPr>
            <w:tcW w:w="721" w:type="dxa"/>
            <w:vMerge/>
            <w:vAlign w:val="center"/>
          </w:tcPr>
          <w:p w:rsidR="001A6593" w:rsidRDefault="001A6593">
            <w:pPr>
              <w:jc w:val="center"/>
              <w:rPr>
                <w:rFonts w:ascii="仿宋" w:eastAsia="仿宋" w:hAnsi="仿宋" w:cs="仿宋"/>
                <w:bCs/>
                <w:sz w:val="28"/>
                <w:szCs w:val="28"/>
              </w:rPr>
            </w:pPr>
          </w:p>
        </w:tc>
        <w:tc>
          <w:tcPr>
            <w:tcW w:w="1840" w:type="dxa"/>
            <w:vMerge/>
            <w:vAlign w:val="center"/>
          </w:tcPr>
          <w:p w:rsidR="001A6593" w:rsidRDefault="001A6593">
            <w:pPr>
              <w:jc w:val="center"/>
              <w:rPr>
                <w:rFonts w:ascii="仿宋" w:eastAsia="仿宋" w:hAnsi="仿宋" w:cs="仿宋"/>
                <w:bCs/>
              </w:rPr>
            </w:pPr>
          </w:p>
        </w:tc>
        <w:tc>
          <w:tcPr>
            <w:tcW w:w="890" w:type="dxa"/>
            <w:vMerge/>
            <w:vAlign w:val="center"/>
          </w:tcPr>
          <w:p w:rsidR="001A6593" w:rsidRDefault="001A6593">
            <w:pPr>
              <w:jc w:val="center"/>
              <w:rPr>
                <w:rFonts w:ascii="仿宋" w:eastAsia="仿宋" w:hAnsi="仿宋" w:cs="仿宋"/>
                <w:bCs/>
                <w:sz w:val="28"/>
                <w:szCs w:val="28"/>
              </w:rPr>
            </w:pPr>
          </w:p>
        </w:tc>
        <w:tc>
          <w:tcPr>
            <w:tcW w:w="4517" w:type="dxa"/>
            <w:vAlign w:val="center"/>
          </w:tcPr>
          <w:p w:rsidR="001A6593" w:rsidRDefault="00A23183">
            <w:pPr>
              <w:rPr>
                <w:rFonts w:ascii="仿宋" w:eastAsia="仿宋" w:hAnsi="仿宋" w:cs="仿宋"/>
              </w:rPr>
            </w:pPr>
            <w:r>
              <w:rPr>
                <w:rFonts w:ascii="仿宋" w:eastAsia="仿宋" w:hAnsi="仿宋" w:cs="仿宋" w:hint="eastAsia"/>
              </w:rPr>
              <w:t>2.验收检测</w:t>
            </w:r>
            <w:r>
              <w:rPr>
                <w:rFonts w:ascii="仿宋" w:eastAsia="仿宋" w:hAnsi="仿宋" w:cs="仿宋"/>
              </w:rPr>
              <w:t>（含评审费）</w:t>
            </w:r>
            <w:r>
              <w:rPr>
                <w:rFonts w:ascii="仿宋" w:eastAsia="仿宋" w:hAnsi="仿宋" w:cs="仿宋" w:hint="eastAsia"/>
              </w:rPr>
              <w:t>：</w:t>
            </w:r>
          </w:p>
        </w:tc>
        <w:tc>
          <w:tcPr>
            <w:tcW w:w="1627" w:type="dxa"/>
            <w:vAlign w:val="center"/>
          </w:tcPr>
          <w:p w:rsidR="001A6593" w:rsidRDefault="001A6593">
            <w:pPr>
              <w:jc w:val="center"/>
              <w:rPr>
                <w:rFonts w:ascii="仿宋" w:eastAsia="仿宋" w:hAnsi="仿宋" w:cs="仿宋"/>
                <w:bCs/>
                <w:color w:val="0000FF"/>
                <w:sz w:val="28"/>
                <w:szCs w:val="28"/>
              </w:rPr>
            </w:pPr>
          </w:p>
        </w:tc>
      </w:tr>
      <w:tr w:rsidR="001A6593">
        <w:tc>
          <w:tcPr>
            <w:tcW w:w="721" w:type="dxa"/>
            <w:vMerge/>
            <w:vAlign w:val="center"/>
          </w:tcPr>
          <w:p w:rsidR="001A6593" w:rsidRDefault="001A6593">
            <w:pPr>
              <w:jc w:val="center"/>
              <w:rPr>
                <w:rFonts w:ascii="仿宋" w:eastAsia="仿宋" w:hAnsi="仿宋" w:cs="仿宋"/>
                <w:bCs/>
                <w:sz w:val="28"/>
                <w:szCs w:val="28"/>
              </w:rPr>
            </w:pPr>
          </w:p>
        </w:tc>
        <w:tc>
          <w:tcPr>
            <w:tcW w:w="1840" w:type="dxa"/>
            <w:vMerge/>
            <w:vAlign w:val="center"/>
          </w:tcPr>
          <w:p w:rsidR="001A6593" w:rsidRDefault="001A6593">
            <w:pPr>
              <w:jc w:val="center"/>
              <w:rPr>
                <w:rFonts w:ascii="仿宋" w:eastAsia="仿宋" w:hAnsi="仿宋" w:cs="仿宋"/>
                <w:bCs/>
              </w:rPr>
            </w:pPr>
          </w:p>
        </w:tc>
        <w:tc>
          <w:tcPr>
            <w:tcW w:w="890" w:type="dxa"/>
            <w:vMerge/>
            <w:vAlign w:val="center"/>
          </w:tcPr>
          <w:p w:rsidR="001A6593" w:rsidRDefault="001A6593">
            <w:pPr>
              <w:jc w:val="center"/>
              <w:rPr>
                <w:rFonts w:ascii="仿宋" w:eastAsia="仿宋" w:hAnsi="仿宋" w:cs="仿宋"/>
                <w:bCs/>
                <w:sz w:val="28"/>
                <w:szCs w:val="28"/>
              </w:rPr>
            </w:pPr>
          </w:p>
        </w:tc>
        <w:tc>
          <w:tcPr>
            <w:tcW w:w="4517" w:type="dxa"/>
            <w:vAlign w:val="center"/>
          </w:tcPr>
          <w:p w:rsidR="001A6593" w:rsidRDefault="00A23183">
            <w:pPr>
              <w:rPr>
                <w:rFonts w:ascii="仿宋" w:eastAsia="仿宋" w:hAnsi="仿宋" w:cs="仿宋"/>
              </w:rPr>
            </w:pPr>
            <w:r>
              <w:rPr>
                <w:rFonts w:ascii="仿宋" w:eastAsia="仿宋" w:hAnsi="仿宋" w:cs="仿宋" w:hint="eastAsia"/>
              </w:rPr>
              <w:t>3.控评（含评审费）：</w:t>
            </w:r>
          </w:p>
        </w:tc>
        <w:tc>
          <w:tcPr>
            <w:tcW w:w="1627" w:type="dxa"/>
            <w:vAlign w:val="center"/>
          </w:tcPr>
          <w:p w:rsidR="001A6593" w:rsidRDefault="001A6593">
            <w:pPr>
              <w:jc w:val="center"/>
              <w:rPr>
                <w:rFonts w:ascii="仿宋" w:eastAsia="仿宋" w:hAnsi="仿宋" w:cs="仿宋"/>
                <w:bCs/>
                <w:color w:val="0000FF"/>
                <w:sz w:val="28"/>
                <w:szCs w:val="28"/>
              </w:rPr>
            </w:pPr>
          </w:p>
        </w:tc>
      </w:tr>
      <w:tr w:rsidR="001A6593">
        <w:tc>
          <w:tcPr>
            <w:tcW w:w="721" w:type="dxa"/>
            <w:vMerge/>
            <w:vAlign w:val="center"/>
          </w:tcPr>
          <w:p w:rsidR="001A6593" w:rsidRDefault="001A6593">
            <w:pPr>
              <w:jc w:val="center"/>
              <w:rPr>
                <w:rFonts w:ascii="仿宋" w:eastAsia="仿宋" w:hAnsi="仿宋" w:cs="仿宋"/>
                <w:bCs/>
                <w:sz w:val="28"/>
                <w:szCs w:val="28"/>
              </w:rPr>
            </w:pPr>
          </w:p>
        </w:tc>
        <w:tc>
          <w:tcPr>
            <w:tcW w:w="1840" w:type="dxa"/>
            <w:vMerge/>
            <w:vAlign w:val="center"/>
          </w:tcPr>
          <w:p w:rsidR="001A6593" w:rsidRDefault="001A6593">
            <w:pPr>
              <w:jc w:val="center"/>
              <w:rPr>
                <w:rFonts w:ascii="仿宋" w:eastAsia="仿宋" w:hAnsi="仿宋" w:cs="仿宋"/>
                <w:bCs/>
              </w:rPr>
            </w:pPr>
          </w:p>
        </w:tc>
        <w:tc>
          <w:tcPr>
            <w:tcW w:w="890" w:type="dxa"/>
            <w:vMerge/>
            <w:vAlign w:val="center"/>
          </w:tcPr>
          <w:p w:rsidR="001A6593" w:rsidRDefault="001A6593">
            <w:pPr>
              <w:jc w:val="center"/>
              <w:rPr>
                <w:rFonts w:ascii="仿宋" w:eastAsia="仿宋" w:hAnsi="仿宋" w:cs="仿宋"/>
                <w:bCs/>
                <w:sz w:val="28"/>
                <w:szCs w:val="28"/>
              </w:rPr>
            </w:pPr>
          </w:p>
        </w:tc>
        <w:tc>
          <w:tcPr>
            <w:tcW w:w="4517" w:type="dxa"/>
            <w:vAlign w:val="center"/>
          </w:tcPr>
          <w:p w:rsidR="001A6593" w:rsidRDefault="00A23183">
            <w:pPr>
              <w:rPr>
                <w:rFonts w:ascii="仿宋" w:eastAsia="仿宋" w:hAnsi="仿宋" w:cs="仿宋"/>
                <w:sz w:val="28"/>
                <w:szCs w:val="28"/>
              </w:rPr>
            </w:pPr>
            <w:r>
              <w:rPr>
                <w:rFonts w:ascii="仿宋" w:eastAsia="仿宋" w:hAnsi="仿宋" w:cs="仿宋" w:hint="eastAsia"/>
              </w:rPr>
              <w:t>4.建设项目环境影响登记备案</w:t>
            </w:r>
          </w:p>
        </w:tc>
        <w:tc>
          <w:tcPr>
            <w:tcW w:w="1627" w:type="dxa"/>
            <w:vAlign w:val="center"/>
          </w:tcPr>
          <w:p w:rsidR="001A6593" w:rsidRDefault="001A6593">
            <w:pPr>
              <w:jc w:val="center"/>
              <w:rPr>
                <w:rFonts w:ascii="仿宋" w:eastAsia="仿宋" w:hAnsi="仿宋" w:cs="仿宋"/>
                <w:bCs/>
                <w:color w:val="0000FF"/>
                <w:sz w:val="28"/>
                <w:szCs w:val="28"/>
              </w:rPr>
            </w:pPr>
          </w:p>
        </w:tc>
      </w:tr>
      <w:tr w:rsidR="001A6593">
        <w:tc>
          <w:tcPr>
            <w:tcW w:w="721" w:type="dxa"/>
            <w:vMerge/>
            <w:vAlign w:val="center"/>
          </w:tcPr>
          <w:p w:rsidR="001A6593" w:rsidRDefault="001A6593">
            <w:pPr>
              <w:jc w:val="center"/>
              <w:rPr>
                <w:rFonts w:ascii="仿宋" w:eastAsia="仿宋" w:hAnsi="仿宋" w:cs="仿宋"/>
                <w:bCs/>
                <w:sz w:val="28"/>
                <w:szCs w:val="28"/>
              </w:rPr>
            </w:pPr>
          </w:p>
        </w:tc>
        <w:tc>
          <w:tcPr>
            <w:tcW w:w="1840" w:type="dxa"/>
            <w:vMerge/>
            <w:vAlign w:val="center"/>
          </w:tcPr>
          <w:p w:rsidR="001A6593" w:rsidRDefault="001A6593">
            <w:pPr>
              <w:jc w:val="center"/>
              <w:rPr>
                <w:rFonts w:ascii="仿宋" w:eastAsia="仿宋" w:hAnsi="仿宋" w:cs="仿宋"/>
                <w:bCs/>
              </w:rPr>
            </w:pPr>
          </w:p>
        </w:tc>
        <w:tc>
          <w:tcPr>
            <w:tcW w:w="890" w:type="dxa"/>
            <w:vMerge/>
            <w:vAlign w:val="center"/>
          </w:tcPr>
          <w:p w:rsidR="001A6593" w:rsidRDefault="001A6593">
            <w:pPr>
              <w:jc w:val="center"/>
              <w:rPr>
                <w:rFonts w:ascii="仿宋" w:eastAsia="仿宋" w:hAnsi="仿宋" w:cs="仿宋"/>
                <w:bCs/>
                <w:sz w:val="28"/>
                <w:szCs w:val="28"/>
              </w:rPr>
            </w:pPr>
          </w:p>
        </w:tc>
        <w:tc>
          <w:tcPr>
            <w:tcW w:w="4517" w:type="dxa"/>
            <w:vAlign w:val="center"/>
          </w:tcPr>
          <w:p w:rsidR="001A6593" w:rsidRDefault="00A23183">
            <w:pPr>
              <w:rPr>
                <w:rFonts w:ascii="仿宋" w:eastAsia="仿宋" w:hAnsi="仿宋" w:cs="仿宋"/>
                <w:sz w:val="28"/>
                <w:szCs w:val="28"/>
              </w:rPr>
            </w:pPr>
            <w:r>
              <w:rPr>
                <w:rFonts w:ascii="仿宋" w:eastAsia="仿宋" w:hAnsi="仿宋" w:cs="仿宋" w:hint="eastAsia"/>
              </w:rPr>
              <w:t>5.</w:t>
            </w:r>
            <w:r>
              <w:rPr>
                <w:rFonts w:ascii="仿宋" w:eastAsia="仿宋" w:hAnsi="仿宋" w:cs="仿宋"/>
              </w:rPr>
              <w:t>竣工验收、</w:t>
            </w:r>
            <w:r>
              <w:rPr>
                <w:rFonts w:ascii="仿宋" w:eastAsia="仿宋" w:hAnsi="仿宋" w:cs="仿宋" w:hint="eastAsia"/>
              </w:rPr>
              <w:t>办理《辐射安全许可证》《放射诊疗许可证》费用和专家技术咨询费用：</w:t>
            </w:r>
          </w:p>
        </w:tc>
        <w:tc>
          <w:tcPr>
            <w:tcW w:w="1627" w:type="dxa"/>
            <w:vAlign w:val="center"/>
          </w:tcPr>
          <w:p w:rsidR="001A6593" w:rsidRDefault="001A6593">
            <w:pPr>
              <w:jc w:val="center"/>
              <w:rPr>
                <w:rFonts w:ascii="仿宋" w:eastAsia="仿宋" w:hAnsi="仿宋" w:cs="仿宋"/>
                <w:bCs/>
                <w:color w:val="0000FF"/>
                <w:sz w:val="28"/>
                <w:szCs w:val="28"/>
              </w:rPr>
            </w:pPr>
          </w:p>
        </w:tc>
      </w:tr>
      <w:tr w:rsidR="001A6593">
        <w:tc>
          <w:tcPr>
            <w:tcW w:w="721" w:type="dxa"/>
            <w:vAlign w:val="center"/>
          </w:tcPr>
          <w:p w:rsidR="001A6593" w:rsidRDefault="001A6593">
            <w:pPr>
              <w:jc w:val="center"/>
              <w:rPr>
                <w:rFonts w:ascii="仿宋" w:eastAsia="仿宋" w:hAnsi="仿宋" w:cs="仿宋"/>
                <w:bCs/>
                <w:sz w:val="28"/>
                <w:szCs w:val="28"/>
              </w:rPr>
            </w:pPr>
          </w:p>
        </w:tc>
        <w:tc>
          <w:tcPr>
            <w:tcW w:w="1840" w:type="dxa"/>
            <w:vAlign w:val="center"/>
          </w:tcPr>
          <w:p w:rsidR="001A6593" w:rsidRDefault="00A23183">
            <w:pPr>
              <w:jc w:val="center"/>
              <w:rPr>
                <w:rFonts w:ascii="仿宋" w:eastAsia="仿宋" w:hAnsi="仿宋" w:cs="仿宋"/>
                <w:bCs/>
              </w:rPr>
            </w:pPr>
            <w:r>
              <w:rPr>
                <w:rFonts w:ascii="仿宋" w:eastAsia="仿宋" w:hAnsi="仿宋" w:cs="仿宋" w:hint="eastAsia"/>
                <w:bCs/>
              </w:rPr>
              <w:t>合计</w:t>
            </w:r>
          </w:p>
        </w:tc>
        <w:tc>
          <w:tcPr>
            <w:tcW w:w="890" w:type="dxa"/>
            <w:vAlign w:val="center"/>
          </w:tcPr>
          <w:p w:rsidR="001A6593" w:rsidRDefault="001A6593">
            <w:pPr>
              <w:jc w:val="center"/>
              <w:rPr>
                <w:rFonts w:ascii="仿宋" w:eastAsia="仿宋" w:hAnsi="仿宋" w:cs="仿宋"/>
                <w:bCs/>
                <w:sz w:val="28"/>
                <w:szCs w:val="28"/>
              </w:rPr>
            </w:pPr>
          </w:p>
        </w:tc>
        <w:tc>
          <w:tcPr>
            <w:tcW w:w="4517" w:type="dxa"/>
            <w:vAlign w:val="center"/>
          </w:tcPr>
          <w:p w:rsidR="001A6593" w:rsidRDefault="001A6593">
            <w:pPr>
              <w:rPr>
                <w:rFonts w:ascii="仿宋" w:eastAsia="仿宋" w:hAnsi="仿宋" w:cs="仿宋"/>
              </w:rPr>
            </w:pPr>
          </w:p>
        </w:tc>
        <w:tc>
          <w:tcPr>
            <w:tcW w:w="1627" w:type="dxa"/>
            <w:vAlign w:val="center"/>
          </w:tcPr>
          <w:p w:rsidR="001A6593" w:rsidRDefault="001A6593">
            <w:pPr>
              <w:jc w:val="center"/>
              <w:rPr>
                <w:rFonts w:ascii="仿宋" w:eastAsia="仿宋" w:hAnsi="仿宋" w:cs="仿宋"/>
                <w:bCs/>
                <w:color w:val="0000FF"/>
                <w:sz w:val="28"/>
                <w:szCs w:val="28"/>
              </w:rPr>
            </w:pPr>
          </w:p>
        </w:tc>
      </w:tr>
    </w:tbl>
    <w:p w:rsidR="001A6593" w:rsidRDefault="001A6593">
      <w:pPr>
        <w:spacing w:line="420" w:lineRule="exact"/>
        <w:ind w:firstLineChars="100" w:firstLine="240"/>
        <w:rPr>
          <w:rFonts w:ascii="仿宋" w:eastAsia="仿宋" w:hAnsi="仿宋" w:cs="仿宋"/>
          <w:highlight w:val="yellow"/>
        </w:rPr>
      </w:pPr>
    </w:p>
    <w:p w:rsidR="001A6593" w:rsidRDefault="00A23183">
      <w:pPr>
        <w:ind w:firstLineChars="100" w:firstLine="240"/>
        <w:jc w:val="both"/>
        <w:rPr>
          <w:rFonts w:ascii="仿宋" w:eastAsia="仿宋" w:hAnsi="仿宋" w:cs="仿宋"/>
          <w:bCs/>
        </w:rPr>
      </w:pPr>
      <w:r>
        <w:rPr>
          <w:rFonts w:ascii="仿宋" w:eastAsia="仿宋" w:hAnsi="仿宋" w:cs="仿宋" w:hint="eastAsia"/>
          <w:highlight w:val="yellow"/>
        </w:rPr>
        <w:t>备注：投标人对</w:t>
      </w:r>
      <w:r>
        <w:rPr>
          <w:rFonts w:ascii="仿宋" w:eastAsia="仿宋" w:hAnsi="仿宋" w:cs="仿宋" w:hint="eastAsia"/>
          <w:bCs/>
        </w:rPr>
        <w:t>PET-CT及碘125粒子源植入放射卫生技术评价及环境评价检测服务项目分别报价，且报价金额不能大于预算价，PET-CT预算限额35.4万元；碘125粒子源预算限额8.1万元。</w:t>
      </w:r>
    </w:p>
    <w:p w:rsidR="001A6593" w:rsidRDefault="001A6593">
      <w:pPr>
        <w:pStyle w:val="af1"/>
        <w:rPr>
          <w:rFonts w:ascii="仿宋" w:eastAsia="仿宋" w:hAnsi="仿宋" w:cs="仿宋"/>
          <w:highlight w:val="yellow"/>
        </w:rPr>
      </w:pPr>
    </w:p>
    <w:p w:rsidR="001A6593" w:rsidRDefault="001A6593">
      <w:pPr>
        <w:pStyle w:val="af1"/>
        <w:rPr>
          <w:rFonts w:ascii="仿宋" w:eastAsia="仿宋" w:hAnsi="仿宋" w:cs="仿宋"/>
          <w:highlight w:val="yellow"/>
        </w:rPr>
      </w:pPr>
    </w:p>
    <w:p w:rsidR="001A6593" w:rsidRDefault="001A6593">
      <w:pPr>
        <w:spacing w:line="420" w:lineRule="exact"/>
        <w:rPr>
          <w:rFonts w:ascii="仿宋" w:eastAsia="仿宋" w:hAnsi="仿宋" w:cs="仿宋"/>
          <w:highlight w:val="yellow"/>
        </w:rPr>
      </w:pPr>
    </w:p>
    <w:p w:rsidR="001A6593" w:rsidRDefault="001A6593">
      <w:pPr>
        <w:spacing w:line="420" w:lineRule="exact"/>
        <w:ind w:firstLineChars="100" w:firstLine="240"/>
        <w:rPr>
          <w:rFonts w:ascii="仿宋" w:eastAsia="仿宋" w:hAnsi="仿宋" w:cs="仿宋"/>
          <w:highlight w:val="yellow"/>
        </w:rPr>
      </w:pPr>
    </w:p>
    <w:p w:rsidR="001A6593" w:rsidRDefault="001A6593">
      <w:pPr>
        <w:pStyle w:val="a8"/>
        <w:spacing w:line="360" w:lineRule="auto"/>
        <w:rPr>
          <w:rFonts w:hAnsi="宋体" w:cs="宋体"/>
          <w:szCs w:val="21"/>
        </w:rPr>
      </w:pPr>
    </w:p>
    <w:p w:rsidR="001A6593" w:rsidRDefault="001A6593">
      <w:pPr>
        <w:pStyle w:val="a8"/>
        <w:spacing w:line="360" w:lineRule="auto"/>
        <w:rPr>
          <w:rFonts w:hAnsi="宋体" w:cs="宋体"/>
          <w:sz w:val="24"/>
        </w:rPr>
      </w:pPr>
    </w:p>
    <w:p w:rsidR="001A6593" w:rsidRDefault="001A6593">
      <w:pPr>
        <w:pStyle w:val="a8"/>
        <w:spacing w:line="360" w:lineRule="auto"/>
        <w:rPr>
          <w:rFonts w:ascii="黑体" w:eastAsia="黑体" w:hAnsi="黑体" w:cs="黑体"/>
          <w:sz w:val="28"/>
        </w:rPr>
      </w:pPr>
    </w:p>
    <w:p w:rsidR="001A6593" w:rsidRDefault="001A6593">
      <w:pPr>
        <w:pStyle w:val="a8"/>
        <w:spacing w:line="360" w:lineRule="auto"/>
        <w:rPr>
          <w:rFonts w:ascii="黑体" w:eastAsia="黑体" w:hAnsi="黑体" w:cs="黑体"/>
          <w:sz w:val="28"/>
        </w:rPr>
      </w:pPr>
    </w:p>
    <w:p w:rsidR="00CE066A" w:rsidRDefault="002644E2">
      <w:pPr>
        <w:pStyle w:val="a8"/>
        <w:spacing w:line="360" w:lineRule="auto"/>
        <w:rPr>
          <w:rFonts w:ascii="黑体" w:eastAsia="黑体" w:hAnsi="黑体" w:cs="黑体" w:hint="eastAsia"/>
          <w:sz w:val="28"/>
        </w:rPr>
      </w:pPr>
      <w:r>
        <w:rPr>
          <w:rFonts w:ascii="黑体" w:eastAsia="黑体" w:hAnsi="黑体" w:cs="黑体" w:hint="eastAsia"/>
          <w:sz w:val="28"/>
        </w:rPr>
        <w:t xml:space="preserve">  </w:t>
      </w:r>
    </w:p>
    <w:p w:rsidR="002644E2" w:rsidRDefault="002644E2">
      <w:pPr>
        <w:pStyle w:val="a8"/>
        <w:spacing w:line="360" w:lineRule="auto"/>
        <w:rPr>
          <w:rFonts w:ascii="黑体" w:eastAsia="黑体" w:hAnsi="黑体" w:cs="黑体"/>
          <w:sz w:val="28"/>
        </w:rPr>
      </w:pPr>
    </w:p>
    <w:p w:rsidR="001A6593" w:rsidRDefault="00A23183">
      <w:pPr>
        <w:pStyle w:val="a8"/>
        <w:spacing w:line="360" w:lineRule="auto"/>
        <w:rPr>
          <w:rFonts w:ascii="仿宋" w:eastAsia="仿宋" w:hAnsi="仿宋" w:cs="仿宋"/>
          <w:b/>
          <w:bCs/>
          <w:sz w:val="24"/>
          <w:szCs w:val="24"/>
        </w:rPr>
      </w:pPr>
      <w:r>
        <w:rPr>
          <w:rFonts w:ascii="仿宋" w:eastAsia="仿宋" w:hAnsi="仿宋" w:cs="仿宋" w:hint="eastAsia"/>
          <w:b/>
          <w:bCs/>
          <w:sz w:val="24"/>
          <w:szCs w:val="24"/>
        </w:rPr>
        <w:t>四、投标人基本情况格式</w:t>
      </w:r>
    </w:p>
    <w:p w:rsidR="001A6593" w:rsidRDefault="00A23183">
      <w:pPr>
        <w:keepNext/>
        <w:keepLines/>
        <w:numPr>
          <w:ilvl w:val="0"/>
          <w:numId w:val="2"/>
        </w:numPr>
        <w:spacing w:line="360" w:lineRule="auto"/>
        <w:outlineLvl w:val="4"/>
        <w:rPr>
          <w:rFonts w:ascii="仿宋" w:eastAsia="仿宋" w:hAnsi="仿宋" w:cs="仿宋"/>
          <w:b/>
          <w:bCs/>
        </w:rPr>
      </w:pPr>
      <w:bookmarkStart w:id="24" w:name="_Toc4217"/>
      <w:bookmarkStart w:id="25" w:name="_Toc26688"/>
      <w:r>
        <w:rPr>
          <w:rFonts w:ascii="仿宋" w:eastAsia="仿宋" w:hAnsi="仿宋" w:cs="仿宋" w:hint="eastAsia"/>
          <w:b/>
          <w:bCs/>
        </w:rPr>
        <w:t>投标人基本情况一览表格式</w:t>
      </w:r>
      <w:bookmarkEnd w:id="24"/>
      <w:bookmarkEnd w:id="25"/>
    </w:p>
    <w:p w:rsidR="001A6593" w:rsidRDefault="00A23183">
      <w:pPr>
        <w:pStyle w:val="a8"/>
        <w:jc w:val="center"/>
        <w:rPr>
          <w:rFonts w:ascii="仿宋" w:eastAsia="仿宋" w:hAnsi="仿宋" w:cs="仿宋"/>
          <w:sz w:val="24"/>
          <w:szCs w:val="24"/>
        </w:rPr>
      </w:pPr>
      <w:r>
        <w:rPr>
          <w:rFonts w:ascii="仿宋" w:eastAsia="仿宋" w:hAnsi="仿宋" w:cs="仿宋" w:hint="eastAsia"/>
          <w:b/>
          <w:bCs/>
          <w:sz w:val="24"/>
          <w:szCs w:val="24"/>
        </w:rPr>
        <w:t>投标人基本情况一览表</w:t>
      </w:r>
    </w:p>
    <w:p w:rsidR="001A6593" w:rsidRDefault="00A23183">
      <w:pPr>
        <w:pStyle w:val="a8"/>
        <w:spacing w:line="300" w:lineRule="auto"/>
        <w:ind w:firstLine="420"/>
        <w:rPr>
          <w:rFonts w:ascii="仿宋" w:eastAsia="仿宋" w:hAnsi="仿宋" w:cs="仿宋"/>
          <w:sz w:val="24"/>
          <w:szCs w:val="24"/>
        </w:rPr>
      </w:pPr>
      <w:r>
        <w:rPr>
          <w:rFonts w:ascii="仿宋" w:eastAsia="仿宋" w:hAnsi="仿宋" w:cs="仿宋" w:hint="eastAsia"/>
          <w:sz w:val="24"/>
          <w:szCs w:val="24"/>
        </w:rPr>
        <w:t>1．名称及概况：</w:t>
      </w:r>
    </w:p>
    <w:p w:rsidR="001A6593" w:rsidRDefault="00A23183">
      <w:pPr>
        <w:pStyle w:val="a8"/>
        <w:spacing w:line="300" w:lineRule="auto"/>
        <w:ind w:firstLine="420"/>
        <w:rPr>
          <w:rFonts w:ascii="仿宋" w:eastAsia="仿宋" w:hAnsi="仿宋" w:cs="仿宋"/>
          <w:sz w:val="24"/>
          <w:szCs w:val="24"/>
        </w:rPr>
      </w:pPr>
      <w:r>
        <w:rPr>
          <w:rFonts w:ascii="仿宋" w:eastAsia="仿宋" w:hAnsi="仿宋" w:cs="仿宋" w:hint="eastAsia"/>
          <w:sz w:val="24"/>
          <w:szCs w:val="24"/>
        </w:rPr>
        <w:t>（1）投标人名称：________________________________________</w:t>
      </w:r>
    </w:p>
    <w:p w:rsidR="001A6593" w:rsidRDefault="00A23183">
      <w:pPr>
        <w:pStyle w:val="a8"/>
        <w:spacing w:line="300" w:lineRule="auto"/>
        <w:ind w:firstLine="420"/>
        <w:rPr>
          <w:rFonts w:ascii="仿宋" w:eastAsia="仿宋" w:hAnsi="仿宋" w:cs="仿宋"/>
          <w:sz w:val="24"/>
          <w:szCs w:val="24"/>
        </w:rPr>
      </w:pPr>
      <w:r>
        <w:rPr>
          <w:rFonts w:ascii="仿宋" w:eastAsia="仿宋" w:hAnsi="仿宋" w:cs="仿宋" w:hint="eastAsia"/>
          <w:sz w:val="24"/>
          <w:szCs w:val="24"/>
        </w:rPr>
        <w:t>（2）注册地址：__________________________________________</w:t>
      </w:r>
    </w:p>
    <w:p w:rsidR="001A6593" w:rsidRDefault="00A23183">
      <w:pPr>
        <w:pStyle w:val="a8"/>
        <w:spacing w:line="300" w:lineRule="auto"/>
        <w:ind w:firstLineChars="275" w:firstLine="660"/>
        <w:rPr>
          <w:rFonts w:ascii="仿宋" w:eastAsia="仿宋" w:hAnsi="仿宋" w:cs="仿宋"/>
          <w:sz w:val="24"/>
          <w:szCs w:val="24"/>
        </w:rPr>
      </w:pPr>
      <w:r>
        <w:rPr>
          <w:rFonts w:ascii="仿宋" w:eastAsia="仿宋" w:hAnsi="仿宋" w:cs="仿宋" w:hint="eastAsia"/>
          <w:sz w:val="24"/>
          <w:szCs w:val="24"/>
        </w:rPr>
        <w:t xml:space="preserve">   邮政编码：___________________________________________</w:t>
      </w:r>
    </w:p>
    <w:p w:rsidR="001A6593" w:rsidRDefault="00A23183">
      <w:pPr>
        <w:pStyle w:val="a8"/>
        <w:spacing w:line="300" w:lineRule="auto"/>
        <w:ind w:firstLine="420"/>
        <w:rPr>
          <w:rFonts w:ascii="仿宋" w:eastAsia="仿宋" w:hAnsi="仿宋" w:cs="仿宋"/>
          <w:sz w:val="24"/>
          <w:szCs w:val="24"/>
        </w:rPr>
      </w:pPr>
      <w:r>
        <w:rPr>
          <w:rFonts w:ascii="仿宋" w:eastAsia="仿宋" w:hAnsi="仿宋" w:cs="仿宋" w:hint="eastAsia"/>
          <w:sz w:val="24"/>
          <w:szCs w:val="24"/>
        </w:rPr>
        <w:t xml:space="preserve">     电话号码：___________________________________________ </w:t>
      </w:r>
    </w:p>
    <w:p w:rsidR="001A6593" w:rsidRDefault="00A23183">
      <w:pPr>
        <w:pStyle w:val="a8"/>
        <w:spacing w:line="300" w:lineRule="auto"/>
        <w:ind w:firstLine="420"/>
        <w:rPr>
          <w:rFonts w:ascii="仿宋" w:eastAsia="仿宋" w:hAnsi="仿宋" w:cs="仿宋"/>
          <w:sz w:val="24"/>
          <w:szCs w:val="24"/>
        </w:rPr>
      </w:pPr>
      <w:r>
        <w:rPr>
          <w:rFonts w:ascii="仿宋" w:eastAsia="仿宋" w:hAnsi="仿宋" w:cs="仿宋" w:hint="eastAsia"/>
          <w:sz w:val="24"/>
          <w:szCs w:val="24"/>
        </w:rPr>
        <w:t xml:space="preserve">     传真号码：___________________________________________ </w:t>
      </w:r>
    </w:p>
    <w:p w:rsidR="001A6593" w:rsidRDefault="00A23183">
      <w:pPr>
        <w:pStyle w:val="a8"/>
        <w:spacing w:line="300" w:lineRule="auto"/>
        <w:ind w:firstLine="420"/>
        <w:rPr>
          <w:rFonts w:ascii="仿宋" w:eastAsia="仿宋" w:hAnsi="仿宋" w:cs="仿宋"/>
          <w:sz w:val="24"/>
          <w:szCs w:val="24"/>
        </w:rPr>
      </w:pPr>
      <w:r>
        <w:rPr>
          <w:rFonts w:ascii="仿宋" w:eastAsia="仿宋" w:hAnsi="仿宋" w:cs="仿宋" w:hint="eastAsia"/>
          <w:sz w:val="24"/>
          <w:szCs w:val="24"/>
        </w:rPr>
        <w:t>（3）成立或注册日期：____________________________________</w:t>
      </w:r>
    </w:p>
    <w:p w:rsidR="001A6593" w:rsidRDefault="00A23183">
      <w:pPr>
        <w:pStyle w:val="a8"/>
        <w:spacing w:line="300" w:lineRule="auto"/>
        <w:ind w:firstLine="420"/>
        <w:rPr>
          <w:rFonts w:ascii="仿宋" w:eastAsia="仿宋" w:hAnsi="仿宋" w:cs="仿宋"/>
          <w:sz w:val="24"/>
          <w:szCs w:val="24"/>
        </w:rPr>
      </w:pPr>
      <w:r>
        <w:rPr>
          <w:rFonts w:ascii="仿宋" w:eastAsia="仿宋" w:hAnsi="仿宋" w:cs="仿宋" w:hint="eastAsia"/>
          <w:sz w:val="24"/>
          <w:szCs w:val="24"/>
        </w:rPr>
        <w:t>（4）法定代表人：___________________________________________</w:t>
      </w:r>
    </w:p>
    <w:p w:rsidR="001A6593" w:rsidRDefault="00A23183">
      <w:pPr>
        <w:pStyle w:val="a8"/>
        <w:spacing w:line="300" w:lineRule="auto"/>
        <w:ind w:firstLine="420"/>
        <w:rPr>
          <w:rFonts w:ascii="仿宋" w:eastAsia="仿宋" w:hAnsi="仿宋" w:cs="仿宋"/>
          <w:sz w:val="24"/>
          <w:szCs w:val="24"/>
        </w:rPr>
      </w:pPr>
      <w:r>
        <w:rPr>
          <w:rFonts w:ascii="仿宋" w:eastAsia="仿宋" w:hAnsi="仿宋" w:cs="仿宋" w:hint="eastAsia"/>
          <w:sz w:val="24"/>
          <w:szCs w:val="24"/>
        </w:rPr>
        <w:t>（5）基本存款账户开户银行：___________________________________________</w:t>
      </w:r>
    </w:p>
    <w:p w:rsidR="001A6593" w:rsidRDefault="00A23183">
      <w:pPr>
        <w:pStyle w:val="a8"/>
        <w:spacing w:line="300" w:lineRule="auto"/>
        <w:ind w:firstLine="420"/>
        <w:rPr>
          <w:rFonts w:ascii="仿宋" w:eastAsia="仿宋" w:hAnsi="仿宋" w:cs="仿宋"/>
          <w:sz w:val="24"/>
          <w:szCs w:val="24"/>
        </w:rPr>
      </w:pPr>
      <w:r>
        <w:rPr>
          <w:rFonts w:ascii="仿宋" w:eastAsia="仿宋" w:hAnsi="仿宋" w:cs="仿宋" w:hint="eastAsia"/>
          <w:sz w:val="24"/>
          <w:szCs w:val="24"/>
        </w:rPr>
        <w:t>（6）基本存款账户开户账号：___________________________________________</w:t>
      </w:r>
    </w:p>
    <w:p w:rsidR="001A6593" w:rsidRDefault="00A23183">
      <w:pPr>
        <w:pStyle w:val="a8"/>
        <w:spacing w:line="300" w:lineRule="auto"/>
        <w:ind w:firstLine="420"/>
        <w:rPr>
          <w:rFonts w:ascii="仿宋" w:eastAsia="仿宋" w:hAnsi="仿宋" w:cs="仿宋"/>
          <w:sz w:val="24"/>
          <w:szCs w:val="24"/>
        </w:rPr>
      </w:pPr>
      <w:r>
        <w:rPr>
          <w:rFonts w:ascii="仿宋" w:eastAsia="仿宋" w:hAnsi="仿宋" w:cs="仿宋" w:hint="eastAsia"/>
          <w:sz w:val="24"/>
          <w:szCs w:val="24"/>
        </w:rPr>
        <w:t>（7）注册资金：___________________________________________</w:t>
      </w:r>
    </w:p>
    <w:p w:rsidR="001A6593" w:rsidRDefault="00A23183">
      <w:pPr>
        <w:pStyle w:val="a8"/>
        <w:spacing w:line="300" w:lineRule="auto"/>
        <w:ind w:firstLine="420"/>
        <w:rPr>
          <w:rFonts w:ascii="仿宋" w:eastAsia="仿宋" w:hAnsi="仿宋" w:cs="仿宋"/>
          <w:sz w:val="24"/>
          <w:szCs w:val="24"/>
        </w:rPr>
      </w:pPr>
      <w:r>
        <w:rPr>
          <w:rFonts w:ascii="仿宋" w:eastAsia="仿宋" w:hAnsi="仿宋" w:cs="仿宋" w:hint="eastAsia"/>
          <w:sz w:val="24"/>
          <w:szCs w:val="24"/>
        </w:rPr>
        <w:t>（8）注册经营范围：_______________________________________</w:t>
      </w:r>
    </w:p>
    <w:p w:rsidR="001A6593" w:rsidRDefault="00A23183">
      <w:pPr>
        <w:pStyle w:val="a8"/>
        <w:spacing w:line="300" w:lineRule="auto"/>
        <w:ind w:firstLine="420"/>
        <w:rPr>
          <w:rFonts w:ascii="仿宋" w:eastAsia="仿宋" w:hAnsi="仿宋" w:cs="仿宋"/>
          <w:sz w:val="24"/>
          <w:szCs w:val="24"/>
        </w:rPr>
      </w:pPr>
      <w:r>
        <w:rPr>
          <w:rFonts w:ascii="仿宋" w:eastAsia="仿宋" w:hAnsi="仿宋" w:cs="仿宋" w:hint="eastAsia"/>
          <w:sz w:val="24"/>
          <w:szCs w:val="24"/>
        </w:rPr>
        <w:t>（9）近两年财务基本情况（成立年限不足的，提供最近一期财务报表信息）</w:t>
      </w:r>
    </w:p>
    <w:p w:rsidR="001A6593" w:rsidRDefault="00A23183">
      <w:pPr>
        <w:pStyle w:val="a8"/>
        <w:spacing w:line="300" w:lineRule="auto"/>
        <w:ind w:firstLine="420"/>
        <w:rPr>
          <w:rFonts w:ascii="仿宋" w:eastAsia="仿宋" w:hAnsi="仿宋" w:cs="仿宋"/>
          <w:sz w:val="24"/>
          <w:szCs w:val="24"/>
        </w:rPr>
      </w:pPr>
      <w:r>
        <w:rPr>
          <w:rFonts w:ascii="仿宋" w:eastAsia="仿宋" w:hAnsi="仿宋" w:cs="仿宋" w:hint="eastAsia"/>
          <w:sz w:val="24"/>
          <w:szCs w:val="24"/>
        </w:rPr>
        <w:t xml:space="preserve">    ①货币资金期末数：_____________________________________</w:t>
      </w:r>
    </w:p>
    <w:p w:rsidR="001A6593" w:rsidRDefault="00A23183">
      <w:pPr>
        <w:pStyle w:val="a8"/>
        <w:spacing w:line="300" w:lineRule="auto"/>
        <w:ind w:firstLine="420"/>
        <w:rPr>
          <w:rFonts w:ascii="仿宋" w:eastAsia="仿宋" w:hAnsi="仿宋" w:cs="仿宋"/>
          <w:sz w:val="24"/>
          <w:szCs w:val="24"/>
        </w:rPr>
      </w:pPr>
      <w:r>
        <w:rPr>
          <w:rFonts w:ascii="仿宋" w:eastAsia="仿宋" w:hAnsi="仿宋" w:cs="仿宋" w:hint="eastAsia"/>
          <w:sz w:val="24"/>
          <w:szCs w:val="24"/>
        </w:rPr>
        <w:t xml:space="preserve">    ②年营业总额（值）：___________________________________</w:t>
      </w:r>
    </w:p>
    <w:p w:rsidR="001A6593" w:rsidRDefault="00A23183">
      <w:pPr>
        <w:pStyle w:val="a8"/>
        <w:spacing w:line="300" w:lineRule="auto"/>
        <w:ind w:firstLine="420"/>
        <w:rPr>
          <w:rFonts w:ascii="仿宋" w:eastAsia="仿宋" w:hAnsi="仿宋" w:cs="仿宋"/>
          <w:sz w:val="24"/>
          <w:szCs w:val="24"/>
        </w:rPr>
      </w:pPr>
      <w:r>
        <w:rPr>
          <w:rFonts w:ascii="仿宋" w:eastAsia="仿宋" w:hAnsi="仿宋" w:cs="仿宋" w:hint="eastAsia"/>
          <w:sz w:val="24"/>
          <w:szCs w:val="24"/>
        </w:rPr>
        <w:t xml:space="preserve">    ③资产负债率：_________________________________________</w:t>
      </w:r>
    </w:p>
    <w:p w:rsidR="001A6593" w:rsidRDefault="00A23183">
      <w:pPr>
        <w:pStyle w:val="a8"/>
        <w:spacing w:line="300" w:lineRule="auto"/>
        <w:ind w:firstLine="420"/>
        <w:rPr>
          <w:rFonts w:ascii="仿宋" w:eastAsia="仿宋" w:hAnsi="仿宋" w:cs="仿宋"/>
          <w:sz w:val="24"/>
          <w:szCs w:val="24"/>
        </w:rPr>
      </w:pPr>
      <w:r>
        <w:rPr>
          <w:rFonts w:ascii="仿宋" w:eastAsia="仿宋" w:hAnsi="仿宋" w:cs="仿宋" w:hint="eastAsia"/>
          <w:sz w:val="24"/>
          <w:szCs w:val="24"/>
        </w:rPr>
        <w:t xml:space="preserve">    ④销售利润率：_________________________________________</w:t>
      </w:r>
    </w:p>
    <w:p w:rsidR="001A6593" w:rsidRDefault="00A23183">
      <w:pPr>
        <w:pStyle w:val="a8"/>
        <w:spacing w:line="300" w:lineRule="auto"/>
        <w:ind w:firstLine="420"/>
        <w:rPr>
          <w:rFonts w:ascii="仿宋" w:eastAsia="仿宋" w:hAnsi="仿宋" w:cs="仿宋"/>
          <w:sz w:val="24"/>
          <w:szCs w:val="24"/>
        </w:rPr>
      </w:pPr>
      <w:r>
        <w:rPr>
          <w:rFonts w:ascii="仿宋" w:eastAsia="仿宋" w:hAnsi="仿宋" w:cs="仿宋" w:hint="eastAsia"/>
          <w:sz w:val="24"/>
          <w:szCs w:val="24"/>
        </w:rPr>
        <w:t xml:space="preserve">    ⑤资本收益率：_________________________________________</w:t>
      </w:r>
    </w:p>
    <w:p w:rsidR="001A6593" w:rsidRDefault="00A23183">
      <w:pPr>
        <w:pStyle w:val="a8"/>
        <w:spacing w:line="300" w:lineRule="auto"/>
        <w:ind w:firstLine="420"/>
        <w:rPr>
          <w:rFonts w:ascii="仿宋" w:eastAsia="仿宋" w:hAnsi="仿宋" w:cs="仿宋"/>
          <w:sz w:val="24"/>
          <w:szCs w:val="24"/>
        </w:rPr>
      </w:pPr>
      <w:r>
        <w:rPr>
          <w:rFonts w:ascii="仿宋" w:eastAsia="仿宋" w:hAnsi="仿宋" w:cs="仿宋" w:hint="eastAsia"/>
          <w:sz w:val="24"/>
          <w:szCs w:val="24"/>
        </w:rPr>
        <w:t>（以上内容应与财务报表信息一致，如不一致以财务报表为准）</w:t>
      </w:r>
    </w:p>
    <w:p w:rsidR="001A6593" w:rsidRDefault="00A23183">
      <w:pPr>
        <w:pStyle w:val="a8"/>
        <w:spacing w:line="300" w:lineRule="auto"/>
        <w:ind w:firstLine="420"/>
        <w:rPr>
          <w:rFonts w:ascii="仿宋" w:eastAsia="仿宋" w:hAnsi="仿宋" w:cs="仿宋"/>
          <w:sz w:val="24"/>
          <w:szCs w:val="24"/>
        </w:rPr>
      </w:pPr>
      <w:r>
        <w:rPr>
          <w:rFonts w:ascii="仿宋" w:eastAsia="仿宋" w:hAnsi="仿宋" w:cs="仿宋" w:hint="eastAsia"/>
          <w:sz w:val="24"/>
          <w:szCs w:val="24"/>
        </w:rPr>
        <w:t>（10）项目负责人及主要联系人（姓名、职务、通讯方式）：</w:t>
      </w:r>
    </w:p>
    <w:p w:rsidR="001A6593" w:rsidRDefault="00A23183">
      <w:pPr>
        <w:pStyle w:val="a8"/>
        <w:spacing w:line="300" w:lineRule="auto"/>
        <w:rPr>
          <w:rFonts w:ascii="仿宋" w:eastAsia="仿宋" w:hAnsi="仿宋" w:cs="仿宋"/>
          <w:sz w:val="24"/>
          <w:szCs w:val="24"/>
        </w:rPr>
      </w:pPr>
      <w:r>
        <w:rPr>
          <w:rFonts w:ascii="仿宋" w:eastAsia="仿宋" w:hAnsi="仿宋" w:cs="仿宋" w:hint="eastAsia"/>
          <w:sz w:val="24"/>
          <w:szCs w:val="24"/>
        </w:rPr>
        <w:t>_____________________________________________________________________</w:t>
      </w:r>
    </w:p>
    <w:p w:rsidR="001A6593" w:rsidRDefault="00A23183">
      <w:pPr>
        <w:adjustRightInd w:val="0"/>
        <w:ind w:firstLineChars="200" w:firstLine="482"/>
        <w:rPr>
          <w:rFonts w:ascii="仿宋" w:eastAsia="仿宋" w:hAnsi="仿宋" w:cs="仿宋"/>
          <w:b/>
          <w:bCs/>
        </w:rPr>
      </w:pPr>
      <w:r>
        <w:rPr>
          <w:rFonts w:ascii="仿宋" w:eastAsia="仿宋" w:hAnsi="仿宋" w:cs="仿宋" w:hint="eastAsia"/>
          <w:b/>
          <w:bCs/>
        </w:rPr>
        <w:t>（11）主要股东或出资人信息（必须填写）</w:t>
      </w:r>
    </w:p>
    <w:tbl>
      <w:tblPr>
        <w:tblW w:w="8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8"/>
        <w:gridCol w:w="1141"/>
        <w:gridCol w:w="2075"/>
        <w:gridCol w:w="1245"/>
        <w:gridCol w:w="1324"/>
        <w:gridCol w:w="1166"/>
        <w:gridCol w:w="848"/>
      </w:tblGrid>
      <w:tr w:rsidR="001A6593">
        <w:trPr>
          <w:trHeight w:val="783"/>
        </w:trPr>
        <w:tc>
          <w:tcPr>
            <w:tcW w:w="718" w:type="dxa"/>
            <w:vAlign w:val="center"/>
          </w:tcPr>
          <w:p w:rsidR="001A6593" w:rsidRDefault="00A23183">
            <w:pPr>
              <w:jc w:val="center"/>
              <w:rPr>
                <w:rFonts w:ascii="仿宋" w:eastAsia="仿宋" w:hAnsi="仿宋" w:cs="仿宋"/>
                <w:b/>
              </w:rPr>
            </w:pPr>
            <w:r>
              <w:rPr>
                <w:rFonts w:ascii="仿宋" w:eastAsia="仿宋" w:hAnsi="仿宋" w:cs="仿宋" w:hint="eastAsia"/>
                <w:b/>
              </w:rPr>
              <w:t>序号</w:t>
            </w:r>
          </w:p>
        </w:tc>
        <w:tc>
          <w:tcPr>
            <w:tcW w:w="1141" w:type="dxa"/>
            <w:vAlign w:val="center"/>
          </w:tcPr>
          <w:p w:rsidR="001A6593" w:rsidRDefault="00A23183">
            <w:pPr>
              <w:jc w:val="center"/>
              <w:rPr>
                <w:rFonts w:ascii="仿宋" w:eastAsia="仿宋" w:hAnsi="仿宋" w:cs="仿宋"/>
                <w:b/>
              </w:rPr>
            </w:pPr>
            <w:r>
              <w:rPr>
                <w:rFonts w:ascii="仿宋" w:eastAsia="仿宋" w:hAnsi="仿宋" w:cs="仿宋" w:hint="eastAsia"/>
                <w:b/>
              </w:rPr>
              <w:t>名称</w:t>
            </w:r>
          </w:p>
          <w:p w:rsidR="001A6593" w:rsidRDefault="00A23183">
            <w:pPr>
              <w:jc w:val="center"/>
              <w:rPr>
                <w:rFonts w:ascii="仿宋" w:eastAsia="仿宋" w:hAnsi="仿宋" w:cs="仿宋"/>
                <w:b/>
              </w:rPr>
            </w:pPr>
            <w:r>
              <w:rPr>
                <w:rFonts w:ascii="仿宋" w:eastAsia="仿宋" w:hAnsi="仿宋" w:cs="仿宋" w:hint="eastAsia"/>
                <w:b/>
              </w:rPr>
              <w:t>（姓名）</w:t>
            </w:r>
          </w:p>
        </w:tc>
        <w:tc>
          <w:tcPr>
            <w:tcW w:w="2075" w:type="dxa"/>
            <w:vAlign w:val="center"/>
          </w:tcPr>
          <w:p w:rsidR="001A6593" w:rsidRDefault="00A23183">
            <w:pPr>
              <w:jc w:val="center"/>
              <w:rPr>
                <w:rFonts w:ascii="仿宋" w:eastAsia="仿宋" w:hAnsi="仿宋" w:cs="仿宋"/>
                <w:b/>
              </w:rPr>
            </w:pPr>
            <w:r>
              <w:rPr>
                <w:rFonts w:ascii="仿宋" w:eastAsia="仿宋" w:hAnsi="仿宋" w:cs="仿宋" w:hint="eastAsia"/>
                <w:b/>
              </w:rPr>
              <w:t>统一社会信用代码</w:t>
            </w:r>
          </w:p>
          <w:p w:rsidR="001A6593" w:rsidRDefault="00A23183">
            <w:pPr>
              <w:jc w:val="center"/>
              <w:rPr>
                <w:rFonts w:ascii="仿宋" w:eastAsia="仿宋" w:hAnsi="仿宋" w:cs="仿宋"/>
                <w:b/>
              </w:rPr>
            </w:pPr>
            <w:r>
              <w:rPr>
                <w:rFonts w:ascii="仿宋" w:eastAsia="仿宋" w:hAnsi="仿宋" w:cs="仿宋" w:hint="eastAsia"/>
                <w:b/>
              </w:rPr>
              <w:t>（身份证号）</w:t>
            </w:r>
          </w:p>
        </w:tc>
        <w:tc>
          <w:tcPr>
            <w:tcW w:w="1245" w:type="dxa"/>
            <w:vAlign w:val="center"/>
          </w:tcPr>
          <w:p w:rsidR="001A6593" w:rsidRDefault="00A23183">
            <w:pPr>
              <w:jc w:val="center"/>
              <w:rPr>
                <w:rFonts w:ascii="仿宋" w:eastAsia="仿宋" w:hAnsi="仿宋" w:cs="仿宋"/>
                <w:b/>
              </w:rPr>
            </w:pPr>
            <w:r>
              <w:rPr>
                <w:rFonts w:ascii="仿宋" w:eastAsia="仿宋" w:hAnsi="仿宋" w:cs="仿宋" w:hint="eastAsia"/>
                <w:b/>
              </w:rPr>
              <w:t>出资方式</w:t>
            </w:r>
          </w:p>
        </w:tc>
        <w:tc>
          <w:tcPr>
            <w:tcW w:w="1324" w:type="dxa"/>
            <w:vAlign w:val="center"/>
          </w:tcPr>
          <w:p w:rsidR="001A6593" w:rsidRDefault="00A23183">
            <w:pPr>
              <w:jc w:val="center"/>
              <w:rPr>
                <w:rFonts w:ascii="仿宋" w:eastAsia="仿宋" w:hAnsi="仿宋" w:cs="仿宋"/>
                <w:b/>
              </w:rPr>
            </w:pPr>
            <w:r>
              <w:rPr>
                <w:rFonts w:ascii="仿宋" w:eastAsia="仿宋" w:hAnsi="仿宋" w:cs="仿宋" w:hint="eastAsia"/>
                <w:b/>
              </w:rPr>
              <w:t>出资金额</w:t>
            </w:r>
          </w:p>
          <w:p w:rsidR="001A6593" w:rsidRDefault="00A23183">
            <w:pPr>
              <w:jc w:val="center"/>
              <w:rPr>
                <w:rFonts w:ascii="仿宋" w:eastAsia="仿宋" w:hAnsi="仿宋" w:cs="仿宋"/>
                <w:b/>
              </w:rPr>
            </w:pPr>
            <w:r>
              <w:rPr>
                <w:rFonts w:ascii="仿宋" w:eastAsia="仿宋" w:hAnsi="仿宋" w:cs="仿宋" w:hint="eastAsia"/>
                <w:b/>
              </w:rPr>
              <w:t>（万元）</w:t>
            </w:r>
          </w:p>
        </w:tc>
        <w:tc>
          <w:tcPr>
            <w:tcW w:w="1166" w:type="dxa"/>
            <w:vAlign w:val="center"/>
          </w:tcPr>
          <w:p w:rsidR="001A6593" w:rsidRDefault="00A23183">
            <w:pPr>
              <w:jc w:val="center"/>
              <w:rPr>
                <w:rFonts w:ascii="仿宋" w:eastAsia="仿宋" w:hAnsi="仿宋" w:cs="仿宋"/>
                <w:b/>
              </w:rPr>
            </w:pPr>
            <w:r>
              <w:rPr>
                <w:rFonts w:ascii="仿宋" w:eastAsia="仿宋" w:hAnsi="仿宋" w:cs="仿宋" w:hint="eastAsia"/>
                <w:b/>
              </w:rPr>
              <w:t>占全部股份比例</w:t>
            </w:r>
          </w:p>
        </w:tc>
        <w:tc>
          <w:tcPr>
            <w:tcW w:w="848" w:type="dxa"/>
            <w:vAlign w:val="center"/>
          </w:tcPr>
          <w:p w:rsidR="001A6593" w:rsidRDefault="00A23183">
            <w:pPr>
              <w:jc w:val="center"/>
              <w:rPr>
                <w:rFonts w:ascii="仿宋" w:eastAsia="仿宋" w:hAnsi="仿宋" w:cs="仿宋"/>
                <w:b/>
              </w:rPr>
            </w:pPr>
            <w:r>
              <w:rPr>
                <w:rFonts w:ascii="仿宋" w:eastAsia="仿宋" w:hAnsi="仿宋" w:cs="仿宋" w:hint="eastAsia"/>
                <w:b/>
              </w:rPr>
              <w:t>备注</w:t>
            </w:r>
          </w:p>
        </w:tc>
      </w:tr>
      <w:tr w:rsidR="001A6593">
        <w:trPr>
          <w:trHeight w:val="440"/>
        </w:trPr>
        <w:tc>
          <w:tcPr>
            <w:tcW w:w="718" w:type="dxa"/>
            <w:vAlign w:val="center"/>
          </w:tcPr>
          <w:p w:rsidR="001A6593" w:rsidRDefault="001A6593">
            <w:pPr>
              <w:jc w:val="center"/>
              <w:rPr>
                <w:rFonts w:ascii="仿宋" w:eastAsia="仿宋" w:hAnsi="仿宋" w:cs="仿宋"/>
                <w:b/>
              </w:rPr>
            </w:pPr>
          </w:p>
        </w:tc>
        <w:tc>
          <w:tcPr>
            <w:tcW w:w="1141" w:type="dxa"/>
            <w:vAlign w:val="center"/>
          </w:tcPr>
          <w:p w:rsidR="001A6593" w:rsidRDefault="001A6593">
            <w:pPr>
              <w:jc w:val="center"/>
              <w:rPr>
                <w:rFonts w:ascii="仿宋" w:eastAsia="仿宋" w:hAnsi="仿宋" w:cs="仿宋"/>
                <w:b/>
              </w:rPr>
            </w:pPr>
          </w:p>
        </w:tc>
        <w:tc>
          <w:tcPr>
            <w:tcW w:w="2075" w:type="dxa"/>
            <w:vAlign w:val="center"/>
          </w:tcPr>
          <w:p w:rsidR="001A6593" w:rsidRDefault="001A6593">
            <w:pPr>
              <w:jc w:val="center"/>
              <w:rPr>
                <w:rFonts w:ascii="仿宋" w:eastAsia="仿宋" w:hAnsi="仿宋" w:cs="仿宋"/>
                <w:b/>
              </w:rPr>
            </w:pPr>
          </w:p>
        </w:tc>
        <w:tc>
          <w:tcPr>
            <w:tcW w:w="1245" w:type="dxa"/>
            <w:vAlign w:val="center"/>
          </w:tcPr>
          <w:p w:rsidR="001A6593" w:rsidRDefault="001A6593">
            <w:pPr>
              <w:jc w:val="center"/>
              <w:rPr>
                <w:rFonts w:ascii="仿宋" w:eastAsia="仿宋" w:hAnsi="仿宋" w:cs="仿宋"/>
                <w:b/>
              </w:rPr>
            </w:pPr>
          </w:p>
        </w:tc>
        <w:tc>
          <w:tcPr>
            <w:tcW w:w="1324" w:type="dxa"/>
            <w:vAlign w:val="center"/>
          </w:tcPr>
          <w:p w:rsidR="001A6593" w:rsidRDefault="001A6593">
            <w:pPr>
              <w:jc w:val="center"/>
              <w:rPr>
                <w:rFonts w:ascii="仿宋" w:eastAsia="仿宋" w:hAnsi="仿宋" w:cs="仿宋"/>
                <w:b/>
              </w:rPr>
            </w:pPr>
          </w:p>
        </w:tc>
        <w:tc>
          <w:tcPr>
            <w:tcW w:w="1166" w:type="dxa"/>
            <w:vAlign w:val="center"/>
          </w:tcPr>
          <w:p w:rsidR="001A6593" w:rsidRDefault="001A6593">
            <w:pPr>
              <w:jc w:val="center"/>
              <w:rPr>
                <w:rFonts w:ascii="仿宋" w:eastAsia="仿宋" w:hAnsi="仿宋" w:cs="仿宋"/>
                <w:b/>
              </w:rPr>
            </w:pPr>
          </w:p>
        </w:tc>
        <w:tc>
          <w:tcPr>
            <w:tcW w:w="848" w:type="dxa"/>
            <w:vAlign w:val="center"/>
          </w:tcPr>
          <w:p w:rsidR="001A6593" w:rsidRDefault="001A6593">
            <w:pPr>
              <w:jc w:val="center"/>
              <w:rPr>
                <w:rFonts w:ascii="仿宋" w:eastAsia="仿宋" w:hAnsi="仿宋" w:cs="仿宋"/>
                <w:b/>
              </w:rPr>
            </w:pPr>
          </w:p>
        </w:tc>
      </w:tr>
      <w:tr w:rsidR="001A6593">
        <w:trPr>
          <w:trHeight w:val="440"/>
        </w:trPr>
        <w:tc>
          <w:tcPr>
            <w:tcW w:w="718" w:type="dxa"/>
            <w:vAlign w:val="center"/>
          </w:tcPr>
          <w:p w:rsidR="001A6593" w:rsidRDefault="001A6593">
            <w:pPr>
              <w:jc w:val="center"/>
              <w:rPr>
                <w:rFonts w:ascii="仿宋" w:eastAsia="仿宋" w:hAnsi="仿宋" w:cs="仿宋"/>
                <w:b/>
              </w:rPr>
            </w:pPr>
          </w:p>
        </w:tc>
        <w:tc>
          <w:tcPr>
            <w:tcW w:w="1141" w:type="dxa"/>
            <w:vAlign w:val="center"/>
          </w:tcPr>
          <w:p w:rsidR="001A6593" w:rsidRDefault="001A6593">
            <w:pPr>
              <w:jc w:val="center"/>
              <w:rPr>
                <w:rFonts w:ascii="仿宋" w:eastAsia="仿宋" w:hAnsi="仿宋" w:cs="仿宋"/>
                <w:b/>
              </w:rPr>
            </w:pPr>
          </w:p>
        </w:tc>
        <w:tc>
          <w:tcPr>
            <w:tcW w:w="2075" w:type="dxa"/>
            <w:vAlign w:val="center"/>
          </w:tcPr>
          <w:p w:rsidR="001A6593" w:rsidRDefault="001A6593">
            <w:pPr>
              <w:jc w:val="center"/>
              <w:rPr>
                <w:rFonts w:ascii="仿宋" w:eastAsia="仿宋" w:hAnsi="仿宋" w:cs="仿宋"/>
                <w:b/>
              </w:rPr>
            </w:pPr>
          </w:p>
        </w:tc>
        <w:tc>
          <w:tcPr>
            <w:tcW w:w="1245" w:type="dxa"/>
            <w:vAlign w:val="center"/>
          </w:tcPr>
          <w:p w:rsidR="001A6593" w:rsidRDefault="001A6593">
            <w:pPr>
              <w:jc w:val="center"/>
              <w:rPr>
                <w:rFonts w:ascii="仿宋" w:eastAsia="仿宋" w:hAnsi="仿宋" w:cs="仿宋"/>
                <w:b/>
              </w:rPr>
            </w:pPr>
          </w:p>
        </w:tc>
        <w:tc>
          <w:tcPr>
            <w:tcW w:w="1324" w:type="dxa"/>
            <w:vAlign w:val="center"/>
          </w:tcPr>
          <w:p w:rsidR="001A6593" w:rsidRDefault="001A6593">
            <w:pPr>
              <w:jc w:val="center"/>
              <w:rPr>
                <w:rFonts w:ascii="仿宋" w:eastAsia="仿宋" w:hAnsi="仿宋" w:cs="仿宋"/>
                <w:b/>
              </w:rPr>
            </w:pPr>
          </w:p>
        </w:tc>
        <w:tc>
          <w:tcPr>
            <w:tcW w:w="1166" w:type="dxa"/>
            <w:vAlign w:val="center"/>
          </w:tcPr>
          <w:p w:rsidR="001A6593" w:rsidRDefault="001A6593">
            <w:pPr>
              <w:jc w:val="center"/>
              <w:rPr>
                <w:rFonts w:ascii="仿宋" w:eastAsia="仿宋" w:hAnsi="仿宋" w:cs="仿宋"/>
                <w:b/>
              </w:rPr>
            </w:pPr>
          </w:p>
        </w:tc>
        <w:tc>
          <w:tcPr>
            <w:tcW w:w="848" w:type="dxa"/>
            <w:vAlign w:val="center"/>
          </w:tcPr>
          <w:p w:rsidR="001A6593" w:rsidRDefault="001A6593">
            <w:pPr>
              <w:jc w:val="center"/>
              <w:rPr>
                <w:rFonts w:ascii="仿宋" w:eastAsia="仿宋" w:hAnsi="仿宋" w:cs="仿宋"/>
                <w:b/>
              </w:rPr>
            </w:pPr>
          </w:p>
        </w:tc>
      </w:tr>
      <w:tr w:rsidR="001A6593">
        <w:trPr>
          <w:trHeight w:val="440"/>
        </w:trPr>
        <w:tc>
          <w:tcPr>
            <w:tcW w:w="718" w:type="dxa"/>
            <w:vAlign w:val="center"/>
          </w:tcPr>
          <w:p w:rsidR="001A6593" w:rsidRDefault="001A6593">
            <w:pPr>
              <w:jc w:val="center"/>
              <w:rPr>
                <w:rFonts w:ascii="仿宋" w:eastAsia="仿宋" w:hAnsi="仿宋" w:cs="仿宋"/>
                <w:b/>
              </w:rPr>
            </w:pPr>
          </w:p>
        </w:tc>
        <w:tc>
          <w:tcPr>
            <w:tcW w:w="1141" w:type="dxa"/>
            <w:vAlign w:val="center"/>
          </w:tcPr>
          <w:p w:rsidR="001A6593" w:rsidRDefault="001A6593">
            <w:pPr>
              <w:jc w:val="center"/>
              <w:rPr>
                <w:rFonts w:ascii="仿宋" w:eastAsia="仿宋" w:hAnsi="仿宋" w:cs="仿宋"/>
                <w:b/>
              </w:rPr>
            </w:pPr>
          </w:p>
        </w:tc>
        <w:tc>
          <w:tcPr>
            <w:tcW w:w="2075" w:type="dxa"/>
            <w:vAlign w:val="center"/>
          </w:tcPr>
          <w:p w:rsidR="001A6593" w:rsidRDefault="001A6593">
            <w:pPr>
              <w:jc w:val="center"/>
              <w:rPr>
                <w:rFonts w:ascii="仿宋" w:eastAsia="仿宋" w:hAnsi="仿宋" w:cs="仿宋"/>
                <w:b/>
              </w:rPr>
            </w:pPr>
          </w:p>
        </w:tc>
        <w:tc>
          <w:tcPr>
            <w:tcW w:w="1245" w:type="dxa"/>
            <w:vAlign w:val="center"/>
          </w:tcPr>
          <w:p w:rsidR="001A6593" w:rsidRDefault="001A6593">
            <w:pPr>
              <w:jc w:val="center"/>
              <w:rPr>
                <w:rFonts w:ascii="仿宋" w:eastAsia="仿宋" w:hAnsi="仿宋" w:cs="仿宋"/>
                <w:b/>
              </w:rPr>
            </w:pPr>
          </w:p>
        </w:tc>
        <w:tc>
          <w:tcPr>
            <w:tcW w:w="1324" w:type="dxa"/>
            <w:vAlign w:val="center"/>
          </w:tcPr>
          <w:p w:rsidR="001A6593" w:rsidRDefault="001A6593">
            <w:pPr>
              <w:jc w:val="center"/>
              <w:rPr>
                <w:rFonts w:ascii="仿宋" w:eastAsia="仿宋" w:hAnsi="仿宋" w:cs="仿宋"/>
                <w:b/>
              </w:rPr>
            </w:pPr>
          </w:p>
        </w:tc>
        <w:tc>
          <w:tcPr>
            <w:tcW w:w="1166" w:type="dxa"/>
            <w:vAlign w:val="center"/>
          </w:tcPr>
          <w:p w:rsidR="001A6593" w:rsidRDefault="001A6593">
            <w:pPr>
              <w:jc w:val="center"/>
              <w:rPr>
                <w:rFonts w:ascii="仿宋" w:eastAsia="仿宋" w:hAnsi="仿宋" w:cs="仿宋"/>
                <w:b/>
              </w:rPr>
            </w:pPr>
          </w:p>
        </w:tc>
        <w:tc>
          <w:tcPr>
            <w:tcW w:w="848" w:type="dxa"/>
            <w:vAlign w:val="center"/>
          </w:tcPr>
          <w:p w:rsidR="001A6593" w:rsidRDefault="001A6593">
            <w:pPr>
              <w:jc w:val="center"/>
              <w:rPr>
                <w:rFonts w:ascii="仿宋" w:eastAsia="仿宋" w:hAnsi="仿宋" w:cs="仿宋"/>
                <w:b/>
              </w:rPr>
            </w:pPr>
          </w:p>
        </w:tc>
      </w:tr>
      <w:tr w:rsidR="001A6593">
        <w:trPr>
          <w:trHeight w:val="440"/>
        </w:trPr>
        <w:tc>
          <w:tcPr>
            <w:tcW w:w="718" w:type="dxa"/>
            <w:vAlign w:val="center"/>
          </w:tcPr>
          <w:p w:rsidR="001A6593" w:rsidRDefault="001A6593">
            <w:pPr>
              <w:jc w:val="center"/>
              <w:rPr>
                <w:rFonts w:ascii="仿宋" w:eastAsia="仿宋" w:hAnsi="仿宋" w:cs="仿宋"/>
                <w:b/>
              </w:rPr>
            </w:pPr>
          </w:p>
        </w:tc>
        <w:tc>
          <w:tcPr>
            <w:tcW w:w="1141" w:type="dxa"/>
            <w:vAlign w:val="center"/>
          </w:tcPr>
          <w:p w:rsidR="001A6593" w:rsidRDefault="001A6593">
            <w:pPr>
              <w:jc w:val="center"/>
              <w:rPr>
                <w:rFonts w:ascii="仿宋" w:eastAsia="仿宋" w:hAnsi="仿宋" w:cs="仿宋"/>
                <w:b/>
              </w:rPr>
            </w:pPr>
          </w:p>
        </w:tc>
        <w:tc>
          <w:tcPr>
            <w:tcW w:w="2075" w:type="dxa"/>
            <w:vAlign w:val="center"/>
          </w:tcPr>
          <w:p w:rsidR="001A6593" w:rsidRDefault="001A6593">
            <w:pPr>
              <w:jc w:val="center"/>
              <w:rPr>
                <w:rFonts w:ascii="仿宋" w:eastAsia="仿宋" w:hAnsi="仿宋" w:cs="仿宋"/>
                <w:b/>
              </w:rPr>
            </w:pPr>
          </w:p>
        </w:tc>
        <w:tc>
          <w:tcPr>
            <w:tcW w:w="1245" w:type="dxa"/>
            <w:vAlign w:val="center"/>
          </w:tcPr>
          <w:p w:rsidR="001A6593" w:rsidRDefault="001A6593">
            <w:pPr>
              <w:jc w:val="center"/>
              <w:rPr>
                <w:rFonts w:ascii="仿宋" w:eastAsia="仿宋" w:hAnsi="仿宋" w:cs="仿宋"/>
                <w:b/>
              </w:rPr>
            </w:pPr>
          </w:p>
        </w:tc>
        <w:tc>
          <w:tcPr>
            <w:tcW w:w="1324" w:type="dxa"/>
            <w:vAlign w:val="center"/>
          </w:tcPr>
          <w:p w:rsidR="001A6593" w:rsidRDefault="001A6593">
            <w:pPr>
              <w:jc w:val="center"/>
              <w:rPr>
                <w:rFonts w:ascii="仿宋" w:eastAsia="仿宋" w:hAnsi="仿宋" w:cs="仿宋"/>
                <w:b/>
              </w:rPr>
            </w:pPr>
          </w:p>
        </w:tc>
        <w:tc>
          <w:tcPr>
            <w:tcW w:w="1166" w:type="dxa"/>
            <w:vAlign w:val="center"/>
          </w:tcPr>
          <w:p w:rsidR="001A6593" w:rsidRDefault="001A6593">
            <w:pPr>
              <w:jc w:val="center"/>
              <w:rPr>
                <w:rFonts w:ascii="仿宋" w:eastAsia="仿宋" w:hAnsi="仿宋" w:cs="仿宋"/>
                <w:b/>
              </w:rPr>
            </w:pPr>
          </w:p>
        </w:tc>
        <w:tc>
          <w:tcPr>
            <w:tcW w:w="848" w:type="dxa"/>
            <w:vAlign w:val="center"/>
          </w:tcPr>
          <w:p w:rsidR="001A6593" w:rsidRDefault="001A6593">
            <w:pPr>
              <w:jc w:val="center"/>
              <w:rPr>
                <w:rFonts w:ascii="仿宋" w:eastAsia="仿宋" w:hAnsi="仿宋" w:cs="仿宋"/>
                <w:b/>
              </w:rPr>
            </w:pPr>
          </w:p>
        </w:tc>
      </w:tr>
      <w:tr w:rsidR="001A6593">
        <w:trPr>
          <w:trHeight w:val="448"/>
        </w:trPr>
        <w:tc>
          <w:tcPr>
            <w:tcW w:w="718" w:type="dxa"/>
            <w:vAlign w:val="center"/>
          </w:tcPr>
          <w:p w:rsidR="001A6593" w:rsidRDefault="001A6593">
            <w:pPr>
              <w:jc w:val="center"/>
              <w:rPr>
                <w:rFonts w:ascii="仿宋" w:eastAsia="仿宋" w:hAnsi="仿宋" w:cs="仿宋"/>
                <w:b/>
              </w:rPr>
            </w:pPr>
          </w:p>
        </w:tc>
        <w:tc>
          <w:tcPr>
            <w:tcW w:w="1141" w:type="dxa"/>
            <w:vAlign w:val="center"/>
          </w:tcPr>
          <w:p w:rsidR="001A6593" w:rsidRDefault="001A6593">
            <w:pPr>
              <w:jc w:val="center"/>
              <w:rPr>
                <w:rFonts w:ascii="仿宋" w:eastAsia="仿宋" w:hAnsi="仿宋" w:cs="仿宋"/>
                <w:b/>
              </w:rPr>
            </w:pPr>
          </w:p>
        </w:tc>
        <w:tc>
          <w:tcPr>
            <w:tcW w:w="2075" w:type="dxa"/>
            <w:vAlign w:val="center"/>
          </w:tcPr>
          <w:p w:rsidR="001A6593" w:rsidRDefault="001A6593">
            <w:pPr>
              <w:jc w:val="center"/>
              <w:rPr>
                <w:rFonts w:ascii="仿宋" w:eastAsia="仿宋" w:hAnsi="仿宋" w:cs="仿宋"/>
                <w:b/>
              </w:rPr>
            </w:pPr>
          </w:p>
        </w:tc>
        <w:tc>
          <w:tcPr>
            <w:tcW w:w="1245" w:type="dxa"/>
            <w:vAlign w:val="center"/>
          </w:tcPr>
          <w:p w:rsidR="001A6593" w:rsidRDefault="001A6593">
            <w:pPr>
              <w:jc w:val="center"/>
              <w:rPr>
                <w:rFonts w:ascii="仿宋" w:eastAsia="仿宋" w:hAnsi="仿宋" w:cs="仿宋"/>
                <w:b/>
              </w:rPr>
            </w:pPr>
          </w:p>
        </w:tc>
        <w:tc>
          <w:tcPr>
            <w:tcW w:w="1324" w:type="dxa"/>
            <w:vAlign w:val="center"/>
          </w:tcPr>
          <w:p w:rsidR="001A6593" w:rsidRDefault="001A6593">
            <w:pPr>
              <w:jc w:val="center"/>
              <w:rPr>
                <w:rFonts w:ascii="仿宋" w:eastAsia="仿宋" w:hAnsi="仿宋" w:cs="仿宋"/>
                <w:b/>
              </w:rPr>
            </w:pPr>
          </w:p>
        </w:tc>
        <w:tc>
          <w:tcPr>
            <w:tcW w:w="1166" w:type="dxa"/>
            <w:vAlign w:val="center"/>
          </w:tcPr>
          <w:p w:rsidR="001A6593" w:rsidRDefault="001A6593">
            <w:pPr>
              <w:jc w:val="center"/>
              <w:rPr>
                <w:rFonts w:ascii="仿宋" w:eastAsia="仿宋" w:hAnsi="仿宋" w:cs="仿宋"/>
                <w:b/>
              </w:rPr>
            </w:pPr>
          </w:p>
        </w:tc>
        <w:tc>
          <w:tcPr>
            <w:tcW w:w="848" w:type="dxa"/>
            <w:vAlign w:val="center"/>
          </w:tcPr>
          <w:p w:rsidR="001A6593" w:rsidRDefault="001A6593">
            <w:pPr>
              <w:jc w:val="center"/>
              <w:rPr>
                <w:rFonts w:ascii="仿宋" w:eastAsia="仿宋" w:hAnsi="仿宋" w:cs="仿宋"/>
                <w:b/>
              </w:rPr>
            </w:pPr>
          </w:p>
        </w:tc>
      </w:tr>
    </w:tbl>
    <w:p w:rsidR="001A6593" w:rsidRDefault="00A23183">
      <w:pPr>
        <w:spacing w:line="360" w:lineRule="auto"/>
        <w:ind w:firstLineChars="200" w:firstLine="480"/>
        <w:rPr>
          <w:rFonts w:ascii="仿宋" w:eastAsia="仿宋" w:hAnsi="仿宋" w:cs="仿宋"/>
        </w:rPr>
      </w:pPr>
      <w:r>
        <w:rPr>
          <w:rFonts w:ascii="仿宋" w:eastAsia="仿宋" w:hAnsi="仿宋" w:cs="仿宋" w:hint="eastAsia"/>
        </w:rPr>
        <w:t>我方承诺，以上信息真实可靠；如填报的股东出资额、出资比例等与实际不符，视为放弃中标资格。</w:t>
      </w:r>
    </w:p>
    <w:p w:rsidR="001A6593" w:rsidRDefault="00A23183">
      <w:pPr>
        <w:spacing w:line="360" w:lineRule="auto"/>
        <w:ind w:firstLineChars="200" w:firstLine="480"/>
        <w:rPr>
          <w:rFonts w:ascii="仿宋" w:eastAsia="仿宋" w:hAnsi="仿宋" w:cs="仿宋"/>
        </w:rPr>
      </w:pPr>
      <w:r>
        <w:rPr>
          <w:rFonts w:ascii="仿宋" w:eastAsia="仿宋" w:hAnsi="仿宋" w:cs="仿宋" w:hint="eastAsia"/>
        </w:rPr>
        <w:t>注：1）主要股东或出资人为法人的，填写法人全称及统一社会信用代码；为自然人的，填写自然人姓名和身份证号。</w:t>
      </w:r>
    </w:p>
    <w:p w:rsidR="001A6593" w:rsidRDefault="00A23183">
      <w:pPr>
        <w:spacing w:line="360" w:lineRule="auto"/>
        <w:ind w:firstLineChars="200" w:firstLine="480"/>
        <w:rPr>
          <w:rFonts w:ascii="仿宋" w:eastAsia="仿宋" w:hAnsi="仿宋" w:cs="仿宋"/>
        </w:rPr>
      </w:pPr>
      <w:r>
        <w:rPr>
          <w:rFonts w:ascii="仿宋" w:eastAsia="仿宋" w:hAnsi="仿宋" w:cs="仿宋" w:hint="eastAsia"/>
        </w:rPr>
        <w:t>2）出资方式填写货币、实物、工艺产权和非专利技术、土地使用权等。</w:t>
      </w:r>
    </w:p>
    <w:p w:rsidR="001A6593" w:rsidRDefault="00A23183">
      <w:pPr>
        <w:spacing w:line="360" w:lineRule="auto"/>
        <w:ind w:firstLineChars="200" w:firstLine="480"/>
        <w:rPr>
          <w:rFonts w:ascii="仿宋" w:eastAsia="仿宋" w:hAnsi="仿宋" w:cs="仿宋"/>
        </w:rPr>
      </w:pPr>
      <w:r>
        <w:rPr>
          <w:rFonts w:ascii="仿宋" w:eastAsia="仿宋" w:hAnsi="仿宋" w:cs="仿宋" w:hint="eastAsia"/>
        </w:rPr>
        <w:t>3）投标人应按照占全部股份比例从大到小依次逐个股东填写，股东数量多于10个的，填写前10名，不足10个的全部填写。</w:t>
      </w:r>
    </w:p>
    <w:p w:rsidR="001A6593" w:rsidRDefault="00A23183">
      <w:pPr>
        <w:spacing w:line="360" w:lineRule="auto"/>
        <w:ind w:leftChars="2200" w:left="6000" w:hangingChars="300" w:hanging="720"/>
        <w:rPr>
          <w:rFonts w:ascii="仿宋" w:eastAsia="仿宋" w:hAnsi="仿宋" w:cs="仿宋"/>
        </w:rPr>
      </w:pPr>
      <w:r>
        <w:rPr>
          <w:rFonts w:ascii="仿宋" w:eastAsia="仿宋" w:hAnsi="仿宋" w:cs="仿宋" w:hint="eastAsia"/>
        </w:rPr>
        <w:t xml:space="preserve">                                        投标人（公章）：</w:t>
      </w:r>
    </w:p>
    <w:p w:rsidR="001A6593" w:rsidRDefault="00A23183">
      <w:pPr>
        <w:spacing w:line="360" w:lineRule="auto"/>
        <w:ind w:firstLineChars="2000" w:firstLine="4800"/>
        <w:rPr>
          <w:rFonts w:ascii="仿宋" w:eastAsia="仿宋" w:hAnsi="仿宋" w:cs="仿宋"/>
        </w:rPr>
      </w:pPr>
      <w:r>
        <w:rPr>
          <w:rFonts w:ascii="仿宋" w:eastAsia="仿宋" w:hAnsi="仿宋" w:cs="仿宋" w:hint="eastAsia"/>
        </w:rPr>
        <w:t xml:space="preserve">法定代表人或其授权代表签名： </w:t>
      </w:r>
    </w:p>
    <w:p w:rsidR="001A6593" w:rsidRDefault="00A23183">
      <w:pPr>
        <w:spacing w:line="360" w:lineRule="auto"/>
        <w:ind w:firstLineChars="2100" w:firstLine="5040"/>
        <w:rPr>
          <w:rFonts w:ascii="仿宋" w:eastAsia="仿宋" w:hAnsi="仿宋" w:cs="仿宋"/>
        </w:rPr>
      </w:pPr>
      <w:r>
        <w:rPr>
          <w:rFonts w:ascii="仿宋" w:eastAsia="仿宋" w:hAnsi="仿宋" w:cs="仿宋" w:hint="eastAsia"/>
        </w:rPr>
        <w:t>日期：      年    月    日</w:t>
      </w:r>
    </w:p>
    <w:p w:rsidR="001A6593" w:rsidRDefault="001A6593">
      <w:pPr>
        <w:pStyle w:val="a8"/>
        <w:spacing w:line="300" w:lineRule="auto"/>
        <w:ind w:firstLine="420"/>
        <w:rPr>
          <w:rFonts w:ascii="仿宋" w:eastAsia="仿宋" w:hAnsi="仿宋" w:cs="仿宋"/>
          <w:sz w:val="24"/>
          <w:szCs w:val="24"/>
        </w:rPr>
      </w:pPr>
    </w:p>
    <w:p w:rsidR="001A6593" w:rsidRDefault="00A23183">
      <w:pPr>
        <w:pStyle w:val="a8"/>
        <w:spacing w:line="300" w:lineRule="auto"/>
        <w:ind w:firstLine="420"/>
        <w:rPr>
          <w:rFonts w:ascii="仿宋" w:eastAsia="仿宋" w:hAnsi="仿宋" w:cs="仿宋"/>
          <w:sz w:val="24"/>
          <w:szCs w:val="24"/>
        </w:rPr>
      </w:pPr>
      <w:r>
        <w:rPr>
          <w:rFonts w:ascii="仿宋" w:eastAsia="仿宋" w:hAnsi="仿宋" w:cs="仿宋" w:hint="eastAsia"/>
          <w:sz w:val="24"/>
          <w:szCs w:val="24"/>
        </w:rPr>
        <w:t>2.提交资料（包括但不限于财务报告表、组织机构、公司概况等）：</w:t>
      </w:r>
    </w:p>
    <w:p w:rsidR="001A6593" w:rsidRDefault="00A23183">
      <w:pPr>
        <w:spacing w:line="360" w:lineRule="auto"/>
        <w:ind w:firstLineChars="200" w:firstLine="480"/>
        <w:rPr>
          <w:rFonts w:ascii="仿宋" w:eastAsia="仿宋" w:hAnsi="仿宋" w:cs="仿宋"/>
        </w:rPr>
      </w:pPr>
      <w:r>
        <w:rPr>
          <w:rFonts w:ascii="仿宋" w:eastAsia="仿宋" w:hAnsi="仿宋" w:cs="仿宋" w:hint="eastAsia"/>
        </w:rPr>
        <w:t>（1）</w:t>
      </w:r>
      <w:r>
        <w:rPr>
          <w:rFonts w:ascii="仿宋" w:eastAsia="仿宋" w:hAnsi="仿宋" w:cs="仿宋" w:hint="eastAsia"/>
          <w:b/>
          <w:bCs/>
        </w:rPr>
        <w:t>“国家企业信用信息公示系统”网页报告</w:t>
      </w:r>
      <w:r>
        <w:rPr>
          <w:rFonts w:ascii="仿宋" w:eastAsia="仿宋" w:hAnsi="仿宋" w:cs="仿宋" w:hint="eastAsia"/>
        </w:rPr>
        <w:t>。</w:t>
      </w:r>
    </w:p>
    <w:p w:rsidR="001A6593" w:rsidRDefault="00A23183">
      <w:pPr>
        <w:pStyle w:val="a8"/>
        <w:spacing w:line="300" w:lineRule="auto"/>
        <w:ind w:firstLine="420"/>
        <w:rPr>
          <w:rFonts w:ascii="仿宋" w:eastAsia="仿宋" w:hAnsi="仿宋" w:cs="仿宋"/>
          <w:sz w:val="24"/>
          <w:szCs w:val="24"/>
        </w:rPr>
      </w:pPr>
      <w:r>
        <w:rPr>
          <w:rFonts w:ascii="仿宋" w:eastAsia="仿宋" w:hAnsi="仿宋" w:cs="仿宋" w:hint="eastAsia"/>
          <w:sz w:val="24"/>
          <w:szCs w:val="24"/>
        </w:rPr>
        <w:t>（2）公司概况及公司组织机构；</w:t>
      </w:r>
    </w:p>
    <w:p w:rsidR="001A6593" w:rsidRDefault="00A23183">
      <w:pPr>
        <w:pStyle w:val="a8"/>
        <w:spacing w:line="300" w:lineRule="auto"/>
        <w:ind w:firstLine="420"/>
        <w:rPr>
          <w:rFonts w:ascii="仿宋" w:eastAsia="仿宋" w:hAnsi="仿宋" w:cs="仿宋"/>
          <w:sz w:val="24"/>
          <w:szCs w:val="24"/>
        </w:rPr>
      </w:pPr>
      <w:r>
        <w:rPr>
          <w:rFonts w:ascii="仿宋" w:eastAsia="仿宋" w:hAnsi="仿宋" w:cs="仿宋" w:hint="eastAsia"/>
          <w:sz w:val="24"/>
          <w:szCs w:val="24"/>
        </w:rPr>
        <w:t>（3）近两年财务报表包括资产负债表、损益表、现金流量表、纳税情况表等（加盖投标人公章）</w:t>
      </w:r>
    </w:p>
    <w:p w:rsidR="001A6593" w:rsidRDefault="00A23183">
      <w:pPr>
        <w:pStyle w:val="a8"/>
        <w:spacing w:line="300" w:lineRule="auto"/>
        <w:ind w:firstLineChars="150" w:firstLine="360"/>
        <w:rPr>
          <w:rFonts w:ascii="仿宋" w:eastAsia="仿宋" w:hAnsi="仿宋" w:cs="仿宋"/>
          <w:sz w:val="24"/>
          <w:szCs w:val="24"/>
        </w:rPr>
      </w:pPr>
      <w:r>
        <w:rPr>
          <w:rFonts w:ascii="仿宋" w:eastAsia="仿宋" w:hAnsi="仿宋" w:cs="仿宋" w:hint="eastAsia"/>
          <w:sz w:val="24"/>
          <w:szCs w:val="24"/>
        </w:rPr>
        <w:t>（4）投标产品如被纳入中华人民共和国已实施的强制性产品认证产品目录的，应获得国家强制性产品认证证书和加施中国强制性认证标志；并附相关证明资料。</w:t>
      </w:r>
    </w:p>
    <w:p w:rsidR="001A6593" w:rsidRDefault="00A23183">
      <w:pPr>
        <w:spacing w:line="360" w:lineRule="auto"/>
        <w:ind w:firstLineChars="200" w:firstLine="480"/>
        <w:rPr>
          <w:rFonts w:ascii="仿宋" w:eastAsia="仿宋" w:hAnsi="仿宋" w:cs="仿宋"/>
        </w:rPr>
      </w:pPr>
      <w:r>
        <w:rPr>
          <w:rFonts w:ascii="仿宋" w:eastAsia="仿宋" w:hAnsi="仿宋" w:cs="仿宋" w:hint="eastAsia"/>
        </w:rPr>
        <w:t>兹证明，上述说明属实，并已提供相应资料和数据，我方同意遵照贵方要求出示有关证明文件。</w:t>
      </w:r>
    </w:p>
    <w:p w:rsidR="001A6593" w:rsidRDefault="001A6593">
      <w:pPr>
        <w:spacing w:line="360" w:lineRule="auto"/>
        <w:ind w:firstLineChars="2400" w:firstLine="5760"/>
        <w:rPr>
          <w:rFonts w:ascii="仿宋" w:eastAsia="仿宋" w:hAnsi="仿宋" w:cs="仿宋"/>
        </w:rPr>
      </w:pPr>
    </w:p>
    <w:p w:rsidR="001A6593" w:rsidRDefault="001A6593" w:rsidP="004F3F6C">
      <w:pPr>
        <w:pStyle w:val="a0"/>
        <w:ind w:firstLine="480"/>
        <w:rPr>
          <w:rFonts w:ascii="仿宋" w:eastAsia="仿宋" w:hAnsi="仿宋" w:cs="仿宋"/>
        </w:rPr>
      </w:pPr>
    </w:p>
    <w:p w:rsidR="001A6593" w:rsidRDefault="00A23183">
      <w:pPr>
        <w:keepNext/>
        <w:keepLines/>
        <w:numPr>
          <w:ilvl w:val="0"/>
          <w:numId w:val="2"/>
        </w:numPr>
        <w:spacing w:line="360" w:lineRule="auto"/>
        <w:outlineLvl w:val="4"/>
        <w:rPr>
          <w:rFonts w:ascii="仿宋" w:eastAsia="仿宋" w:hAnsi="仿宋" w:cs="仿宋"/>
          <w:b/>
          <w:bCs/>
        </w:rPr>
      </w:pPr>
      <w:bookmarkStart w:id="26" w:name="_Toc29194"/>
      <w:bookmarkStart w:id="27" w:name="_Toc20560"/>
      <w:r>
        <w:rPr>
          <w:rFonts w:ascii="仿宋" w:eastAsia="仿宋" w:hAnsi="仿宋" w:cs="仿宋" w:hint="eastAsia"/>
          <w:b/>
          <w:bCs/>
        </w:rPr>
        <w:t>提供具有统一社会信用代码的营业执照或事业单位法人证书等证明文件扫描件加盖投标人公章</w:t>
      </w:r>
      <w:bookmarkEnd w:id="26"/>
      <w:bookmarkEnd w:id="27"/>
      <w:r>
        <w:rPr>
          <w:rFonts w:ascii="仿宋" w:eastAsia="仿宋" w:hAnsi="仿宋" w:cs="仿宋" w:hint="eastAsia"/>
          <w:b/>
          <w:bCs/>
        </w:rPr>
        <w:t>）</w:t>
      </w:r>
    </w:p>
    <w:p w:rsidR="001A6593" w:rsidRDefault="001A6593" w:rsidP="004F3F6C">
      <w:pPr>
        <w:pStyle w:val="20"/>
        <w:spacing w:after="60"/>
        <w:ind w:firstLine="482"/>
        <w:rPr>
          <w:rFonts w:ascii="仿宋" w:eastAsia="仿宋" w:hAnsi="仿宋" w:cs="仿宋"/>
          <w:b/>
          <w:bCs/>
        </w:rPr>
      </w:pPr>
    </w:p>
    <w:p w:rsidR="001A6593" w:rsidRDefault="001A6593" w:rsidP="004F3F6C">
      <w:pPr>
        <w:pStyle w:val="a0"/>
        <w:ind w:firstLine="480"/>
        <w:rPr>
          <w:rFonts w:ascii="仿宋" w:eastAsia="仿宋" w:hAnsi="仿宋" w:cs="仿宋"/>
        </w:rPr>
      </w:pPr>
    </w:p>
    <w:p w:rsidR="001A6593" w:rsidRDefault="00A23183">
      <w:pPr>
        <w:keepNext/>
        <w:keepLines/>
        <w:numPr>
          <w:ilvl w:val="0"/>
          <w:numId w:val="2"/>
        </w:numPr>
        <w:spacing w:line="360" w:lineRule="auto"/>
        <w:outlineLvl w:val="4"/>
        <w:rPr>
          <w:rFonts w:ascii="仿宋" w:eastAsia="仿宋" w:hAnsi="仿宋" w:cs="仿宋"/>
          <w:b/>
          <w:bCs/>
        </w:rPr>
      </w:pPr>
      <w:bookmarkStart w:id="28" w:name="_Toc15877"/>
      <w:bookmarkStart w:id="29" w:name="_Toc3077"/>
      <w:r>
        <w:rPr>
          <w:rFonts w:ascii="仿宋" w:eastAsia="仿宋" w:hAnsi="仿宋" w:cs="仿宋" w:hint="eastAsia"/>
          <w:b/>
          <w:bCs/>
        </w:rPr>
        <w:t>法定代表人授权书格式</w:t>
      </w:r>
      <w:bookmarkEnd w:id="28"/>
      <w:bookmarkEnd w:id="29"/>
      <w:r>
        <w:rPr>
          <w:rFonts w:ascii="仿宋" w:eastAsia="仿宋" w:hAnsi="仿宋" w:cs="仿宋" w:hint="eastAsia"/>
          <w:b/>
          <w:bCs/>
        </w:rPr>
        <w:t>（投标人代表为法定代表人的无须提供本格式）</w:t>
      </w:r>
    </w:p>
    <w:p w:rsidR="001A6593" w:rsidRDefault="001A6593">
      <w:pPr>
        <w:spacing w:line="360" w:lineRule="auto"/>
        <w:jc w:val="center"/>
        <w:rPr>
          <w:rFonts w:ascii="仿宋" w:eastAsia="仿宋" w:hAnsi="仿宋" w:cs="仿宋"/>
          <w:b/>
          <w:bCs/>
        </w:rPr>
      </w:pPr>
    </w:p>
    <w:p w:rsidR="001A6593" w:rsidRDefault="001A6593">
      <w:pPr>
        <w:spacing w:line="360" w:lineRule="auto"/>
        <w:jc w:val="center"/>
        <w:rPr>
          <w:rFonts w:ascii="仿宋" w:eastAsia="仿宋" w:hAnsi="仿宋" w:cs="仿宋"/>
          <w:b/>
          <w:bCs/>
        </w:rPr>
      </w:pPr>
    </w:p>
    <w:p w:rsidR="001A6593" w:rsidRDefault="00A23183">
      <w:pPr>
        <w:spacing w:line="360" w:lineRule="auto"/>
        <w:ind w:firstLineChars="1100" w:firstLine="2650"/>
        <w:jc w:val="both"/>
        <w:rPr>
          <w:rFonts w:ascii="仿宋" w:eastAsia="仿宋" w:hAnsi="仿宋" w:cs="仿宋"/>
          <w:b/>
          <w:bCs/>
        </w:rPr>
      </w:pPr>
      <w:r>
        <w:rPr>
          <w:rFonts w:ascii="仿宋" w:eastAsia="仿宋" w:hAnsi="仿宋" w:cs="仿宋" w:hint="eastAsia"/>
          <w:b/>
          <w:bCs/>
        </w:rPr>
        <w:lastRenderedPageBreak/>
        <w:t>法定代表人授权书</w:t>
      </w:r>
    </w:p>
    <w:p w:rsidR="001A6593" w:rsidRDefault="001A6593">
      <w:pPr>
        <w:spacing w:line="360" w:lineRule="auto"/>
        <w:jc w:val="center"/>
        <w:rPr>
          <w:rFonts w:ascii="仿宋" w:eastAsia="仿宋" w:hAnsi="仿宋" w:cs="仿宋"/>
        </w:rPr>
      </w:pPr>
    </w:p>
    <w:p w:rsidR="001A6593" w:rsidRDefault="00A23183">
      <w:pPr>
        <w:spacing w:line="360" w:lineRule="auto"/>
        <w:rPr>
          <w:rFonts w:ascii="仿宋" w:eastAsia="仿宋" w:hAnsi="仿宋" w:cs="仿宋"/>
        </w:rPr>
      </w:pPr>
      <w:r>
        <w:rPr>
          <w:rFonts w:ascii="仿宋" w:eastAsia="仿宋" w:hAnsi="仿宋" w:cs="仿宋" w:hint="eastAsia"/>
        </w:rPr>
        <w:t>致：深圳市龙岗中心医院</w:t>
      </w:r>
    </w:p>
    <w:p w:rsidR="001A6593" w:rsidRDefault="001A6593">
      <w:pPr>
        <w:spacing w:line="360" w:lineRule="auto"/>
        <w:ind w:firstLineChars="200" w:firstLine="480"/>
        <w:rPr>
          <w:rFonts w:ascii="仿宋" w:eastAsia="仿宋" w:hAnsi="仿宋" w:cs="仿宋"/>
        </w:rPr>
      </w:pPr>
    </w:p>
    <w:p w:rsidR="001A6593" w:rsidRDefault="00A23183">
      <w:pPr>
        <w:pStyle w:val="a8"/>
        <w:ind w:right="420" w:firstLineChars="200" w:firstLine="480"/>
        <w:jc w:val="left"/>
        <w:rPr>
          <w:rFonts w:ascii="仿宋" w:eastAsia="仿宋" w:hAnsi="仿宋" w:cs="仿宋"/>
          <w:sz w:val="24"/>
          <w:szCs w:val="24"/>
        </w:rPr>
      </w:pPr>
      <w:r>
        <w:rPr>
          <w:rFonts w:ascii="仿宋" w:eastAsia="仿宋" w:hAnsi="仿宋" w:cs="仿宋" w:hint="eastAsia"/>
          <w:sz w:val="24"/>
          <w:szCs w:val="24"/>
        </w:rPr>
        <w:t>本授权书声明：注册于中华人民共和国的　　　　　　（投标人名称）在下面签字的-----（法定代表人姓名、职务）代表我方授权在下面签字的　　　　　　（被授权人的姓名、职务）为本公司的合法代表人，就为深圳市龙岗中心医院PET-CT</w:t>
      </w:r>
      <w:r>
        <w:rPr>
          <w:rFonts w:ascii="仿宋" w:eastAsia="仿宋" w:hAnsi="仿宋" w:cs="仿宋"/>
          <w:sz w:val="24"/>
          <w:szCs w:val="24"/>
        </w:rPr>
        <w:t>、碘125粒子源植入</w:t>
      </w:r>
      <w:r>
        <w:rPr>
          <w:rFonts w:ascii="仿宋" w:eastAsia="仿宋" w:hAnsi="仿宋" w:cs="仿宋" w:hint="eastAsia"/>
          <w:sz w:val="24"/>
          <w:szCs w:val="24"/>
        </w:rPr>
        <w:t>放射卫生技术评价</w:t>
      </w:r>
      <w:r>
        <w:rPr>
          <w:rFonts w:ascii="仿宋" w:eastAsia="仿宋" w:hAnsi="仿宋" w:cs="仿宋"/>
          <w:sz w:val="24"/>
          <w:szCs w:val="24"/>
        </w:rPr>
        <w:t>及环境评价</w:t>
      </w:r>
      <w:r>
        <w:rPr>
          <w:rFonts w:ascii="仿宋" w:eastAsia="仿宋" w:hAnsi="仿宋" w:cs="仿宋" w:hint="eastAsia"/>
          <w:sz w:val="24"/>
          <w:szCs w:val="24"/>
        </w:rPr>
        <w:t>检测服务项目（项目编号：</w:t>
      </w:r>
      <w:r>
        <w:rPr>
          <w:rFonts w:ascii="仿宋" w:eastAsia="仿宋" w:hAnsi="仿宋" w:cs="仿宋" w:hint="eastAsia"/>
          <w:sz w:val="24"/>
          <w:szCs w:val="24"/>
          <w:u w:val="single"/>
        </w:rPr>
        <w:t>LGZXYYZBB2023302</w:t>
      </w:r>
      <w:r>
        <w:rPr>
          <w:rFonts w:ascii="仿宋" w:eastAsia="仿宋" w:hAnsi="仿宋" w:cs="仿宋" w:hint="eastAsia"/>
          <w:sz w:val="24"/>
          <w:szCs w:val="24"/>
        </w:rPr>
        <w:t>）的投标和合同执行，以我方的名义处理一切与之有关的事宜。</w:t>
      </w:r>
    </w:p>
    <w:p w:rsidR="001A6593" w:rsidRDefault="001A6593">
      <w:pPr>
        <w:spacing w:line="360" w:lineRule="auto"/>
        <w:ind w:firstLineChars="200" w:firstLine="480"/>
        <w:rPr>
          <w:rFonts w:ascii="仿宋" w:eastAsia="仿宋" w:hAnsi="仿宋" w:cs="仿宋"/>
        </w:rPr>
      </w:pPr>
    </w:p>
    <w:p w:rsidR="001A6593" w:rsidRDefault="00A23183">
      <w:pPr>
        <w:spacing w:line="360" w:lineRule="auto"/>
        <w:ind w:firstLineChars="200" w:firstLine="480"/>
        <w:rPr>
          <w:rFonts w:ascii="仿宋" w:eastAsia="仿宋" w:hAnsi="仿宋" w:cs="仿宋"/>
        </w:rPr>
      </w:pPr>
      <w:r>
        <w:rPr>
          <w:rFonts w:ascii="仿宋" w:eastAsia="仿宋" w:hAnsi="仿宋" w:cs="仿宋" w:hint="eastAsia"/>
        </w:rPr>
        <w:t>本授权书于</w:t>
      </w:r>
      <w:r>
        <w:rPr>
          <w:rFonts w:ascii="仿宋" w:eastAsia="仿宋" w:hAnsi="仿宋" w:cs="仿宋" w:hint="eastAsia"/>
          <w:u w:val="single"/>
        </w:rPr>
        <w:t xml:space="preserve">　　</w:t>
      </w:r>
      <w:r>
        <w:rPr>
          <w:rFonts w:ascii="仿宋" w:eastAsia="仿宋" w:hAnsi="仿宋" w:cs="仿宋" w:hint="eastAsia"/>
        </w:rPr>
        <w:t>年</w:t>
      </w:r>
      <w:r>
        <w:rPr>
          <w:rFonts w:ascii="仿宋" w:eastAsia="仿宋" w:hAnsi="仿宋" w:cs="仿宋" w:hint="eastAsia"/>
          <w:u w:val="single"/>
        </w:rPr>
        <w:t xml:space="preserve">　 </w:t>
      </w:r>
      <w:r>
        <w:rPr>
          <w:rFonts w:ascii="仿宋" w:eastAsia="仿宋" w:hAnsi="仿宋" w:cs="仿宋" w:hint="eastAsia"/>
        </w:rPr>
        <w:t>月</w:t>
      </w:r>
      <w:r>
        <w:rPr>
          <w:rFonts w:ascii="仿宋" w:eastAsia="仿宋" w:hAnsi="仿宋" w:cs="仿宋" w:hint="eastAsia"/>
          <w:u w:val="single"/>
        </w:rPr>
        <w:t xml:space="preserve">　</w:t>
      </w:r>
      <w:r>
        <w:rPr>
          <w:rFonts w:ascii="仿宋" w:eastAsia="仿宋" w:hAnsi="仿宋" w:cs="仿宋" w:hint="eastAsia"/>
        </w:rPr>
        <w:t>日签字生效，有效期与本项目我方投标有效期一致，特此声明。</w:t>
      </w:r>
    </w:p>
    <w:p w:rsidR="001A6593" w:rsidRDefault="00A23183">
      <w:pPr>
        <w:spacing w:line="360" w:lineRule="auto"/>
        <w:ind w:leftChars="2400" w:left="5760"/>
        <w:rPr>
          <w:rFonts w:ascii="仿宋" w:eastAsia="仿宋" w:hAnsi="仿宋" w:cs="仿宋"/>
        </w:rPr>
      </w:pPr>
      <w:r>
        <w:rPr>
          <w:rFonts w:ascii="仿宋" w:eastAsia="仿宋" w:hAnsi="仿宋" w:cs="仿宋" w:hint="eastAsia"/>
        </w:rPr>
        <w:t>投标人（公章）:</w:t>
      </w:r>
    </w:p>
    <w:p w:rsidR="001A6593" w:rsidRDefault="00A23183">
      <w:pPr>
        <w:adjustRightInd w:val="0"/>
        <w:snapToGrid w:val="0"/>
        <w:spacing w:before="100" w:beforeAutospacing="1" w:line="360" w:lineRule="auto"/>
        <w:ind w:leftChars="2400" w:left="5760"/>
        <w:rPr>
          <w:rFonts w:ascii="仿宋" w:eastAsia="仿宋" w:hAnsi="仿宋" w:cs="仿宋"/>
        </w:rPr>
      </w:pPr>
      <w:r>
        <w:rPr>
          <w:rFonts w:ascii="仿宋" w:eastAsia="仿宋" w:hAnsi="仿宋" w:cs="仿宋" w:hint="eastAsia"/>
        </w:rPr>
        <w:t>法定代表人（签字或签章）：</w:t>
      </w:r>
    </w:p>
    <w:p w:rsidR="001A6593" w:rsidRDefault="00A23183">
      <w:pPr>
        <w:adjustRightInd w:val="0"/>
        <w:snapToGrid w:val="0"/>
        <w:spacing w:before="100" w:beforeAutospacing="1" w:line="360" w:lineRule="auto"/>
        <w:ind w:leftChars="2400" w:left="5760"/>
        <w:rPr>
          <w:rFonts w:ascii="仿宋" w:eastAsia="仿宋" w:hAnsi="仿宋" w:cs="仿宋"/>
        </w:rPr>
      </w:pPr>
      <w:r>
        <w:rPr>
          <w:rFonts w:ascii="仿宋" w:eastAsia="仿宋" w:hAnsi="仿宋" w:cs="仿宋" w:hint="eastAsia"/>
        </w:rPr>
        <w:t>被授权人（签字）：</w:t>
      </w:r>
    </w:p>
    <w:p w:rsidR="001A6593" w:rsidRDefault="001A6593">
      <w:pPr>
        <w:autoSpaceDE w:val="0"/>
        <w:autoSpaceDN w:val="0"/>
        <w:ind w:right="893"/>
        <w:textAlignment w:val="bottom"/>
        <w:rPr>
          <w:rFonts w:ascii="仿宋" w:eastAsia="仿宋" w:hAnsi="仿宋" w:cs="仿宋"/>
        </w:rPr>
      </w:pPr>
    </w:p>
    <w:p w:rsidR="001A6593" w:rsidRDefault="00A23183">
      <w:pPr>
        <w:autoSpaceDE w:val="0"/>
        <w:autoSpaceDN w:val="0"/>
        <w:ind w:right="890" w:firstLineChars="200" w:firstLine="480"/>
        <w:textAlignment w:val="bottom"/>
        <w:rPr>
          <w:rFonts w:ascii="仿宋" w:eastAsia="仿宋" w:hAnsi="仿宋" w:cs="仿宋"/>
        </w:rPr>
      </w:pPr>
      <w:r>
        <w:rPr>
          <w:rFonts w:ascii="仿宋" w:eastAsia="仿宋" w:hAnsi="仿宋" w:cs="仿宋" w:hint="eastAsia"/>
        </w:rPr>
        <w:t>附：被授权人身份证扫描件</w:t>
      </w:r>
    </w:p>
    <w:p w:rsidR="001A6593" w:rsidRDefault="00170C26">
      <w:pPr>
        <w:keepNext/>
        <w:keepLines/>
        <w:spacing w:line="360" w:lineRule="auto"/>
        <w:rPr>
          <w:rFonts w:ascii="仿宋" w:eastAsia="仿宋" w:hAnsi="仿宋" w:cs="仿宋"/>
          <w:b/>
        </w:rPr>
      </w:pPr>
      <w:r w:rsidRPr="00170C26">
        <w:rPr>
          <w:rFonts w:ascii="仿宋" w:eastAsia="仿宋" w:hAnsi="仿宋" w:cs="仿宋"/>
        </w:rPr>
        <w:pict>
          <v:group id="组合 17" o:spid="_x0000_s1030" style="position:absolute;margin-left:-33.05pt;margin-top:22.15pt;width:468.05pt;height:125.2pt;z-index:251659264" coordorigin="703,8450" coordsize="9083,2499203"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HSPANjbAAAACgEAAA8AAAAAAAAA&#10;AQAgAAAAIgAAAGRycy9kb3ducmV2LnhtbFBLAQIUABQAAAAIAIdO4kDTVqS2uQIAAP4HAAAOAAAA&#10;AAAAAAEAIAAAACoBAABkcnMvZTJvRG9jLnhtbFBLBQYAAAAABgAGAFkBAABVBgAAAAA=&#10;">
            <v:rect id="矩形 3" o:spid="_x0000_s1026" style="position:absolute;left:703;top:8450;width:4594;height:2455"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textbox>
                <w:txbxContent>
                  <w:p w:rsidR="001A6593" w:rsidRDefault="00A23183">
                    <w:pPr>
                      <w:jc w:val="center"/>
                    </w:pPr>
                    <w:r>
                      <w:rPr>
                        <w:rFonts w:hint="eastAsia"/>
                      </w:rPr>
                      <w:t>居民身份证扫描件粘贴处</w:t>
                    </w:r>
                  </w:p>
                  <w:p w:rsidR="001A6593" w:rsidRDefault="001A6593">
                    <w:pPr>
                      <w:ind w:firstLineChars="500" w:firstLine="1200"/>
                    </w:pPr>
                  </w:p>
                  <w:p w:rsidR="001A6593" w:rsidRDefault="00A23183">
                    <w:pPr>
                      <w:jc w:val="center"/>
                    </w:pPr>
                    <w:r>
                      <w:rPr>
                        <w:rFonts w:hint="eastAsia"/>
                      </w:rPr>
                      <w:t>（人像面）</w:t>
                    </w:r>
                  </w:p>
                  <w:p w:rsidR="001A6593" w:rsidRDefault="001A6593"/>
                </w:txbxContent>
              </v:textbox>
            </v:rect>
            <v:rect id="_x0000_s1031" style="position:absolute;left:5505;top:8464;width:4281;height:2485"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textbox>
                <w:txbxContent>
                  <w:p w:rsidR="001A6593" w:rsidRDefault="00A23183">
                    <w:pPr>
                      <w:jc w:val="center"/>
                    </w:pPr>
                    <w:r>
                      <w:rPr>
                        <w:rFonts w:hint="eastAsia"/>
                      </w:rPr>
                      <w:t>居民身份证扫描件粘贴处</w:t>
                    </w:r>
                  </w:p>
                  <w:p w:rsidR="001A6593" w:rsidRDefault="001A6593">
                    <w:pPr>
                      <w:ind w:firstLineChars="500" w:firstLine="1200"/>
                    </w:pPr>
                  </w:p>
                  <w:p w:rsidR="001A6593" w:rsidRDefault="00A23183">
                    <w:pPr>
                      <w:jc w:val="center"/>
                    </w:pPr>
                    <w:r>
                      <w:rPr>
                        <w:rFonts w:hint="eastAsia"/>
                      </w:rPr>
                      <w:t>（国徽面）</w:t>
                    </w:r>
                  </w:p>
                  <w:p w:rsidR="001A6593" w:rsidRDefault="001A6593"/>
                </w:txbxContent>
              </v:textbox>
            </v:rect>
          </v:group>
        </w:pict>
      </w:r>
    </w:p>
    <w:p w:rsidR="001A6593" w:rsidRDefault="001A6593">
      <w:pPr>
        <w:keepNext/>
        <w:keepLines/>
        <w:spacing w:line="360" w:lineRule="auto"/>
        <w:rPr>
          <w:rFonts w:ascii="仿宋" w:eastAsia="仿宋" w:hAnsi="仿宋" w:cs="仿宋"/>
          <w:b/>
        </w:rPr>
      </w:pPr>
    </w:p>
    <w:p w:rsidR="001A6593" w:rsidRDefault="001A6593">
      <w:pPr>
        <w:keepNext/>
        <w:keepLines/>
        <w:spacing w:line="360" w:lineRule="auto"/>
        <w:rPr>
          <w:rFonts w:ascii="仿宋" w:eastAsia="仿宋" w:hAnsi="仿宋" w:cs="仿宋"/>
          <w:b/>
        </w:rPr>
      </w:pPr>
    </w:p>
    <w:p w:rsidR="001A6593" w:rsidRDefault="001A6593">
      <w:pPr>
        <w:keepNext/>
        <w:keepLines/>
        <w:spacing w:line="360" w:lineRule="auto"/>
        <w:rPr>
          <w:rFonts w:ascii="仿宋" w:eastAsia="仿宋" w:hAnsi="仿宋" w:cs="仿宋"/>
          <w:b/>
        </w:rPr>
      </w:pPr>
    </w:p>
    <w:p w:rsidR="001A6593" w:rsidRDefault="001A6593">
      <w:pPr>
        <w:keepNext/>
        <w:keepLines/>
        <w:spacing w:line="360" w:lineRule="auto"/>
        <w:rPr>
          <w:rFonts w:ascii="仿宋" w:eastAsia="仿宋" w:hAnsi="仿宋" w:cs="仿宋" w:hint="eastAsia"/>
          <w:b/>
        </w:rPr>
      </w:pPr>
    </w:p>
    <w:p w:rsidR="00CE066A" w:rsidRPr="00CE066A" w:rsidRDefault="00CE066A" w:rsidP="00CE066A">
      <w:pPr>
        <w:pStyle w:val="a0"/>
        <w:ind w:firstLine="480"/>
      </w:pPr>
    </w:p>
    <w:p w:rsidR="001A6593" w:rsidRDefault="001A6593">
      <w:pPr>
        <w:keepNext/>
        <w:keepLines/>
        <w:spacing w:line="360" w:lineRule="auto"/>
        <w:rPr>
          <w:rFonts w:ascii="仿宋" w:eastAsia="仿宋" w:hAnsi="仿宋" w:cs="仿宋"/>
          <w:b/>
        </w:rPr>
      </w:pPr>
    </w:p>
    <w:p w:rsidR="001A6593" w:rsidRDefault="00A23183">
      <w:pPr>
        <w:rPr>
          <w:rFonts w:ascii="仿宋" w:eastAsia="仿宋" w:hAnsi="仿宋" w:cs="仿宋"/>
          <w:b/>
          <w:bCs/>
        </w:rPr>
      </w:pPr>
      <w:r>
        <w:rPr>
          <w:rFonts w:ascii="仿宋" w:eastAsia="仿宋" w:hAnsi="仿宋" w:cs="仿宋" w:hint="eastAsia"/>
          <w:b/>
          <w:bCs/>
        </w:rPr>
        <w:t>注：投标人须额外开具《法定代表人授权书》原件，投标人代表递交投标文件并出席开标环节时应携带身份证、《法定代表人授权书》及《法定代表人证明书》原件供采购代理机构工作人员核对身份信息。</w:t>
      </w:r>
    </w:p>
    <w:p w:rsidR="001A6593" w:rsidRDefault="00A23183">
      <w:pPr>
        <w:keepNext/>
        <w:keepLines/>
        <w:spacing w:line="360" w:lineRule="auto"/>
        <w:rPr>
          <w:rFonts w:ascii="仿宋" w:eastAsia="仿宋" w:hAnsi="仿宋" w:cs="仿宋"/>
          <w:b/>
        </w:rPr>
      </w:pPr>
      <w:r>
        <w:rPr>
          <w:rFonts w:ascii="仿宋" w:eastAsia="仿宋" w:hAnsi="仿宋" w:cs="仿宋" w:hint="eastAsia"/>
          <w:b/>
        </w:rPr>
        <w:br w:type="page"/>
      </w:r>
    </w:p>
    <w:p w:rsidR="001A6593" w:rsidRDefault="00A23183">
      <w:pPr>
        <w:keepNext/>
        <w:keepLines/>
        <w:numPr>
          <w:ilvl w:val="0"/>
          <w:numId w:val="2"/>
        </w:numPr>
        <w:spacing w:line="360" w:lineRule="auto"/>
        <w:outlineLvl w:val="4"/>
        <w:rPr>
          <w:rFonts w:ascii="仿宋" w:eastAsia="仿宋" w:hAnsi="仿宋" w:cs="仿宋"/>
          <w:b/>
          <w:bCs/>
        </w:rPr>
      </w:pPr>
      <w:bookmarkStart w:id="30" w:name="_Toc29757"/>
      <w:bookmarkStart w:id="31" w:name="_Toc743"/>
      <w:r>
        <w:rPr>
          <w:rFonts w:ascii="仿宋" w:eastAsia="仿宋" w:hAnsi="仿宋" w:cs="仿宋" w:hint="eastAsia"/>
          <w:b/>
          <w:bCs/>
        </w:rPr>
        <w:lastRenderedPageBreak/>
        <w:t>法定代表人证明书格式</w:t>
      </w:r>
      <w:bookmarkEnd w:id="30"/>
      <w:bookmarkEnd w:id="31"/>
    </w:p>
    <w:p w:rsidR="001A6593" w:rsidRDefault="001A6593">
      <w:pPr>
        <w:pStyle w:val="a8"/>
        <w:spacing w:line="360" w:lineRule="auto"/>
        <w:jc w:val="center"/>
        <w:rPr>
          <w:rFonts w:ascii="仿宋" w:eastAsia="仿宋" w:hAnsi="仿宋" w:cs="仿宋"/>
          <w:b/>
          <w:bCs/>
          <w:sz w:val="24"/>
          <w:szCs w:val="24"/>
        </w:rPr>
      </w:pPr>
    </w:p>
    <w:p w:rsidR="001A6593" w:rsidRDefault="001A6593">
      <w:pPr>
        <w:pStyle w:val="a8"/>
        <w:spacing w:line="360" w:lineRule="auto"/>
        <w:jc w:val="center"/>
        <w:rPr>
          <w:rFonts w:ascii="仿宋" w:eastAsia="仿宋" w:hAnsi="仿宋" w:cs="仿宋"/>
          <w:b/>
          <w:bCs/>
          <w:sz w:val="24"/>
          <w:szCs w:val="24"/>
        </w:rPr>
      </w:pPr>
    </w:p>
    <w:p w:rsidR="001A6593" w:rsidRDefault="00A23183">
      <w:pPr>
        <w:pStyle w:val="a8"/>
        <w:spacing w:line="360" w:lineRule="auto"/>
        <w:jc w:val="center"/>
        <w:rPr>
          <w:rFonts w:ascii="仿宋" w:eastAsia="仿宋" w:hAnsi="仿宋" w:cs="仿宋"/>
          <w:b/>
          <w:bCs/>
          <w:sz w:val="24"/>
          <w:szCs w:val="24"/>
        </w:rPr>
      </w:pPr>
      <w:r>
        <w:rPr>
          <w:rFonts w:ascii="仿宋" w:eastAsia="仿宋" w:hAnsi="仿宋" w:cs="仿宋" w:hint="eastAsia"/>
          <w:b/>
          <w:bCs/>
          <w:sz w:val="24"/>
          <w:szCs w:val="24"/>
        </w:rPr>
        <w:t>法定代表人证明书</w:t>
      </w:r>
    </w:p>
    <w:p w:rsidR="001A6593" w:rsidRDefault="001A6593">
      <w:pPr>
        <w:autoSpaceDE w:val="0"/>
        <w:autoSpaceDN w:val="0"/>
        <w:ind w:right="893"/>
        <w:jc w:val="center"/>
        <w:textAlignment w:val="bottom"/>
        <w:rPr>
          <w:rFonts w:ascii="仿宋" w:eastAsia="仿宋" w:hAnsi="仿宋" w:cs="仿宋"/>
        </w:rPr>
      </w:pPr>
    </w:p>
    <w:p w:rsidR="001A6593" w:rsidRDefault="001A6593">
      <w:pPr>
        <w:pStyle w:val="a4"/>
        <w:rPr>
          <w:rFonts w:ascii="仿宋" w:eastAsia="仿宋" w:hAnsi="仿宋" w:cs="仿宋"/>
          <w:szCs w:val="24"/>
        </w:rPr>
      </w:pPr>
    </w:p>
    <w:p w:rsidR="001A6593" w:rsidRDefault="00A23183">
      <w:pPr>
        <w:rPr>
          <w:rFonts w:ascii="仿宋" w:eastAsia="仿宋" w:hAnsi="仿宋" w:cs="仿宋"/>
        </w:rPr>
      </w:pPr>
      <w:r>
        <w:rPr>
          <w:rFonts w:ascii="仿宋" w:eastAsia="仿宋" w:hAnsi="仿宋" w:cs="仿宋" w:hint="eastAsia"/>
          <w:u w:val="single"/>
        </w:rPr>
        <w:t xml:space="preserve"> （法定代表人姓名） </w:t>
      </w:r>
      <w:r>
        <w:rPr>
          <w:rFonts w:ascii="仿宋" w:eastAsia="仿宋" w:hAnsi="仿宋" w:cs="仿宋" w:hint="eastAsia"/>
        </w:rPr>
        <w:t>现任我方职务，为法定代表人，特此证明。</w:t>
      </w:r>
    </w:p>
    <w:p w:rsidR="001A6593" w:rsidRDefault="001A6593">
      <w:pPr>
        <w:ind w:firstLineChars="200" w:firstLine="480"/>
        <w:rPr>
          <w:rFonts w:ascii="仿宋" w:eastAsia="仿宋" w:hAnsi="仿宋" w:cs="仿宋"/>
        </w:rPr>
      </w:pPr>
    </w:p>
    <w:p w:rsidR="001A6593" w:rsidRDefault="00A23183">
      <w:pPr>
        <w:ind w:firstLineChars="200" w:firstLine="480"/>
        <w:rPr>
          <w:rFonts w:ascii="仿宋" w:eastAsia="仿宋" w:hAnsi="仿宋" w:cs="仿宋"/>
        </w:rPr>
      </w:pPr>
      <w:r>
        <w:rPr>
          <w:rFonts w:ascii="仿宋" w:eastAsia="仿宋" w:hAnsi="仿宋" w:cs="仿宋" w:hint="eastAsia"/>
        </w:rPr>
        <w:t xml:space="preserve">签发日期： 年  月  日      </w:t>
      </w:r>
    </w:p>
    <w:p w:rsidR="001A6593" w:rsidRDefault="00A23183">
      <w:pPr>
        <w:pStyle w:val="a8"/>
        <w:ind w:right="420"/>
        <w:jc w:val="left"/>
        <w:rPr>
          <w:rFonts w:ascii="仿宋" w:eastAsia="仿宋" w:hAnsi="仿宋" w:cs="仿宋"/>
          <w:sz w:val="24"/>
          <w:szCs w:val="24"/>
        </w:rPr>
      </w:pPr>
      <w:r>
        <w:rPr>
          <w:rFonts w:ascii="仿宋" w:eastAsia="仿宋" w:hAnsi="仿宋" w:cs="仿宋" w:hint="eastAsia"/>
          <w:sz w:val="24"/>
          <w:szCs w:val="24"/>
        </w:rPr>
        <w:t>有效期：与我方在</w:t>
      </w:r>
      <w:r>
        <w:rPr>
          <w:rFonts w:ascii="仿宋" w:eastAsia="仿宋" w:hAnsi="仿宋" w:cs="仿宋" w:hint="eastAsia"/>
          <w:bCs/>
          <w:sz w:val="24"/>
          <w:szCs w:val="24"/>
          <w:u w:val="single"/>
        </w:rPr>
        <w:t>深圳市龙岗中心医院PET-CT</w:t>
      </w:r>
      <w:r>
        <w:rPr>
          <w:rFonts w:ascii="仿宋" w:eastAsia="仿宋" w:hAnsi="仿宋" w:cs="仿宋"/>
          <w:bCs/>
          <w:sz w:val="24"/>
          <w:szCs w:val="24"/>
          <w:u w:val="single"/>
        </w:rPr>
        <w:t>、碘125粒子源植入</w:t>
      </w:r>
      <w:r>
        <w:rPr>
          <w:rFonts w:ascii="仿宋" w:eastAsia="仿宋" w:hAnsi="仿宋" w:cs="仿宋" w:hint="eastAsia"/>
          <w:bCs/>
          <w:sz w:val="24"/>
          <w:szCs w:val="24"/>
          <w:u w:val="single"/>
        </w:rPr>
        <w:t>放射卫生技术评价</w:t>
      </w:r>
      <w:r>
        <w:rPr>
          <w:rFonts w:ascii="仿宋" w:eastAsia="仿宋" w:hAnsi="仿宋" w:cs="仿宋"/>
          <w:bCs/>
          <w:sz w:val="24"/>
          <w:szCs w:val="24"/>
          <w:u w:val="single"/>
        </w:rPr>
        <w:t>及环境评价</w:t>
      </w:r>
      <w:r>
        <w:rPr>
          <w:rFonts w:ascii="仿宋" w:eastAsia="仿宋" w:hAnsi="仿宋" w:cs="仿宋" w:hint="eastAsia"/>
          <w:bCs/>
          <w:sz w:val="24"/>
          <w:szCs w:val="24"/>
          <w:u w:val="single"/>
        </w:rPr>
        <w:t>检测服务项目</w:t>
      </w:r>
      <w:r>
        <w:rPr>
          <w:rFonts w:ascii="仿宋" w:eastAsia="仿宋" w:hAnsi="仿宋" w:cs="仿宋" w:hint="eastAsia"/>
          <w:sz w:val="24"/>
          <w:szCs w:val="24"/>
        </w:rPr>
        <w:t>（项目编号：</w:t>
      </w:r>
      <w:r>
        <w:rPr>
          <w:rFonts w:ascii="仿宋" w:eastAsia="仿宋" w:hAnsi="仿宋" w:cs="仿宋" w:hint="eastAsia"/>
          <w:sz w:val="24"/>
          <w:szCs w:val="24"/>
          <w:u w:val="single"/>
        </w:rPr>
        <w:t>LGZXYYZBB2023302）</w:t>
      </w:r>
      <w:r>
        <w:rPr>
          <w:rFonts w:ascii="仿宋" w:eastAsia="仿宋" w:hAnsi="仿宋" w:cs="仿宋" w:hint="eastAsia"/>
          <w:sz w:val="24"/>
          <w:szCs w:val="24"/>
        </w:rPr>
        <w:t>中</w:t>
      </w:r>
      <w:r>
        <w:rPr>
          <w:rFonts w:ascii="仿宋" w:eastAsia="仿宋" w:hAnsi="仿宋" w:cs="仿宋" w:hint="eastAsia"/>
          <w:bCs/>
          <w:sz w:val="24"/>
          <w:szCs w:val="24"/>
        </w:rPr>
        <w:t>投标有效期</w:t>
      </w:r>
      <w:r>
        <w:rPr>
          <w:rFonts w:ascii="仿宋" w:eastAsia="仿宋" w:hAnsi="仿宋" w:cs="仿宋" w:hint="eastAsia"/>
          <w:sz w:val="24"/>
          <w:szCs w:val="24"/>
        </w:rPr>
        <w:t>一致投标人名称： （盖章）</w:t>
      </w:r>
    </w:p>
    <w:p w:rsidR="001A6593" w:rsidRDefault="001A6593">
      <w:pPr>
        <w:ind w:firstLineChars="200" w:firstLine="480"/>
        <w:rPr>
          <w:rFonts w:ascii="仿宋" w:eastAsia="仿宋" w:hAnsi="仿宋" w:cs="仿宋"/>
        </w:rPr>
      </w:pPr>
    </w:p>
    <w:p w:rsidR="001A6593" w:rsidRDefault="001A6593">
      <w:pPr>
        <w:ind w:firstLineChars="200" w:firstLine="480"/>
        <w:rPr>
          <w:rFonts w:ascii="仿宋" w:eastAsia="仿宋" w:hAnsi="仿宋" w:cs="仿宋"/>
        </w:rPr>
      </w:pPr>
    </w:p>
    <w:p w:rsidR="001A6593" w:rsidRDefault="00A23183">
      <w:pPr>
        <w:ind w:firstLineChars="200" w:firstLine="480"/>
        <w:rPr>
          <w:rFonts w:ascii="仿宋" w:eastAsia="仿宋" w:hAnsi="仿宋" w:cs="仿宋"/>
        </w:rPr>
      </w:pPr>
      <w:r>
        <w:rPr>
          <w:rFonts w:ascii="仿宋" w:eastAsia="仿宋" w:hAnsi="仿宋" w:cs="仿宋" w:hint="eastAsia"/>
        </w:rPr>
        <w:t>附：代表人性别：         年龄：            身份证号码：</w:t>
      </w:r>
    </w:p>
    <w:p w:rsidR="001A6593" w:rsidRDefault="00A23183">
      <w:pPr>
        <w:ind w:firstLineChars="200" w:firstLine="480"/>
        <w:rPr>
          <w:rFonts w:ascii="仿宋" w:eastAsia="仿宋" w:hAnsi="仿宋" w:cs="仿宋"/>
        </w:rPr>
      </w:pPr>
      <w:r>
        <w:rPr>
          <w:rFonts w:ascii="仿宋" w:eastAsia="仿宋" w:hAnsi="仿宋" w:cs="仿宋" w:hint="eastAsia"/>
        </w:rPr>
        <w:t>统一社会信用代码：                             经济性质：</w:t>
      </w:r>
    </w:p>
    <w:p w:rsidR="001A6593" w:rsidRDefault="00A23183">
      <w:pPr>
        <w:ind w:firstLineChars="200" w:firstLine="480"/>
        <w:rPr>
          <w:rFonts w:ascii="仿宋" w:eastAsia="仿宋" w:hAnsi="仿宋" w:cs="仿宋"/>
        </w:rPr>
      </w:pPr>
      <w:r>
        <w:rPr>
          <w:rFonts w:ascii="仿宋" w:eastAsia="仿宋" w:hAnsi="仿宋" w:cs="仿宋" w:hint="eastAsia"/>
        </w:rPr>
        <w:t>经营范围：</w:t>
      </w:r>
    </w:p>
    <w:p w:rsidR="001A6593" w:rsidRDefault="001A6593">
      <w:pPr>
        <w:autoSpaceDE w:val="0"/>
        <w:autoSpaceDN w:val="0"/>
        <w:ind w:right="893"/>
        <w:textAlignment w:val="bottom"/>
        <w:rPr>
          <w:rFonts w:ascii="仿宋" w:eastAsia="仿宋" w:hAnsi="仿宋" w:cs="仿宋"/>
        </w:rPr>
      </w:pPr>
    </w:p>
    <w:p w:rsidR="001A6593" w:rsidRDefault="001A6593">
      <w:pPr>
        <w:autoSpaceDE w:val="0"/>
        <w:autoSpaceDN w:val="0"/>
        <w:ind w:right="893"/>
        <w:textAlignment w:val="bottom"/>
        <w:rPr>
          <w:rFonts w:ascii="仿宋" w:eastAsia="仿宋" w:hAnsi="仿宋" w:cs="仿宋"/>
        </w:rPr>
      </w:pPr>
    </w:p>
    <w:p w:rsidR="001A6593" w:rsidRDefault="00A23183">
      <w:pPr>
        <w:autoSpaceDE w:val="0"/>
        <w:autoSpaceDN w:val="0"/>
        <w:ind w:right="890" w:firstLineChars="200" w:firstLine="480"/>
        <w:textAlignment w:val="bottom"/>
        <w:rPr>
          <w:rFonts w:ascii="仿宋" w:eastAsia="仿宋" w:hAnsi="仿宋" w:cs="仿宋"/>
        </w:rPr>
      </w:pPr>
      <w:r>
        <w:rPr>
          <w:rFonts w:ascii="仿宋" w:eastAsia="仿宋" w:hAnsi="仿宋" w:cs="仿宋" w:hint="eastAsia"/>
        </w:rPr>
        <w:t>附：法定代表人身份证扫描件</w:t>
      </w:r>
    </w:p>
    <w:p w:rsidR="001A6593" w:rsidRDefault="001A6593">
      <w:pPr>
        <w:keepNext/>
        <w:keepLines/>
        <w:spacing w:line="360" w:lineRule="auto"/>
        <w:rPr>
          <w:rFonts w:ascii="仿宋" w:eastAsia="仿宋" w:hAnsi="仿宋" w:cs="仿宋"/>
        </w:rPr>
      </w:pPr>
    </w:p>
    <w:p w:rsidR="001A6593" w:rsidRDefault="00170C26">
      <w:pPr>
        <w:keepNext/>
        <w:keepLines/>
        <w:spacing w:line="360" w:lineRule="auto"/>
        <w:rPr>
          <w:rFonts w:ascii="宋体" w:hAnsi="宋体" w:cs="宋体"/>
        </w:rPr>
      </w:pPr>
      <w:r w:rsidRPr="00170C26">
        <w:rPr>
          <w:rFonts w:ascii="宋体" w:hAnsi="宋体" w:cs="宋体"/>
          <w:szCs w:val="21"/>
        </w:rPr>
        <w:pict>
          <v:group id="_x0000_s1027" style="position:absolute;margin-left:-33.05pt;margin-top:22.15pt;width:468.05pt;height:125.2pt;z-index:251660288" coordorigin="703,8450" coordsize="9083,2499203"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dI8A2NsAAAAKAQAADwAAAAAAAAABACAA&#10;AAAiAAAAZHJzL2Rvd25yZXYueG1sUEsBAhQAFAAAAAgAh07iQPlT+ye1AgAA/gcAAA4AAAAAAAAA&#10;AQAgAAAAKgEAAGRycy9lMm9Eb2MueG1sUEsFBgAAAAAGAAYAWQEAAFEGAAAAAA==&#10;">
            <v:rect id="矩形 3" o:spid="_x0000_s1029" style="position:absolute;left:703;top:8450;width:4594;height:2455"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textbox>
                <w:txbxContent>
                  <w:p w:rsidR="001A6593" w:rsidRDefault="00A23183">
                    <w:pPr>
                      <w:jc w:val="center"/>
                    </w:pPr>
                    <w:r>
                      <w:rPr>
                        <w:rFonts w:hint="eastAsia"/>
                      </w:rPr>
                      <w:t>居民身份证扫描件粘贴处</w:t>
                    </w:r>
                  </w:p>
                  <w:p w:rsidR="001A6593" w:rsidRDefault="001A6593">
                    <w:pPr>
                      <w:ind w:firstLineChars="500" w:firstLine="1200"/>
                    </w:pPr>
                  </w:p>
                  <w:p w:rsidR="001A6593" w:rsidRDefault="00A23183">
                    <w:pPr>
                      <w:jc w:val="center"/>
                    </w:pPr>
                    <w:r>
                      <w:rPr>
                        <w:rFonts w:hint="eastAsia"/>
                      </w:rPr>
                      <w:t>（人像面）</w:t>
                    </w:r>
                  </w:p>
                  <w:p w:rsidR="001A6593" w:rsidRDefault="001A6593"/>
                </w:txbxContent>
              </v:textbox>
            </v:rect>
            <v:rect id="矩形 4" o:spid="_x0000_s1028" style="position:absolute;left:5505;top:8464;width:4281;height:2485"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textbox>
                <w:txbxContent>
                  <w:p w:rsidR="001A6593" w:rsidRDefault="00A23183">
                    <w:pPr>
                      <w:jc w:val="center"/>
                    </w:pPr>
                    <w:r>
                      <w:rPr>
                        <w:rFonts w:hint="eastAsia"/>
                      </w:rPr>
                      <w:t>居民身份证扫描件粘贴处</w:t>
                    </w:r>
                  </w:p>
                  <w:p w:rsidR="001A6593" w:rsidRDefault="001A6593">
                    <w:pPr>
                      <w:ind w:firstLineChars="500" w:firstLine="1200"/>
                    </w:pPr>
                  </w:p>
                  <w:p w:rsidR="001A6593" w:rsidRDefault="00A23183">
                    <w:pPr>
                      <w:jc w:val="center"/>
                    </w:pPr>
                    <w:r>
                      <w:rPr>
                        <w:rFonts w:hint="eastAsia"/>
                      </w:rPr>
                      <w:t>（国徽面）</w:t>
                    </w:r>
                  </w:p>
                  <w:p w:rsidR="001A6593" w:rsidRDefault="001A6593"/>
                </w:txbxContent>
              </v:textbox>
            </v:rect>
          </v:group>
        </w:pict>
      </w:r>
    </w:p>
    <w:p w:rsidR="001A6593" w:rsidRDefault="001A6593">
      <w:pPr>
        <w:keepNext/>
        <w:keepLines/>
        <w:spacing w:line="360" w:lineRule="auto"/>
        <w:rPr>
          <w:rFonts w:ascii="宋体" w:hAnsi="宋体" w:cs="宋体"/>
        </w:rPr>
      </w:pPr>
    </w:p>
    <w:p w:rsidR="001A6593" w:rsidRDefault="001A6593">
      <w:pPr>
        <w:keepNext/>
        <w:keepLines/>
        <w:spacing w:line="360" w:lineRule="auto"/>
        <w:rPr>
          <w:rFonts w:ascii="宋体" w:hAnsi="宋体" w:cs="宋体"/>
        </w:rPr>
      </w:pPr>
    </w:p>
    <w:p w:rsidR="001A6593" w:rsidRDefault="001A6593">
      <w:pPr>
        <w:keepNext/>
        <w:keepLines/>
        <w:spacing w:line="360" w:lineRule="auto"/>
        <w:rPr>
          <w:rFonts w:ascii="宋体" w:hAnsi="宋体" w:cs="宋体"/>
        </w:rPr>
      </w:pPr>
    </w:p>
    <w:p w:rsidR="001A6593" w:rsidRDefault="001A6593">
      <w:pPr>
        <w:keepNext/>
        <w:keepLines/>
        <w:spacing w:line="360" w:lineRule="auto"/>
        <w:rPr>
          <w:rFonts w:ascii="宋体" w:hAnsi="宋体" w:cs="宋体"/>
        </w:rPr>
      </w:pPr>
    </w:p>
    <w:p w:rsidR="001A6593" w:rsidRDefault="001A6593">
      <w:pPr>
        <w:keepNext/>
        <w:keepLines/>
        <w:spacing w:line="360" w:lineRule="auto"/>
        <w:rPr>
          <w:rFonts w:ascii="宋体" w:hAnsi="宋体" w:cs="宋体"/>
        </w:rPr>
      </w:pPr>
    </w:p>
    <w:p w:rsidR="001A6593" w:rsidRDefault="001A6593">
      <w:pPr>
        <w:keepNext/>
        <w:keepLines/>
        <w:spacing w:line="360" w:lineRule="auto"/>
        <w:rPr>
          <w:rFonts w:ascii="宋体" w:hAnsi="宋体" w:cs="宋体"/>
        </w:rPr>
      </w:pPr>
    </w:p>
    <w:p w:rsidR="001A6593" w:rsidRDefault="001A6593">
      <w:pPr>
        <w:keepNext/>
        <w:keepLines/>
        <w:spacing w:line="360" w:lineRule="auto"/>
        <w:rPr>
          <w:rFonts w:ascii="宋体" w:hAnsi="宋体" w:cs="宋体"/>
        </w:rPr>
      </w:pPr>
    </w:p>
    <w:p w:rsidR="001A6593" w:rsidRDefault="001A6593">
      <w:pPr>
        <w:keepNext/>
        <w:keepLines/>
        <w:spacing w:line="360" w:lineRule="auto"/>
        <w:rPr>
          <w:rFonts w:ascii="宋体" w:hAnsi="宋体" w:cs="宋体"/>
        </w:rPr>
      </w:pPr>
    </w:p>
    <w:p w:rsidR="001A6593" w:rsidRDefault="00A23183">
      <w:pPr>
        <w:rPr>
          <w:rFonts w:ascii="宋体" w:hAnsi="宋体" w:cs="宋体"/>
          <w:b/>
          <w:bCs/>
          <w:szCs w:val="21"/>
        </w:rPr>
      </w:pPr>
      <w:r>
        <w:rPr>
          <w:rFonts w:ascii="宋体" w:hAnsi="宋体" w:cs="宋体" w:hint="eastAsia"/>
          <w:b/>
          <w:bCs/>
          <w:szCs w:val="21"/>
        </w:rPr>
        <w:t>注：投标人须额外开具《法定代表人证明书》原件，投标人代表递交投标文件并出席开标环节时应携带身份证、《法定代表人授权书》及《法定代表人证明书》原件供采购代理机构工作人员核对身份信息。</w:t>
      </w:r>
    </w:p>
    <w:p w:rsidR="001A6593" w:rsidRDefault="001A6593">
      <w:pPr>
        <w:keepNext/>
        <w:keepLines/>
        <w:spacing w:line="360" w:lineRule="auto"/>
        <w:rPr>
          <w:rFonts w:ascii="宋体" w:hAnsi="宋体" w:cs="宋体"/>
        </w:rPr>
      </w:pPr>
    </w:p>
    <w:p w:rsidR="001A6593" w:rsidRDefault="00A23183">
      <w:pPr>
        <w:numPr>
          <w:ilvl w:val="0"/>
          <w:numId w:val="2"/>
        </w:numPr>
        <w:spacing w:line="480" w:lineRule="exact"/>
        <w:rPr>
          <w:rFonts w:ascii="仿宋" w:eastAsia="仿宋" w:hAnsi="仿宋" w:cs="仿宋"/>
          <w:b/>
          <w:color w:val="000000"/>
        </w:rPr>
      </w:pPr>
      <w:r>
        <w:rPr>
          <w:rFonts w:ascii="宋体" w:hAnsi="宋体" w:cs="宋体" w:hint="eastAsia"/>
        </w:rPr>
        <w:br w:type="page"/>
      </w:r>
      <w:r>
        <w:rPr>
          <w:rFonts w:ascii="仿宋" w:eastAsia="仿宋" w:hAnsi="仿宋" w:cs="仿宋" w:hint="eastAsia"/>
          <w:b/>
          <w:color w:val="000000"/>
        </w:rPr>
        <w:lastRenderedPageBreak/>
        <w:t>投标人资格自查表</w:t>
      </w:r>
    </w:p>
    <w:tbl>
      <w:tblPr>
        <w:tblStyle w:val="af"/>
        <w:tblW w:w="9217" w:type="dxa"/>
        <w:tblInd w:w="-183" w:type="dxa"/>
        <w:tblLayout w:type="fixed"/>
        <w:tblLook w:val="04A0"/>
      </w:tblPr>
      <w:tblGrid>
        <w:gridCol w:w="671"/>
        <w:gridCol w:w="1492"/>
        <w:gridCol w:w="4095"/>
        <w:gridCol w:w="1144"/>
        <w:gridCol w:w="1815"/>
      </w:tblGrid>
      <w:tr w:rsidR="001A6593">
        <w:trPr>
          <w:trHeight w:val="394"/>
        </w:trPr>
        <w:tc>
          <w:tcPr>
            <w:tcW w:w="671" w:type="dxa"/>
            <w:vAlign w:val="center"/>
          </w:tcPr>
          <w:p w:rsidR="001A6593" w:rsidRDefault="00A23183">
            <w:pPr>
              <w:jc w:val="center"/>
              <w:rPr>
                <w:rFonts w:ascii="仿宋" w:eastAsia="仿宋" w:hAnsi="仿宋" w:cs="仿宋"/>
                <w:b/>
                <w:bCs/>
              </w:rPr>
            </w:pPr>
            <w:r>
              <w:rPr>
                <w:rFonts w:ascii="仿宋" w:eastAsia="仿宋" w:hAnsi="仿宋" w:cs="仿宋" w:hint="eastAsia"/>
                <w:b/>
                <w:bCs/>
              </w:rPr>
              <w:t>序号</w:t>
            </w:r>
          </w:p>
        </w:tc>
        <w:tc>
          <w:tcPr>
            <w:tcW w:w="1492" w:type="dxa"/>
            <w:vAlign w:val="center"/>
          </w:tcPr>
          <w:p w:rsidR="001A6593" w:rsidRDefault="00A23183">
            <w:pPr>
              <w:jc w:val="center"/>
              <w:rPr>
                <w:rFonts w:ascii="仿宋" w:eastAsia="仿宋" w:hAnsi="仿宋" w:cs="仿宋"/>
                <w:b/>
                <w:bCs/>
              </w:rPr>
            </w:pPr>
            <w:r>
              <w:rPr>
                <w:rFonts w:ascii="仿宋" w:eastAsia="仿宋" w:hAnsi="仿宋" w:cs="仿宋" w:hint="eastAsia"/>
                <w:b/>
                <w:bCs/>
              </w:rPr>
              <w:t>审查内容</w:t>
            </w:r>
          </w:p>
        </w:tc>
        <w:tc>
          <w:tcPr>
            <w:tcW w:w="4095" w:type="dxa"/>
            <w:vAlign w:val="center"/>
          </w:tcPr>
          <w:p w:rsidR="001A6593" w:rsidRDefault="00A23183">
            <w:pPr>
              <w:jc w:val="center"/>
              <w:rPr>
                <w:rFonts w:ascii="仿宋" w:eastAsia="仿宋" w:hAnsi="仿宋" w:cs="仿宋"/>
                <w:b/>
                <w:bCs/>
              </w:rPr>
            </w:pPr>
            <w:r>
              <w:rPr>
                <w:rFonts w:ascii="仿宋" w:eastAsia="仿宋" w:hAnsi="仿宋" w:cs="仿宋" w:hint="eastAsia"/>
                <w:b/>
                <w:bCs/>
              </w:rPr>
              <w:t>审查方式/查询途径</w:t>
            </w:r>
          </w:p>
        </w:tc>
        <w:tc>
          <w:tcPr>
            <w:tcW w:w="1144" w:type="dxa"/>
            <w:vAlign w:val="center"/>
          </w:tcPr>
          <w:p w:rsidR="001A6593" w:rsidRDefault="00A23183">
            <w:pPr>
              <w:jc w:val="center"/>
              <w:rPr>
                <w:rFonts w:ascii="仿宋" w:eastAsia="仿宋" w:hAnsi="仿宋" w:cs="仿宋"/>
                <w:b/>
                <w:bCs/>
              </w:rPr>
            </w:pPr>
            <w:r>
              <w:rPr>
                <w:rFonts w:ascii="仿宋" w:eastAsia="仿宋" w:hAnsi="仿宋" w:cs="仿宋" w:hint="eastAsia"/>
                <w:b/>
                <w:bCs/>
              </w:rPr>
              <w:t>审查结果</w:t>
            </w:r>
          </w:p>
        </w:tc>
        <w:tc>
          <w:tcPr>
            <w:tcW w:w="1815" w:type="dxa"/>
            <w:vAlign w:val="center"/>
          </w:tcPr>
          <w:p w:rsidR="001A6593" w:rsidRDefault="00A23183">
            <w:pPr>
              <w:jc w:val="center"/>
              <w:rPr>
                <w:rFonts w:ascii="仿宋" w:eastAsia="仿宋" w:hAnsi="仿宋" w:cs="仿宋"/>
                <w:b/>
                <w:bCs/>
              </w:rPr>
            </w:pPr>
            <w:r>
              <w:rPr>
                <w:rFonts w:ascii="仿宋" w:eastAsia="仿宋" w:hAnsi="仿宋" w:cs="仿宋" w:hint="eastAsia"/>
                <w:b/>
                <w:bCs/>
              </w:rPr>
              <w:t>备注</w:t>
            </w:r>
          </w:p>
        </w:tc>
      </w:tr>
      <w:tr w:rsidR="001A6593">
        <w:trPr>
          <w:trHeight w:val="969"/>
        </w:trPr>
        <w:tc>
          <w:tcPr>
            <w:tcW w:w="671" w:type="dxa"/>
            <w:vAlign w:val="center"/>
          </w:tcPr>
          <w:p w:rsidR="001A6593" w:rsidRDefault="00A23183">
            <w:pPr>
              <w:jc w:val="both"/>
              <w:rPr>
                <w:rFonts w:ascii="仿宋" w:eastAsia="仿宋" w:hAnsi="仿宋" w:cs="仿宋"/>
              </w:rPr>
            </w:pPr>
            <w:r>
              <w:rPr>
                <w:rFonts w:ascii="仿宋" w:eastAsia="仿宋" w:hAnsi="仿宋" w:cs="仿宋" w:hint="eastAsia"/>
              </w:rPr>
              <w:t>1</w:t>
            </w:r>
          </w:p>
        </w:tc>
        <w:tc>
          <w:tcPr>
            <w:tcW w:w="1492" w:type="dxa"/>
            <w:vAlign w:val="center"/>
          </w:tcPr>
          <w:p w:rsidR="001A6593" w:rsidRDefault="00A23183">
            <w:pPr>
              <w:jc w:val="both"/>
              <w:rPr>
                <w:rFonts w:ascii="仿宋" w:eastAsia="仿宋" w:hAnsi="仿宋" w:cs="仿宋"/>
              </w:rPr>
            </w:pPr>
            <w:r>
              <w:rPr>
                <w:rFonts w:ascii="仿宋" w:eastAsia="仿宋" w:hAnsi="仿宋" w:cs="仿宋" w:hint="eastAsia"/>
              </w:rPr>
              <w:t>资质条件</w:t>
            </w:r>
          </w:p>
        </w:tc>
        <w:tc>
          <w:tcPr>
            <w:tcW w:w="4095" w:type="dxa"/>
            <w:vAlign w:val="center"/>
          </w:tcPr>
          <w:p w:rsidR="001A6593" w:rsidRDefault="00A23183">
            <w:pPr>
              <w:jc w:val="both"/>
              <w:rPr>
                <w:rFonts w:ascii="仿宋" w:eastAsia="仿宋" w:hAnsi="仿宋" w:cs="仿宋"/>
              </w:rPr>
            </w:pPr>
            <w:r>
              <w:rPr>
                <w:rFonts w:ascii="仿宋" w:eastAsia="仿宋" w:hAnsi="仿宋" w:cs="仿宋" w:hint="eastAsia"/>
              </w:rPr>
              <w:t>根据采购文件的规定，要求供应商提供资质证明材料或采购人自行通过公开渠道查询</w:t>
            </w:r>
          </w:p>
        </w:tc>
        <w:tc>
          <w:tcPr>
            <w:tcW w:w="1144" w:type="dxa"/>
            <w:vAlign w:val="center"/>
          </w:tcPr>
          <w:p w:rsidR="001A6593" w:rsidRDefault="00A23183">
            <w:pPr>
              <w:jc w:val="both"/>
              <w:rPr>
                <w:rFonts w:ascii="仿宋" w:eastAsia="仿宋" w:hAnsi="仿宋" w:cs="仿宋"/>
              </w:rPr>
            </w:pPr>
            <w:r>
              <w:rPr>
                <w:rFonts w:ascii="仿宋" w:eastAsia="仿宋" w:hAnsi="仿宋" w:cs="仿宋" w:hint="eastAsia"/>
              </w:rPr>
              <w:t>口通过</w:t>
            </w:r>
          </w:p>
          <w:p w:rsidR="001A6593" w:rsidRDefault="00A23183">
            <w:pPr>
              <w:jc w:val="both"/>
              <w:rPr>
                <w:rFonts w:ascii="仿宋" w:eastAsia="仿宋" w:hAnsi="仿宋" w:cs="仿宋"/>
              </w:rPr>
            </w:pPr>
            <w:r>
              <w:rPr>
                <w:rFonts w:ascii="仿宋" w:eastAsia="仿宋" w:hAnsi="仿宋" w:cs="仿宋" w:hint="eastAsia"/>
              </w:rPr>
              <w:t>口不通过</w:t>
            </w:r>
          </w:p>
        </w:tc>
        <w:tc>
          <w:tcPr>
            <w:tcW w:w="1815" w:type="dxa"/>
            <w:vAlign w:val="center"/>
          </w:tcPr>
          <w:p w:rsidR="001A6593" w:rsidRDefault="00A23183">
            <w:pPr>
              <w:jc w:val="both"/>
              <w:rPr>
                <w:rFonts w:ascii="仿宋" w:eastAsia="仿宋" w:hAnsi="仿宋" w:cs="仿宋"/>
              </w:rPr>
            </w:pPr>
            <w:r>
              <w:rPr>
                <w:rFonts w:ascii="仿宋" w:eastAsia="仿宋" w:hAnsi="仿宋" w:cs="仿宋" w:hint="eastAsia"/>
              </w:rPr>
              <w:t>按采购文件事先明确具体的审查方式审查</w:t>
            </w:r>
          </w:p>
        </w:tc>
      </w:tr>
      <w:tr w:rsidR="001A6593">
        <w:tc>
          <w:tcPr>
            <w:tcW w:w="671" w:type="dxa"/>
            <w:vAlign w:val="center"/>
          </w:tcPr>
          <w:p w:rsidR="001A6593" w:rsidRDefault="00A23183">
            <w:pPr>
              <w:jc w:val="both"/>
              <w:rPr>
                <w:rFonts w:ascii="仿宋" w:eastAsia="仿宋" w:hAnsi="仿宋" w:cs="仿宋"/>
              </w:rPr>
            </w:pPr>
            <w:r>
              <w:rPr>
                <w:rFonts w:ascii="仿宋" w:eastAsia="仿宋" w:hAnsi="仿宋" w:cs="仿宋" w:hint="eastAsia"/>
              </w:rPr>
              <w:t>2</w:t>
            </w:r>
          </w:p>
        </w:tc>
        <w:tc>
          <w:tcPr>
            <w:tcW w:w="1492" w:type="dxa"/>
            <w:vAlign w:val="center"/>
          </w:tcPr>
          <w:p w:rsidR="001A6593" w:rsidRDefault="00A23183">
            <w:pPr>
              <w:jc w:val="both"/>
              <w:rPr>
                <w:rFonts w:ascii="仿宋" w:eastAsia="仿宋" w:hAnsi="仿宋" w:cs="仿宋"/>
              </w:rPr>
            </w:pPr>
            <w:r>
              <w:rPr>
                <w:rFonts w:ascii="仿宋" w:eastAsia="仿宋" w:hAnsi="仿宋" w:cs="仿宋" w:hint="eastAsia"/>
              </w:rPr>
              <w:t>是否存在因违法行为而被禁止参加本市政府采购活动的情形</w:t>
            </w:r>
          </w:p>
        </w:tc>
        <w:tc>
          <w:tcPr>
            <w:tcW w:w="4095" w:type="dxa"/>
            <w:vAlign w:val="center"/>
          </w:tcPr>
          <w:p w:rsidR="001A6593" w:rsidRDefault="00A23183">
            <w:pPr>
              <w:jc w:val="both"/>
              <w:rPr>
                <w:rFonts w:ascii="仿宋" w:eastAsia="仿宋" w:hAnsi="仿宋" w:cs="仿宋"/>
              </w:rPr>
            </w:pPr>
            <w:r>
              <w:rPr>
                <w:rFonts w:ascii="仿宋" w:eastAsia="仿宋" w:hAnsi="仿宋" w:cs="仿宋" w:hint="eastAsia"/>
              </w:rPr>
              <w:t>中国政府采购网</w:t>
            </w:r>
          </w:p>
          <w:p w:rsidR="001A6593" w:rsidRDefault="00A23183">
            <w:pPr>
              <w:jc w:val="both"/>
              <w:rPr>
                <w:rFonts w:ascii="仿宋" w:eastAsia="仿宋" w:hAnsi="仿宋" w:cs="仿宋"/>
              </w:rPr>
            </w:pPr>
            <w:r>
              <w:rPr>
                <w:rFonts w:ascii="仿宋" w:eastAsia="仿宋" w:hAnsi="仿宋" w:cs="仿宋" w:hint="eastAsia"/>
              </w:rPr>
              <w:t>(http://www.ccgp.gov.cn/search/cr/)</w:t>
            </w:r>
          </w:p>
          <w:p w:rsidR="001A6593" w:rsidRDefault="00A23183">
            <w:pPr>
              <w:jc w:val="both"/>
              <w:rPr>
                <w:rFonts w:ascii="仿宋" w:eastAsia="仿宋" w:hAnsi="仿宋" w:cs="仿宋"/>
              </w:rPr>
            </w:pPr>
            <w:r>
              <w:rPr>
                <w:rFonts w:ascii="仿宋" w:eastAsia="仿宋" w:hAnsi="仿宋" w:cs="仿宋" w:hint="eastAsia"/>
              </w:rPr>
              <w:t>深圳市政府采购监管网</w:t>
            </w:r>
          </w:p>
          <w:p w:rsidR="001A6593" w:rsidRDefault="00A23183">
            <w:pPr>
              <w:jc w:val="both"/>
              <w:rPr>
                <w:rFonts w:ascii="仿宋" w:eastAsia="仿宋" w:hAnsi="仿宋" w:cs="仿宋"/>
              </w:rPr>
            </w:pPr>
            <w:r>
              <w:rPr>
                <w:rFonts w:ascii="仿宋" w:eastAsia="仿宋" w:hAnsi="仿宋" w:cs="仿宋" w:hint="eastAsia"/>
              </w:rPr>
              <w:t>(http://zfcg.sz.gov.cn/cgjg/cxda/index.html信用中国（https://www.creditchina.gov.cn/）</w:t>
            </w:r>
          </w:p>
        </w:tc>
        <w:tc>
          <w:tcPr>
            <w:tcW w:w="1144" w:type="dxa"/>
            <w:vAlign w:val="center"/>
          </w:tcPr>
          <w:p w:rsidR="001A6593" w:rsidRDefault="00A23183">
            <w:pPr>
              <w:jc w:val="both"/>
              <w:rPr>
                <w:rFonts w:ascii="仿宋" w:eastAsia="仿宋" w:hAnsi="仿宋" w:cs="仿宋"/>
              </w:rPr>
            </w:pPr>
            <w:r>
              <w:rPr>
                <w:rFonts w:ascii="仿宋" w:eastAsia="仿宋" w:hAnsi="仿宋" w:cs="仿宋" w:hint="eastAsia"/>
              </w:rPr>
              <w:t>口是</w:t>
            </w:r>
          </w:p>
          <w:p w:rsidR="001A6593" w:rsidRDefault="00A23183">
            <w:pPr>
              <w:jc w:val="both"/>
              <w:rPr>
                <w:rFonts w:ascii="仿宋" w:eastAsia="仿宋" w:hAnsi="仿宋" w:cs="仿宋"/>
              </w:rPr>
            </w:pPr>
            <w:r>
              <w:rPr>
                <w:rFonts w:ascii="仿宋" w:eastAsia="仿宋" w:hAnsi="仿宋" w:cs="仿宋" w:hint="eastAsia"/>
              </w:rPr>
              <w:t>口否</w:t>
            </w:r>
          </w:p>
        </w:tc>
        <w:tc>
          <w:tcPr>
            <w:tcW w:w="1815" w:type="dxa"/>
            <w:vAlign w:val="center"/>
          </w:tcPr>
          <w:p w:rsidR="001A6593" w:rsidRDefault="00A23183">
            <w:pPr>
              <w:jc w:val="both"/>
              <w:rPr>
                <w:rFonts w:ascii="仿宋" w:eastAsia="仿宋" w:hAnsi="仿宋" w:cs="仿宋"/>
              </w:rPr>
            </w:pPr>
            <w:r>
              <w:rPr>
                <w:rFonts w:ascii="仿宋" w:eastAsia="仿宋" w:hAnsi="仿宋" w:cs="仿宋" w:hint="eastAsia"/>
              </w:rPr>
              <w:t>若选择“是”，则属于审查不通过。</w:t>
            </w:r>
          </w:p>
          <w:p w:rsidR="001A6593" w:rsidRDefault="001A6593">
            <w:pPr>
              <w:jc w:val="both"/>
              <w:rPr>
                <w:rFonts w:ascii="仿宋" w:eastAsia="仿宋" w:hAnsi="仿宋" w:cs="仿宋"/>
              </w:rPr>
            </w:pPr>
          </w:p>
        </w:tc>
      </w:tr>
      <w:tr w:rsidR="001A6593">
        <w:trPr>
          <w:trHeight w:val="1290"/>
        </w:trPr>
        <w:tc>
          <w:tcPr>
            <w:tcW w:w="671" w:type="dxa"/>
            <w:vAlign w:val="center"/>
          </w:tcPr>
          <w:p w:rsidR="001A6593" w:rsidRDefault="00A23183">
            <w:pPr>
              <w:jc w:val="both"/>
              <w:rPr>
                <w:rFonts w:ascii="仿宋" w:eastAsia="仿宋" w:hAnsi="仿宋" w:cs="仿宋"/>
              </w:rPr>
            </w:pPr>
            <w:r>
              <w:rPr>
                <w:rFonts w:ascii="仿宋" w:eastAsia="仿宋" w:hAnsi="仿宋" w:cs="仿宋" w:hint="eastAsia"/>
              </w:rPr>
              <w:t>3</w:t>
            </w:r>
          </w:p>
        </w:tc>
        <w:tc>
          <w:tcPr>
            <w:tcW w:w="1492" w:type="dxa"/>
            <w:vAlign w:val="center"/>
          </w:tcPr>
          <w:p w:rsidR="001A6593" w:rsidRDefault="00A23183">
            <w:pPr>
              <w:jc w:val="both"/>
              <w:rPr>
                <w:rFonts w:ascii="仿宋" w:eastAsia="仿宋" w:hAnsi="仿宋" w:cs="仿宋"/>
              </w:rPr>
            </w:pPr>
            <w:r>
              <w:rPr>
                <w:rFonts w:ascii="仿宋" w:eastAsia="仿宋" w:hAnsi="仿宋" w:cs="仿宋" w:hint="eastAsia"/>
              </w:rPr>
              <w:t>是否为同一人不同供应商的单位负责人</w:t>
            </w:r>
          </w:p>
        </w:tc>
        <w:tc>
          <w:tcPr>
            <w:tcW w:w="4095" w:type="dxa"/>
            <w:vMerge w:val="restart"/>
            <w:vAlign w:val="center"/>
          </w:tcPr>
          <w:p w:rsidR="001A6593" w:rsidRDefault="00A23183">
            <w:pPr>
              <w:jc w:val="both"/>
              <w:rPr>
                <w:rFonts w:ascii="仿宋" w:eastAsia="仿宋" w:hAnsi="仿宋" w:cs="仿宋"/>
              </w:rPr>
            </w:pPr>
            <w:r>
              <w:rPr>
                <w:rFonts w:ascii="仿宋" w:eastAsia="仿宋" w:hAnsi="仿宋" w:cs="仿宋" w:hint="eastAsia"/>
              </w:rPr>
              <w:t>国家企业信用信息公示系统</w:t>
            </w:r>
          </w:p>
          <w:p w:rsidR="001A6593" w:rsidRDefault="00A23183">
            <w:pPr>
              <w:rPr>
                <w:rFonts w:ascii="仿宋" w:eastAsia="仿宋" w:hAnsi="仿宋" w:cs="仿宋"/>
              </w:rPr>
            </w:pPr>
            <w:r>
              <w:rPr>
                <w:rFonts w:ascii="仿宋" w:eastAsia="仿宋" w:hAnsi="仿宋" w:cs="仿宋" w:hint="eastAsia"/>
              </w:rPr>
              <w:t>（https://www.gsxt.gov.cn/ index.html）</w:t>
            </w:r>
          </w:p>
          <w:p w:rsidR="001A6593" w:rsidRDefault="00A23183">
            <w:pPr>
              <w:jc w:val="both"/>
              <w:rPr>
                <w:rFonts w:ascii="仿宋" w:eastAsia="仿宋" w:hAnsi="仿宋" w:cs="仿宋"/>
              </w:rPr>
            </w:pPr>
            <w:r>
              <w:rPr>
                <w:rFonts w:ascii="仿宋" w:eastAsia="仿宋" w:hAnsi="仿宋" w:cs="仿宋" w:hint="eastAsia"/>
              </w:rPr>
              <w:t>机关赋码和事业单位登记管理网</w:t>
            </w:r>
          </w:p>
          <w:p w:rsidR="001A6593" w:rsidRDefault="00A23183">
            <w:pPr>
              <w:rPr>
                <w:rFonts w:ascii="仿宋" w:eastAsia="仿宋" w:hAnsi="仿宋" w:cs="仿宋"/>
              </w:rPr>
            </w:pPr>
            <w:r>
              <w:rPr>
                <w:rFonts w:ascii="仿宋" w:eastAsia="仿宋" w:hAnsi="仿宋" w:cs="仿宋" w:hint="eastAsia"/>
              </w:rPr>
              <w:t>（http://www.gjsy.gov.cn/sydwfrxxcx/）</w:t>
            </w:r>
          </w:p>
          <w:p w:rsidR="001A6593" w:rsidRDefault="00A23183">
            <w:pPr>
              <w:jc w:val="both"/>
              <w:rPr>
                <w:rFonts w:ascii="仿宋" w:eastAsia="仿宋" w:hAnsi="仿宋" w:cs="仿宋"/>
              </w:rPr>
            </w:pPr>
            <w:r>
              <w:rPr>
                <w:rFonts w:ascii="仿宋" w:eastAsia="仿宋" w:hAnsi="仿宋" w:cs="仿宋" w:hint="eastAsia"/>
              </w:rPr>
              <w:t>全国社会组织信用信息公示平台</w:t>
            </w:r>
          </w:p>
          <w:p w:rsidR="001A6593" w:rsidRDefault="00A23183">
            <w:pPr>
              <w:jc w:val="both"/>
              <w:rPr>
                <w:rFonts w:ascii="仿宋" w:eastAsia="仿宋" w:hAnsi="仿宋" w:cs="仿宋"/>
              </w:rPr>
            </w:pPr>
            <w:r>
              <w:rPr>
                <w:rFonts w:ascii="仿宋" w:eastAsia="仿宋" w:hAnsi="仿宋" w:cs="仿宋" w:hint="eastAsia"/>
              </w:rPr>
              <w:t>（https://xxgs.chinanpo.mca.gov.cn/gsxt/newList）等网站</w:t>
            </w:r>
          </w:p>
        </w:tc>
        <w:tc>
          <w:tcPr>
            <w:tcW w:w="1144" w:type="dxa"/>
            <w:vAlign w:val="center"/>
          </w:tcPr>
          <w:p w:rsidR="001A6593" w:rsidRDefault="00A23183">
            <w:pPr>
              <w:jc w:val="both"/>
              <w:rPr>
                <w:rFonts w:ascii="仿宋" w:eastAsia="仿宋" w:hAnsi="仿宋" w:cs="仿宋"/>
              </w:rPr>
            </w:pPr>
            <w:r>
              <w:rPr>
                <w:rFonts w:ascii="仿宋" w:eastAsia="仿宋" w:hAnsi="仿宋" w:cs="仿宋" w:hint="eastAsia"/>
              </w:rPr>
              <w:t>口存在该种情形</w:t>
            </w:r>
          </w:p>
          <w:p w:rsidR="001A6593" w:rsidRDefault="00A23183">
            <w:pPr>
              <w:jc w:val="both"/>
              <w:rPr>
                <w:rFonts w:ascii="仿宋" w:eastAsia="仿宋" w:hAnsi="仿宋" w:cs="仿宋"/>
              </w:rPr>
            </w:pPr>
            <w:r>
              <w:rPr>
                <w:rFonts w:ascii="仿宋" w:eastAsia="仿宋" w:hAnsi="仿宋" w:cs="仿宋" w:hint="eastAsia"/>
              </w:rPr>
              <w:t>口不存在该种情形</w:t>
            </w:r>
          </w:p>
        </w:tc>
        <w:tc>
          <w:tcPr>
            <w:tcW w:w="1815" w:type="dxa"/>
            <w:vAlign w:val="center"/>
          </w:tcPr>
          <w:p w:rsidR="001A6593" w:rsidRDefault="00A23183">
            <w:pPr>
              <w:jc w:val="both"/>
              <w:rPr>
                <w:rFonts w:ascii="仿宋" w:eastAsia="仿宋" w:hAnsi="仿宋" w:cs="仿宋"/>
              </w:rPr>
            </w:pPr>
            <w:r>
              <w:rPr>
                <w:rFonts w:ascii="仿宋" w:eastAsia="仿宋" w:hAnsi="仿宋" w:cs="仿宋" w:hint="eastAsia"/>
              </w:rPr>
              <w:t>若为同一人，则该几家供应商不得参加同一合同项下的政府采购活动。</w:t>
            </w:r>
          </w:p>
        </w:tc>
      </w:tr>
      <w:tr w:rsidR="001A6593">
        <w:tc>
          <w:tcPr>
            <w:tcW w:w="671" w:type="dxa"/>
            <w:vAlign w:val="center"/>
          </w:tcPr>
          <w:p w:rsidR="001A6593" w:rsidRDefault="00A23183">
            <w:pPr>
              <w:jc w:val="both"/>
              <w:rPr>
                <w:rFonts w:ascii="仿宋" w:eastAsia="仿宋" w:hAnsi="仿宋" w:cs="仿宋"/>
              </w:rPr>
            </w:pPr>
            <w:r>
              <w:rPr>
                <w:rFonts w:ascii="仿宋" w:eastAsia="仿宋" w:hAnsi="仿宋" w:cs="仿宋" w:hint="eastAsia"/>
              </w:rPr>
              <w:t>4</w:t>
            </w:r>
          </w:p>
        </w:tc>
        <w:tc>
          <w:tcPr>
            <w:tcW w:w="1492" w:type="dxa"/>
            <w:vAlign w:val="center"/>
          </w:tcPr>
          <w:p w:rsidR="001A6593" w:rsidRDefault="00A23183">
            <w:pPr>
              <w:jc w:val="both"/>
              <w:rPr>
                <w:rFonts w:ascii="仿宋" w:eastAsia="仿宋" w:hAnsi="仿宋" w:cs="仿宋"/>
              </w:rPr>
            </w:pPr>
            <w:r>
              <w:rPr>
                <w:rFonts w:ascii="仿宋" w:eastAsia="仿宋" w:hAnsi="仿宋" w:cs="仿宋" w:hint="eastAsia"/>
              </w:rPr>
              <w:t>不同供应商之间是否存在直接控股、管理关系</w:t>
            </w:r>
          </w:p>
        </w:tc>
        <w:tc>
          <w:tcPr>
            <w:tcW w:w="4095" w:type="dxa"/>
            <w:vMerge/>
            <w:vAlign w:val="center"/>
          </w:tcPr>
          <w:p w:rsidR="001A6593" w:rsidRDefault="001A6593">
            <w:pPr>
              <w:jc w:val="both"/>
              <w:rPr>
                <w:rFonts w:ascii="仿宋" w:eastAsia="仿宋" w:hAnsi="仿宋" w:cs="仿宋"/>
                <w:b/>
                <w:bCs/>
              </w:rPr>
            </w:pPr>
          </w:p>
        </w:tc>
        <w:tc>
          <w:tcPr>
            <w:tcW w:w="1144" w:type="dxa"/>
            <w:vAlign w:val="center"/>
          </w:tcPr>
          <w:p w:rsidR="001A6593" w:rsidRDefault="00A23183">
            <w:pPr>
              <w:jc w:val="both"/>
              <w:rPr>
                <w:rFonts w:ascii="仿宋" w:eastAsia="仿宋" w:hAnsi="仿宋" w:cs="仿宋"/>
              </w:rPr>
            </w:pPr>
            <w:r>
              <w:rPr>
                <w:rFonts w:ascii="仿宋" w:eastAsia="仿宋" w:hAnsi="仿宋" w:cs="仿宋" w:hint="eastAsia"/>
              </w:rPr>
              <w:t>口存在该种情形</w:t>
            </w:r>
          </w:p>
          <w:p w:rsidR="001A6593" w:rsidRDefault="00A23183">
            <w:pPr>
              <w:jc w:val="both"/>
              <w:rPr>
                <w:rFonts w:ascii="仿宋" w:eastAsia="仿宋" w:hAnsi="仿宋" w:cs="仿宋"/>
              </w:rPr>
            </w:pPr>
            <w:r>
              <w:rPr>
                <w:rFonts w:ascii="仿宋" w:eastAsia="仿宋" w:hAnsi="仿宋" w:cs="仿宋" w:hint="eastAsia"/>
              </w:rPr>
              <w:t>口不存在该种情形</w:t>
            </w:r>
          </w:p>
        </w:tc>
        <w:tc>
          <w:tcPr>
            <w:tcW w:w="1815" w:type="dxa"/>
            <w:vAlign w:val="center"/>
          </w:tcPr>
          <w:p w:rsidR="001A6593" w:rsidRDefault="00A23183">
            <w:pPr>
              <w:jc w:val="both"/>
              <w:rPr>
                <w:rFonts w:ascii="仿宋" w:eastAsia="仿宋" w:hAnsi="仿宋" w:cs="仿宋"/>
              </w:rPr>
            </w:pPr>
            <w:r>
              <w:rPr>
                <w:rFonts w:ascii="仿宋" w:eastAsia="仿宋" w:hAnsi="仿宋" w:cs="仿宋" w:hint="eastAsia"/>
              </w:rPr>
              <w:t>若存在直接控股、管理关系，则该几家供应商不得参加同一合同项下的政府采购活动。</w:t>
            </w:r>
          </w:p>
        </w:tc>
      </w:tr>
      <w:tr w:rsidR="001A6593">
        <w:tc>
          <w:tcPr>
            <w:tcW w:w="671" w:type="dxa"/>
            <w:vAlign w:val="center"/>
          </w:tcPr>
          <w:p w:rsidR="001A6593" w:rsidRDefault="00A23183">
            <w:pPr>
              <w:jc w:val="both"/>
              <w:rPr>
                <w:rFonts w:ascii="仿宋" w:eastAsia="仿宋" w:hAnsi="仿宋" w:cs="仿宋"/>
              </w:rPr>
            </w:pPr>
            <w:r>
              <w:rPr>
                <w:rFonts w:ascii="仿宋" w:eastAsia="仿宋" w:hAnsi="仿宋" w:cs="仿宋" w:hint="eastAsia"/>
              </w:rPr>
              <w:t>5</w:t>
            </w:r>
          </w:p>
        </w:tc>
        <w:tc>
          <w:tcPr>
            <w:tcW w:w="1492" w:type="dxa"/>
            <w:vAlign w:val="center"/>
          </w:tcPr>
          <w:p w:rsidR="001A6593" w:rsidRDefault="00A23183">
            <w:pPr>
              <w:jc w:val="both"/>
              <w:rPr>
                <w:rFonts w:ascii="仿宋" w:eastAsia="仿宋" w:hAnsi="仿宋" w:cs="仿宋"/>
              </w:rPr>
            </w:pPr>
            <w:r>
              <w:rPr>
                <w:rFonts w:ascii="仿宋" w:eastAsia="仿宋" w:hAnsi="仿宋" w:cs="仿宋" w:hint="eastAsia"/>
              </w:rPr>
              <w:t>为采购项目提供整体</w:t>
            </w:r>
          </w:p>
        </w:tc>
        <w:tc>
          <w:tcPr>
            <w:tcW w:w="4095" w:type="dxa"/>
            <w:vAlign w:val="center"/>
          </w:tcPr>
          <w:p w:rsidR="001A6593" w:rsidRDefault="00A23183">
            <w:pPr>
              <w:jc w:val="both"/>
              <w:rPr>
                <w:rFonts w:ascii="仿宋" w:eastAsia="仿宋" w:hAnsi="仿宋" w:cs="仿宋"/>
              </w:rPr>
            </w:pPr>
            <w:r>
              <w:rPr>
                <w:rFonts w:ascii="仿宋" w:eastAsia="仿宋" w:hAnsi="仿宋" w:cs="仿宋" w:hint="eastAsia"/>
              </w:rPr>
              <w:t>采购人内部排查设计、规范编制或者项目管理、监理、检测等服务的供应商，是否参加了该采购项目的其他采购活动</w:t>
            </w:r>
          </w:p>
          <w:p w:rsidR="001A6593" w:rsidRDefault="001A6593">
            <w:pPr>
              <w:jc w:val="both"/>
              <w:rPr>
                <w:rFonts w:ascii="仿宋" w:eastAsia="仿宋" w:hAnsi="仿宋" w:cs="仿宋"/>
              </w:rPr>
            </w:pPr>
          </w:p>
        </w:tc>
        <w:tc>
          <w:tcPr>
            <w:tcW w:w="1144" w:type="dxa"/>
            <w:vAlign w:val="center"/>
          </w:tcPr>
          <w:p w:rsidR="001A6593" w:rsidRDefault="00A23183">
            <w:pPr>
              <w:jc w:val="both"/>
              <w:rPr>
                <w:rFonts w:ascii="仿宋" w:eastAsia="仿宋" w:hAnsi="仿宋" w:cs="仿宋"/>
              </w:rPr>
            </w:pPr>
            <w:r>
              <w:rPr>
                <w:rFonts w:ascii="仿宋" w:eastAsia="仿宋" w:hAnsi="仿宋" w:cs="仿宋" w:hint="eastAsia"/>
              </w:rPr>
              <w:t>口是口否</w:t>
            </w:r>
          </w:p>
        </w:tc>
        <w:tc>
          <w:tcPr>
            <w:tcW w:w="1815" w:type="dxa"/>
            <w:vAlign w:val="center"/>
          </w:tcPr>
          <w:p w:rsidR="001A6593" w:rsidRDefault="00A23183">
            <w:pPr>
              <w:jc w:val="both"/>
              <w:rPr>
                <w:rFonts w:ascii="仿宋" w:eastAsia="仿宋" w:hAnsi="仿宋" w:cs="仿宋"/>
              </w:rPr>
            </w:pPr>
            <w:r>
              <w:rPr>
                <w:rFonts w:ascii="仿宋" w:eastAsia="仿宋" w:hAnsi="仿宋" w:cs="仿宋" w:hint="eastAsia"/>
              </w:rPr>
              <w:t>采用单一来源方式的除外。若选择“是”，则属于审查不通过。</w:t>
            </w:r>
          </w:p>
        </w:tc>
      </w:tr>
    </w:tbl>
    <w:p w:rsidR="001A6593" w:rsidRDefault="00A23183" w:rsidP="004F3F6C">
      <w:pPr>
        <w:spacing w:line="500" w:lineRule="exact"/>
        <w:ind w:leftChars="-95" w:left="1" w:rightChars="-244" w:right="-586" w:hangingChars="95" w:hanging="229"/>
        <w:rPr>
          <w:rFonts w:ascii="仿宋" w:eastAsia="仿宋" w:hAnsi="仿宋" w:cs="仿宋"/>
        </w:rPr>
      </w:pPr>
      <w:r>
        <w:rPr>
          <w:rFonts w:ascii="仿宋" w:eastAsia="仿宋" w:hAnsi="仿宋" w:cs="仿宋" w:hint="eastAsia"/>
          <w:b/>
          <w:bCs/>
          <w:color w:val="000000"/>
        </w:rPr>
        <w:t>备注：</w:t>
      </w:r>
      <w:r>
        <w:rPr>
          <w:rFonts w:ascii="仿宋" w:eastAsia="仿宋" w:hAnsi="仿宋" w:cs="仿宋" w:hint="eastAsia"/>
          <w:color w:val="000000"/>
        </w:rPr>
        <w:t xml:space="preserve">1.上述情形为日常监督检查和审计监督中发现的易发情形，在自行采购项目供应商审查时，除了上述易发情形，采购人还应核查供应商是否存在法律法规规定的其他严重违法失信行为，并在采购文件中明确供应商审查要求。 </w:t>
      </w:r>
    </w:p>
    <w:p w:rsidR="001A6593" w:rsidRDefault="00A23183">
      <w:pPr>
        <w:spacing w:line="500" w:lineRule="exact"/>
        <w:ind w:leftChars="-95" w:rightChars="-244" w:right="-586" w:hangingChars="95" w:hanging="228"/>
        <w:rPr>
          <w:rFonts w:ascii="仿宋" w:eastAsia="仿宋" w:hAnsi="仿宋" w:cs="仿宋"/>
        </w:rPr>
      </w:pPr>
      <w:r>
        <w:rPr>
          <w:rFonts w:ascii="仿宋" w:eastAsia="仿宋" w:hAnsi="仿宋" w:cs="仿宋" w:hint="eastAsia"/>
          <w:color w:val="000000"/>
        </w:rPr>
        <w:t xml:space="preserve">2.上表第3项中的单位负责人，是指单位法定代表人或者法律、行政法规规定代表单位行使职权的主要负责人。 </w:t>
      </w:r>
    </w:p>
    <w:p w:rsidR="001A6593" w:rsidRDefault="00A23183">
      <w:pPr>
        <w:spacing w:line="500" w:lineRule="exact"/>
        <w:ind w:leftChars="-95" w:rightChars="-244" w:right="-586" w:hangingChars="95" w:hanging="228"/>
        <w:rPr>
          <w:rFonts w:ascii="仿宋" w:eastAsia="仿宋" w:hAnsi="仿宋" w:cs="仿宋"/>
        </w:rPr>
      </w:pPr>
      <w:r>
        <w:rPr>
          <w:rFonts w:ascii="仿宋" w:eastAsia="仿宋" w:hAnsi="仿宋" w:cs="仿宋" w:hint="eastAsia"/>
          <w:color w:val="000000"/>
        </w:rPr>
        <w:lastRenderedPageBreak/>
        <w:t>3.上表第4项中的控股关系，是指单位或个人股东的控股关系，控股包括绝对控股和相对控股；管理关系，是指不具有出资持股关系的其他单位之间存在的管理与被管理关系，如上下级关系的事业单位和团体组织。控股、管理关系，仅限于直接控股、直接管理关系，不包括间接的控股或管理关系。例如，不是公司的股东，但通过投资关系、协议或者其他安排，能够实际支配公司行为的公司实际控制人。公司实际控制人与公司之间的关系不属于上表所说的直接控股关系。</w:t>
      </w:r>
    </w:p>
    <w:p w:rsidR="001A6593" w:rsidRDefault="001A6593">
      <w:pPr>
        <w:keepNext/>
        <w:keepLines/>
        <w:spacing w:line="360" w:lineRule="auto"/>
        <w:rPr>
          <w:rFonts w:ascii="宋体" w:hAnsi="宋体" w:cs="宋体"/>
          <w:b/>
          <w:bCs/>
          <w:sz w:val="30"/>
          <w:szCs w:val="30"/>
        </w:rPr>
      </w:pPr>
    </w:p>
    <w:p w:rsidR="001A6593" w:rsidRDefault="001A6593">
      <w:pPr>
        <w:outlineLvl w:val="3"/>
        <w:rPr>
          <w:rFonts w:ascii="宋体" w:hAnsi="宋体" w:cs="宋体"/>
          <w:b/>
          <w:szCs w:val="21"/>
        </w:rPr>
      </w:pPr>
      <w:bookmarkStart w:id="32" w:name="_Toc7602"/>
    </w:p>
    <w:p w:rsidR="001A6593" w:rsidRDefault="001A6593">
      <w:pPr>
        <w:outlineLvl w:val="3"/>
        <w:rPr>
          <w:rFonts w:ascii="宋体" w:hAnsi="宋体" w:cs="宋体"/>
          <w:b/>
          <w:szCs w:val="21"/>
        </w:rPr>
      </w:pPr>
    </w:p>
    <w:p w:rsidR="001A6593" w:rsidRDefault="00A23183">
      <w:pPr>
        <w:ind w:firstLineChars="100" w:firstLine="241"/>
        <w:outlineLvl w:val="3"/>
        <w:rPr>
          <w:rFonts w:ascii="仿宋" w:eastAsia="仿宋" w:hAnsi="仿宋" w:cs="仿宋"/>
          <w:b/>
          <w:bCs/>
        </w:rPr>
      </w:pPr>
      <w:r>
        <w:rPr>
          <w:rFonts w:ascii="仿宋" w:eastAsia="仿宋" w:hAnsi="仿宋" w:cs="仿宋" w:hint="eastAsia"/>
          <w:b/>
        </w:rPr>
        <w:t>五、</w:t>
      </w:r>
      <w:r>
        <w:rPr>
          <w:rFonts w:ascii="仿宋" w:eastAsia="仿宋" w:hAnsi="仿宋" w:cs="仿宋" w:hint="eastAsia"/>
          <w:b/>
          <w:bCs/>
        </w:rPr>
        <w:t>相关承诺函格式：</w:t>
      </w:r>
      <w:bookmarkEnd w:id="32"/>
    </w:p>
    <w:p w:rsidR="001A6593" w:rsidRDefault="00A23183">
      <w:pPr>
        <w:adjustRightInd w:val="0"/>
        <w:jc w:val="center"/>
        <w:outlineLvl w:val="4"/>
        <w:rPr>
          <w:rFonts w:ascii="仿宋" w:eastAsia="仿宋" w:hAnsi="仿宋" w:cs="仿宋"/>
          <w:b/>
          <w:bCs/>
        </w:rPr>
      </w:pPr>
      <w:bookmarkStart w:id="33" w:name="_Toc24833"/>
      <w:r>
        <w:rPr>
          <w:rFonts w:ascii="仿宋" w:eastAsia="仿宋" w:hAnsi="仿宋" w:cs="仿宋" w:hint="eastAsia"/>
          <w:b/>
          <w:bCs/>
        </w:rPr>
        <w:t>（一）</w:t>
      </w:r>
      <w:bookmarkEnd w:id="33"/>
      <w:r>
        <w:rPr>
          <w:rFonts w:ascii="仿宋" w:eastAsia="仿宋" w:hAnsi="仿宋" w:cs="仿宋" w:hint="eastAsia"/>
          <w:b/>
          <w:bCs/>
        </w:rPr>
        <w:t>投标及履约承诺函</w:t>
      </w:r>
    </w:p>
    <w:p w:rsidR="001A6593" w:rsidRDefault="001A6593">
      <w:pPr>
        <w:pStyle w:val="a4"/>
        <w:rPr>
          <w:rFonts w:ascii="仿宋" w:eastAsia="仿宋" w:hAnsi="仿宋" w:cs="仿宋"/>
          <w:szCs w:val="24"/>
        </w:rPr>
      </w:pPr>
    </w:p>
    <w:p w:rsidR="001A6593" w:rsidRDefault="00A23183">
      <w:pPr>
        <w:pStyle w:val="a8"/>
        <w:ind w:right="420"/>
        <w:jc w:val="left"/>
        <w:rPr>
          <w:rFonts w:ascii="仿宋" w:eastAsia="仿宋" w:hAnsi="仿宋" w:cs="仿宋"/>
          <w:bCs/>
          <w:sz w:val="24"/>
          <w:szCs w:val="24"/>
        </w:rPr>
      </w:pPr>
      <w:r>
        <w:rPr>
          <w:rFonts w:ascii="仿宋" w:eastAsia="仿宋" w:hAnsi="仿宋" w:cs="仿宋" w:hint="eastAsia"/>
          <w:sz w:val="24"/>
          <w:szCs w:val="24"/>
        </w:rPr>
        <w:t>致：</w:t>
      </w:r>
      <w:r>
        <w:rPr>
          <w:rFonts w:ascii="仿宋" w:eastAsia="仿宋" w:hAnsi="仿宋" w:cs="仿宋" w:hint="eastAsia"/>
          <w:bCs/>
          <w:sz w:val="24"/>
          <w:szCs w:val="24"/>
        </w:rPr>
        <w:t>深圳市龙岗中心医院</w:t>
      </w:r>
    </w:p>
    <w:p w:rsidR="001A6593" w:rsidRDefault="00A23183">
      <w:pPr>
        <w:snapToGrid w:val="0"/>
        <w:spacing w:line="360" w:lineRule="auto"/>
        <w:ind w:firstLineChars="200" w:firstLine="480"/>
        <w:rPr>
          <w:rFonts w:ascii="仿宋" w:eastAsia="仿宋" w:hAnsi="仿宋" w:cs="仿宋"/>
        </w:rPr>
      </w:pPr>
      <w:r>
        <w:rPr>
          <w:rFonts w:ascii="仿宋" w:eastAsia="仿宋" w:hAnsi="仿宋" w:cs="仿宋" w:hint="eastAsia"/>
        </w:rPr>
        <w:t>我方承诺：</w:t>
      </w:r>
    </w:p>
    <w:p w:rsidR="001A6593" w:rsidRDefault="00A23183">
      <w:pPr>
        <w:snapToGrid w:val="0"/>
        <w:spacing w:line="360" w:lineRule="auto"/>
        <w:ind w:firstLineChars="200" w:firstLine="480"/>
        <w:rPr>
          <w:rFonts w:ascii="仿宋" w:eastAsia="仿宋" w:hAnsi="仿宋" w:cs="仿宋"/>
        </w:rPr>
      </w:pPr>
      <w:r>
        <w:rPr>
          <w:rFonts w:ascii="仿宋" w:eastAsia="仿宋" w:hAnsi="仿宋" w:cs="仿宋" w:hint="eastAsia"/>
        </w:rPr>
        <w:t>1.我方符合《中华人民共和国政府采购法》第二十二条规定的以下要求：</w:t>
      </w:r>
    </w:p>
    <w:p w:rsidR="001A6593" w:rsidRDefault="00A23183">
      <w:pPr>
        <w:snapToGrid w:val="0"/>
        <w:spacing w:line="360" w:lineRule="auto"/>
        <w:ind w:firstLineChars="200" w:firstLine="480"/>
        <w:rPr>
          <w:rFonts w:ascii="仿宋" w:eastAsia="仿宋" w:hAnsi="仿宋" w:cs="仿宋"/>
        </w:rPr>
      </w:pPr>
      <w:r>
        <w:rPr>
          <w:rFonts w:ascii="仿宋" w:eastAsia="仿宋" w:hAnsi="仿宋" w:cs="仿宋" w:hint="eastAsia"/>
        </w:rPr>
        <w:t>（一）具有独立承担民事责任的能力；</w:t>
      </w:r>
    </w:p>
    <w:p w:rsidR="001A6593" w:rsidRDefault="00A23183">
      <w:pPr>
        <w:snapToGrid w:val="0"/>
        <w:spacing w:line="360" w:lineRule="auto"/>
        <w:ind w:firstLineChars="200" w:firstLine="480"/>
        <w:rPr>
          <w:rFonts w:ascii="仿宋" w:eastAsia="仿宋" w:hAnsi="仿宋" w:cs="仿宋"/>
        </w:rPr>
      </w:pPr>
      <w:r>
        <w:rPr>
          <w:rFonts w:ascii="仿宋" w:eastAsia="仿宋" w:hAnsi="仿宋" w:cs="仿宋" w:hint="eastAsia"/>
        </w:rPr>
        <w:t>（二）具有良好的商业信誉和健全的财务会计制度；</w:t>
      </w:r>
    </w:p>
    <w:p w:rsidR="001A6593" w:rsidRDefault="00A23183">
      <w:pPr>
        <w:snapToGrid w:val="0"/>
        <w:spacing w:line="360" w:lineRule="auto"/>
        <w:ind w:firstLineChars="200" w:firstLine="480"/>
        <w:rPr>
          <w:rFonts w:ascii="仿宋" w:eastAsia="仿宋" w:hAnsi="仿宋" w:cs="仿宋"/>
        </w:rPr>
      </w:pPr>
      <w:r>
        <w:rPr>
          <w:rFonts w:ascii="仿宋" w:eastAsia="仿宋" w:hAnsi="仿宋" w:cs="仿宋" w:hint="eastAsia"/>
        </w:rPr>
        <w:t>（三）具有履行合同所必需的设备和专业技术能力；</w:t>
      </w:r>
    </w:p>
    <w:p w:rsidR="001A6593" w:rsidRDefault="00A23183">
      <w:pPr>
        <w:snapToGrid w:val="0"/>
        <w:spacing w:line="360" w:lineRule="auto"/>
        <w:ind w:firstLineChars="200" w:firstLine="480"/>
        <w:rPr>
          <w:rFonts w:ascii="仿宋" w:eastAsia="仿宋" w:hAnsi="仿宋" w:cs="仿宋"/>
        </w:rPr>
      </w:pPr>
      <w:r>
        <w:rPr>
          <w:rFonts w:ascii="仿宋" w:eastAsia="仿宋" w:hAnsi="仿宋" w:cs="仿宋" w:hint="eastAsia"/>
        </w:rPr>
        <w:t>（四）有依法缴纳税收和社会保障资金的良好记录；</w:t>
      </w:r>
    </w:p>
    <w:p w:rsidR="001A6593" w:rsidRDefault="00A23183">
      <w:pPr>
        <w:snapToGrid w:val="0"/>
        <w:spacing w:line="360" w:lineRule="auto"/>
        <w:ind w:firstLineChars="200" w:firstLine="480"/>
        <w:rPr>
          <w:rFonts w:ascii="仿宋" w:eastAsia="仿宋" w:hAnsi="仿宋" w:cs="仿宋"/>
        </w:rPr>
      </w:pPr>
      <w:r>
        <w:rPr>
          <w:rFonts w:ascii="仿宋" w:eastAsia="仿宋" w:hAnsi="仿宋" w:cs="仿宋" w:hint="eastAsia"/>
        </w:rPr>
        <w:t>（五）参加政府采购活动前三年内，在经营活动中没有重大违法记录；</w:t>
      </w:r>
    </w:p>
    <w:p w:rsidR="001A6593" w:rsidRDefault="00A23183">
      <w:pPr>
        <w:snapToGrid w:val="0"/>
        <w:spacing w:line="360" w:lineRule="auto"/>
        <w:ind w:firstLineChars="200" w:firstLine="480"/>
        <w:rPr>
          <w:rFonts w:ascii="仿宋" w:eastAsia="仿宋" w:hAnsi="仿宋" w:cs="仿宋"/>
        </w:rPr>
      </w:pPr>
      <w:r>
        <w:rPr>
          <w:rFonts w:ascii="仿宋" w:eastAsia="仿宋" w:hAnsi="仿宋" w:cs="仿宋" w:hint="eastAsia"/>
        </w:rPr>
        <w:t>（六）法律、行政法规规定的其他条件。</w:t>
      </w:r>
    </w:p>
    <w:p w:rsidR="001A6593" w:rsidRDefault="00A23183">
      <w:pPr>
        <w:snapToGrid w:val="0"/>
        <w:spacing w:line="360" w:lineRule="auto"/>
        <w:ind w:firstLineChars="200" w:firstLine="480"/>
        <w:rPr>
          <w:rFonts w:ascii="仿宋" w:eastAsia="仿宋" w:hAnsi="仿宋" w:cs="仿宋"/>
        </w:rPr>
      </w:pPr>
      <w:r>
        <w:rPr>
          <w:rFonts w:ascii="仿宋" w:eastAsia="仿宋" w:hAnsi="仿宋" w:cs="仿宋" w:hint="eastAsia"/>
        </w:rPr>
        <w:t>2.本项目所提供的货物或服务未侵犯知识产权。我方已清楚，提供虚假承诺或者被有关单位确认为侵犯知识产权的，三年内不得参加政府采购活动。</w:t>
      </w:r>
    </w:p>
    <w:p w:rsidR="001A6593" w:rsidRDefault="00A23183">
      <w:pPr>
        <w:snapToGrid w:val="0"/>
        <w:spacing w:line="360" w:lineRule="auto"/>
        <w:ind w:firstLineChars="200" w:firstLine="480"/>
        <w:rPr>
          <w:rFonts w:ascii="仿宋" w:eastAsia="仿宋" w:hAnsi="仿宋" w:cs="仿宋"/>
        </w:rPr>
      </w:pPr>
      <w:r>
        <w:rPr>
          <w:rFonts w:ascii="仿宋" w:eastAsia="仿宋" w:hAnsi="仿宋" w:cs="仿宋" w:hint="eastAsia"/>
        </w:rPr>
        <w:t>3.参与本项目投标前三年内无行贿犯罪记录。</w:t>
      </w:r>
    </w:p>
    <w:p w:rsidR="001A6593" w:rsidRDefault="00A23183">
      <w:pPr>
        <w:snapToGrid w:val="0"/>
        <w:spacing w:line="360" w:lineRule="auto"/>
        <w:ind w:firstLineChars="200" w:firstLine="480"/>
        <w:rPr>
          <w:rFonts w:ascii="仿宋" w:eastAsia="仿宋" w:hAnsi="仿宋" w:cs="仿宋"/>
        </w:rPr>
      </w:pPr>
      <w:r>
        <w:rPr>
          <w:rFonts w:ascii="仿宋" w:eastAsia="仿宋" w:hAnsi="仿宋" w:cs="仿宋" w:hint="eastAsia"/>
        </w:rPr>
        <w:t>4.参与本项目政府采购活动时不存在被有关部门禁止参与政府采购活动且在有效期内的情况。</w:t>
      </w:r>
    </w:p>
    <w:p w:rsidR="001A6593" w:rsidRDefault="00A23183">
      <w:pPr>
        <w:snapToGrid w:val="0"/>
        <w:spacing w:line="360" w:lineRule="auto"/>
        <w:ind w:firstLineChars="200" w:firstLine="480"/>
        <w:rPr>
          <w:rFonts w:ascii="仿宋" w:eastAsia="仿宋" w:hAnsi="仿宋" w:cs="仿宋"/>
        </w:rPr>
      </w:pPr>
      <w:r>
        <w:rPr>
          <w:rFonts w:ascii="仿宋" w:eastAsia="仿宋" w:hAnsi="仿宋" w:cs="仿宋" w:hint="eastAsia"/>
        </w:rPr>
        <w:t>5.我方不存在以下情况：</w:t>
      </w:r>
    </w:p>
    <w:p w:rsidR="001A6593" w:rsidRDefault="00A23183">
      <w:pPr>
        <w:snapToGrid w:val="0"/>
        <w:spacing w:line="360" w:lineRule="auto"/>
        <w:ind w:firstLineChars="200" w:firstLine="480"/>
        <w:rPr>
          <w:rFonts w:ascii="仿宋" w:eastAsia="仿宋" w:hAnsi="仿宋" w:cs="仿宋"/>
        </w:rPr>
      </w:pPr>
      <w:r>
        <w:rPr>
          <w:rFonts w:ascii="仿宋" w:eastAsia="仿宋" w:hAnsi="仿宋" w:cs="仿宋" w:hint="eastAsia"/>
        </w:rPr>
        <w:t>（1）单位负责人为同一人或者存在直接控股、管理关系的不同供应商。</w:t>
      </w:r>
    </w:p>
    <w:p w:rsidR="001A6593" w:rsidRDefault="00A23183">
      <w:pPr>
        <w:snapToGrid w:val="0"/>
        <w:spacing w:line="360" w:lineRule="auto"/>
        <w:ind w:firstLineChars="200" w:firstLine="480"/>
        <w:rPr>
          <w:rFonts w:ascii="仿宋" w:eastAsia="仿宋" w:hAnsi="仿宋" w:cs="仿宋"/>
        </w:rPr>
      </w:pPr>
      <w:r>
        <w:rPr>
          <w:rFonts w:ascii="仿宋" w:eastAsia="仿宋" w:hAnsi="仿宋" w:cs="仿宋" w:hint="eastAsia"/>
        </w:rPr>
        <w:t>（2）为采购项目提供整体设计、规范编制或者项目管理、监理、检测等服务。</w:t>
      </w:r>
    </w:p>
    <w:p w:rsidR="001A6593" w:rsidRDefault="00A23183">
      <w:pPr>
        <w:snapToGrid w:val="0"/>
        <w:spacing w:line="360" w:lineRule="auto"/>
        <w:ind w:firstLineChars="200" w:firstLine="480"/>
        <w:rPr>
          <w:rFonts w:ascii="仿宋" w:eastAsia="仿宋" w:hAnsi="仿宋" w:cs="仿宋"/>
        </w:rPr>
      </w:pPr>
      <w:r>
        <w:rPr>
          <w:rFonts w:ascii="仿宋" w:eastAsia="仿宋" w:hAnsi="仿宋" w:cs="仿宋" w:hint="eastAsia"/>
        </w:rPr>
        <w:lastRenderedPageBreak/>
        <w:t>6.我方未被列入失信被执行人、重大税收违法案件当事人名单、政府采购严重违法失信行为记录名单。</w:t>
      </w:r>
    </w:p>
    <w:p w:rsidR="001A6593" w:rsidRDefault="00A23183">
      <w:pPr>
        <w:snapToGrid w:val="0"/>
        <w:spacing w:line="360" w:lineRule="auto"/>
        <w:ind w:firstLineChars="200" w:firstLine="480"/>
        <w:rPr>
          <w:rFonts w:ascii="仿宋" w:eastAsia="仿宋" w:hAnsi="仿宋" w:cs="仿宋"/>
        </w:rPr>
      </w:pPr>
      <w:r>
        <w:rPr>
          <w:rFonts w:ascii="仿宋" w:eastAsia="仿宋" w:hAnsi="仿宋" w:cs="仿宋" w:hint="eastAsia"/>
        </w:rPr>
        <w:t>7.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rsidR="001A6593" w:rsidRDefault="00A23183">
      <w:pPr>
        <w:snapToGrid w:val="0"/>
        <w:spacing w:line="360" w:lineRule="auto"/>
        <w:ind w:firstLineChars="200" w:firstLine="480"/>
        <w:rPr>
          <w:rFonts w:ascii="仿宋" w:eastAsia="仿宋" w:hAnsi="仿宋" w:cs="仿宋"/>
        </w:rPr>
      </w:pPr>
      <w:r>
        <w:rPr>
          <w:rFonts w:ascii="仿宋" w:eastAsia="仿宋" w:hAnsi="仿宋" w:cs="仿宋" w:hint="eastAsia"/>
        </w:rPr>
        <w:t>8.我方如果中标，做到守信，不偷工减料，依照本项目招标文件需求内容、签署的采购合同及本公司在投标中所作的一切承诺履约。项目验收达到全部指标合格，力争优良。</w:t>
      </w:r>
    </w:p>
    <w:p w:rsidR="001A6593" w:rsidRDefault="00A23183">
      <w:pPr>
        <w:snapToGrid w:val="0"/>
        <w:spacing w:line="360" w:lineRule="auto"/>
        <w:ind w:firstLineChars="200" w:firstLine="480"/>
        <w:rPr>
          <w:rFonts w:ascii="仿宋" w:eastAsia="仿宋" w:hAnsi="仿宋" w:cs="仿宋"/>
        </w:rPr>
      </w:pPr>
      <w:r>
        <w:rPr>
          <w:rFonts w:ascii="仿宋" w:eastAsia="仿宋" w:hAnsi="仿宋" w:cs="仿宋" w:hint="eastAsia"/>
        </w:rPr>
        <w:t>9.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部门的处理处罚。</w:t>
      </w:r>
    </w:p>
    <w:p w:rsidR="001A6593" w:rsidRDefault="00A23183">
      <w:pPr>
        <w:snapToGrid w:val="0"/>
        <w:spacing w:line="360" w:lineRule="auto"/>
        <w:ind w:firstLineChars="200" w:firstLine="480"/>
        <w:rPr>
          <w:rFonts w:ascii="仿宋" w:eastAsia="仿宋" w:hAnsi="仿宋" w:cs="仿宋"/>
        </w:rPr>
      </w:pPr>
      <w:r>
        <w:rPr>
          <w:rFonts w:ascii="仿宋" w:eastAsia="仿宋" w:hAnsi="仿宋" w:cs="仿宋" w:hint="eastAsia"/>
        </w:rPr>
        <w:t>10.我方本次投标所提供的资料均为真实、合法有效，如被证实存在虚假资料，则视为隐瞒真实情况、提供虚假资料，愿意接受主管部门作出的行政处罚或被采购人列入相关黑名单。</w:t>
      </w:r>
    </w:p>
    <w:p w:rsidR="001A6593" w:rsidRDefault="00A23183">
      <w:pPr>
        <w:snapToGrid w:val="0"/>
        <w:spacing w:line="360" w:lineRule="auto"/>
        <w:ind w:firstLine="420"/>
        <w:rPr>
          <w:rFonts w:ascii="仿宋" w:eastAsia="仿宋" w:hAnsi="仿宋" w:cs="仿宋"/>
        </w:rPr>
      </w:pPr>
      <w:r>
        <w:rPr>
          <w:rFonts w:ascii="仿宋" w:eastAsia="仿宋" w:hAnsi="仿宋" w:cs="仿宋" w:hint="eastAsia"/>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rsidR="001A6593" w:rsidRDefault="00A23183">
      <w:pPr>
        <w:snapToGrid w:val="0"/>
        <w:spacing w:line="360" w:lineRule="auto"/>
        <w:ind w:firstLineChars="200" w:firstLine="480"/>
        <w:rPr>
          <w:rFonts w:ascii="仿宋" w:eastAsia="仿宋" w:hAnsi="仿宋" w:cs="仿宋"/>
        </w:rPr>
      </w:pPr>
      <w:r>
        <w:rPr>
          <w:rFonts w:ascii="仿宋" w:eastAsia="仿宋" w:hAnsi="仿宋" w:cs="仿宋" w:hint="eastAsia"/>
        </w:rPr>
        <w:t>12.我方保证在收到收费通知后按通知以转账或现金形式向采购代理机构指定的银行账号，一次性支付中标服务费（按招标文件“对通用条款的补充内容”“中标服务费”的要求执行）。如发生“议价”或中标后“讨价还价”等拒不按时或未足额缴纳中标服务费的行为，我方自愿放弃中标资格，并对认定投标文件不实响应无异议；因我方未及时领取中标通知书而引发的一切责任，由我</w:t>
      </w:r>
      <w:r>
        <w:rPr>
          <w:rFonts w:ascii="仿宋" w:eastAsia="仿宋" w:hAnsi="仿宋" w:cs="仿宋" w:hint="eastAsia"/>
        </w:rPr>
        <w:lastRenderedPageBreak/>
        <w:t>方全权负责。由于被质疑、投诉而导致中标结果改变，我方将放弃对已缴纳的中标服务费追还的一切权利。</w:t>
      </w:r>
    </w:p>
    <w:p w:rsidR="001A6593" w:rsidRDefault="00A23183">
      <w:pPr>
        <w:snapToGrid w:val="0"/>
        <w:spacing w:line="360" w:lineRule="auto"/>
        <w:ind w:firstLineChars="200" w:firstLine="480"/>
        <w:rPr>
          <w:rFonts w:ascii="仿宋" w:eastAsia="仿宋" w:hAnsi="仿宋" w:cs="仿宋"/>
        </w:rPr>
      </w:pPr>
      <w:r>
        <w:rPr>
          <w:rFonts w:ascii="仿宋" w:eastAsia="仿宋" w:hAnsi="仿宋" w:cs="仿宋" w:hint="eastAsia"/>
        </w:rPr>
        <w:t>13.我方不转包、分包。</w:t>
      </w:r>
    </w:p>
    <w:p w:rsidR="001A6593" w:rsidRDefault="00A23183">
      <w:pPr>
        <w:snapToGrid w:val="0"/>
        <w:spacing w:line="360" w:lineRule="auto"/>
        <w:ind w:firstLineChars="200" w:firstLine="480"/>
        <w:rPr>
          <w:rFonts w:ascii="仿宋" w:eastAsia="仿宋" w:hAnsi="仿宋" w:cs="仿宋"/>
        </w:rPr>
      </w:pPr>
      <w:r>
        <w:rPr>
          <w:rFonts w:ascii="仿宋" w:eastAsia="仿宋" w:hAnsi="仿宋" w:cs="仿宋" w:hint="eastAsia"/>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rsidR="001A6593" w:rsidRDefault="001A6593">
      <w:pPr>
        <w:autoSpaceDE w:val="0"/>
        <w:autoSpaceDN w:val="0"/>
        <w:spacing w:line="360" w:lineRule="auto"/>
        <w:ind w:right="893" w:firstLineChars="200" w:firstLine="480"/>
        <w:textAlignment w:val="bottom"/>
        <w:rPr>
          <w:rFonts w:ascii="仿宋" w:eastAsia="仿宋" w:hAnsi="仿宋" w:cs="仿宋"/>
        </w:rPr>
      </w:pPr>
    </w:p>
    <w:p w:rsidR="001A6593" w:rsidRDefault="001A6593">
      <w:pPr>
        <w:pStyle w:val="a4"/>
        <w:rPr>
          <w:rFonts w:ascii="仿宋" w:eastAsia="仿宋" w:hAnsi="仿宋" w:cs="仿宋"/>
          <w:szCs w:val="24"/>
        </w:rPr>
      </w:pPr>
    </w:p>
    <w:p w:rsidR="001A6593" w:rsidRDefault="001A6593">
      <w:pPr>
        <w:snapToGrid w:val="0"/>
        <w:spacing w:line="360" w:lineRule="auto"/>
        <w:rPr>
          <w:rFonts w:ascii="仿宋" w:eastAsia="仿宋" w:hAnsi="仿宋" w:cs="仿宋"/>
        </w:rPr>
      </w:pPr>
    </w:p>
    <w:p w:rsidR="001A6593" w:rsidRDefault="00A23183">
      <w:pPr>
        <w:spacing w:line="360" w:lineRule="auto"/>
        <w:ind w:firstLineChars="2400" w:firstLine="5760"/>
        <w:rPr>
          <w:rFonts w:ascii="仿宋" w:eastAsia="仿宋" w:hAnsi="仿宋" w:cs="仿宋"/>
        </w:rPr>
      </w:pPr>
      <w:r>
        <w:rPr>
          <w:rFonts w:ascii="仿宋" w:eastAsia="仿宋" w:hAnsi="仿宋" w:cs="仿宋" w:hint="eastAsia"/>
        </w:rPr>
        <w:t>投标人（公章）：</w:t>
      </w:r>
    </w:p>
    <w:p w:rsidR="001A6593" w:rsidRDefault="00A23183">
      <w:pPr>
        <w:spacing w:line="360" w:lineRule="auto"/>
        <w:ind w:firstLineChars="1900" w:firstLine="4560"/>
        <w:rPr>
          <w:rFonts w:ascii="仿宋" w:eastAsia="仿宋" w:hAnsi="仿宋" w:cs="仿宋"/>
        </w:rPr>
      </w:pPr>
      <w:r>
        <w:rPr>
          <w:rFonts w:ascii="仿宋" w:eastAsia="仿宋" w:hAnsi="仿宋" w:cs="仿宋" w:hint="eastAsia"/>
        </w:rPr>
        <w:t>法定代表人或其授权代表签名：</w:t>
      </w:r>
    </w:p>
    <w:p w:rsidR="001A6593" w:rsidRDefault="00A23183">
      <w:pPr>
        <w:spacing w:line="360" w:lineRule="auto"/>
        <w:ind w:firstLineChars="2000" w:firstLine="4800"/>
        <w:rPr>
          <w:rFonts w:ascii="宋体" w:hAnsi="宋体" w:cs="宋体"/>
          <w:szCs w:val="21"/>
        </w:rPr>
      </w:pPr>
      <w:r>
        <w:rPr>
          <w:rFonts w:ascii="仿宋" w:eastAsia="仿宋" w:hAnsi="仿宋" w:cs="仿宋" w:hint="eastAsia"/>
        </w:rPr>
        <w:t>日期：      年    月    日</w:t>
      </w:r>
    </w:p>
    <w:p w:rsidR="001A6593" w:rsidRDefault="001A6593">
      <w:pPr>
        <w:pStyle w:val="a4"/>
        <w:rPr>
          <w:rFonts w:ascii="宋体" w:hAnsi="宋体" w:cs="宋体"/>
        </w:rPr>
      </w:pPr>
    </w:p>
    <w:p w:rsidR="001A6593" w:rsidRDefault="00A23183">
      <w:pPr>
        <w:rPr>
          <w:rFonts w:ascii="宋体" w:hAnsi="宋体" w:cs="宋体"/>
        </w:rPr>
      </w:pPr>
      <w:r>
        <w:rPr>
          <w:rFonts w:ascii="宋体" w:hAnsi="宋体" w:cs="宋体" w:hint="eastAsia"/>
        </w:rPr>
        <w:br w:type="page"/>
      </w:r>
    </w:p>
    <w:p w:rsidR="001A6593" w:rsidRDefault="001A6593">
      <w:pPr>
        <w:rPr>
          <w:rFonts w:ascii="宋体" w:hAnsi="宋体" w:cs="宋体"/>
        </w:rPr>
      </w:pPr>
    </w:p>
    <w:p w:rsidR="001A6593" w:rsidRDefault="00A23183">
      <w:pPr>
        <w:adjustRightInd w:val="0"/>
        <w:jc w:val="center"/>
        <w:outlineLvl w:val="4"/>
        <w:rPr>
          <w:rFonts w:ascii="仿宋" w:eastAsia="仿宋" w:hAnsi="仿宋" w:cs="仿宋"/>
          <w:b/>
          <w:bCs/>
        </w:rPr>
      </w:pPr>
      <w:bookmarkStart w:id="34" w:name="_Toc31676"/>
      <w:r>
        <w:rPr>
          <w:rFonts w:ascii="仿宋" w:eastAsia="仿宋" w:hAnsi="仿宋" w:cs="仿宋" w:hint="eastAsia"/>
          <w:b/>
          <w:bCs/>
        </w:rPr>
        <w:t>（二）诚信承诺函</w:t>
      </w:r>
      <w:bookmarkEnd w:id="34"/>
    </w:p>
    <w:p w:rsidR="001A6593" w:rsidRDefault="001A6593">
      <w:pPr>
        <w:rPr>
          <w:rFonts w:ascii="仿宋" w:eastAsia="仿宋" w:hAnsi="仿宋" w:cs="仿宋"/>
        </w:rPr>
      </w:pPr>
    </w:p>
    <w:p w:rsidR="001A6593" w:rsidRDefault="00A23183">
      <w:pPr>
        <w:spacing w:line="360" w:lineRule="auto"/>
        <w:rPr>
          <w:rFonts w:ascii="仿宋" w:eastAsia="仿宋" w:hAnsi="仿宋" w:cs="仿宋"/>
        </w:rPr>
      </w:pPr>
      <w:r>
        <w:rPr>
          <w:rFonts w:ascii="仿宋" w:eastAsia="仿宋" w:hAnsi="仿宋" w:cs="仿宋" w:hint="eastAsia"/>
        </w:rPr>
        <w:t>致：深圳市龙岗中心医院</w:t>
      </w:r>
    </w:p>
    <w:p w:rsidR="001A6593" w:rsidRDefault="00A23183">
      <w:pPr>
        <w:spacing w:line="360" w:lineRule="auto"/>
        <w:ind w:firstLineChars="200" w:firstLine="480"/>
        <w:rPr>
          <w:rFonts w:ascii="仿宋" w:eastAsia="仿宋" w:hAnsi="仿宋" w:cs="仿宋"/>
        </w:rPr>
      </w:pPr>
      <w:r>
        <w:rPr>
          <w:rFonts w:ascii="仿宋" w:eastAsia="仿宋" w:hAnsi="仿宋" w:cs="仿宋" w:hint="eastAsia"/>
        </w:rPr>
        <w:t>我方承诺在参与本项目采购活动中不存在以下情形：</w:t>
      </w:r>
    </w:p>
    <w:p w:rsidR="001A6593" w:rsidRDefault="00A23183">
      <w:pPr>
        <w:spacing w:line="360" w:lineRule="auto"/>
        <w:ind w:firstLineChars="200" w:firstLine="480"/>
        <w:rPr>
          <w:rFonts w:ascii="仿宋" w:eastAsia="仿宋" w:hAnsi="仿宋" w:cs="仿宋"/>
        </w:rPr>
      </w:pPr>
      <w:r>
        <w:rPr>
          <w:rFonts w:ascii="仿宋" w:eastAsia="仿宋" w:hAnsi="仿宋" w:cs="仿宋" w:hint="eastAsia"/>
        </w:rPr>
        <w:t>（一）被纪检监察部门立案调查，违法违规事实成立的；</w:t>
      </w:r>
    </w:p>
    <w:p w:rsidR="001A6593" w:rsidRDefault="00A23183">
      <w:pPr>
        <w:spacing w:line="360" w:lineRule="auto"/>
        <w:ind w:firstLineChars="200" w:firstLine="480"/>
        <w:rPr>
          <w:rFonts w:ascii="仿宋" w:eastAsia="仿宋" w:hAnsi="仿宋" w:cs="仿宋"/>
        </w:rPr>
      </w:pPr>
      <w:r>
        <w:rPr>
          <w:rFonts w:ascii="仿宋" w:eastAsia="仿宋" w:hAnsi="仿宋" w:cs="仿宋" w:hint="eastAsia"/>
        </w:rPr>
        <w:t>（二）未按政府采购相关规定签订、履行采购合同，造成严重后果的；</w:t>
      </w:r>
    </w:p>
    <w:p w:rsidR="001A6593" w:rsidRDefault="00A23183">
      <w:pPr>
        <w:spacing w:line="360" w:lineRule="auto"/>
        <w:ind w:firstLineChars="200" w:firstLine="480"/>
        <w:rPr>
          <w:rFonts w:ascii="仿宋" w:eastAsia="仿宋" w:hAnsi="仿宋" w:cs="仿宋"/>
        </w:rPr>
      </w:pPr>
      <w:r>
        <w:rPr>
          <w:rFonts w:ascii="仿宋" w:eastAsia="仿宋" w:hAnsi="仿宋" w:cs="仿宋" w:hint="eastAsia"/>
        </w:rPr>
        <w:t>（三）隐瞒真实情况，提供虚假资料的；</w:t>
      </w:r>
    </w:p>
    <w:p w:rsidR="001A6593" w:rsidRDefault="00A23183">
      <w:pPr>
        <w:spacing w:line="360" w:lineRule="auto"/>
        <w:ind w:firstLineChars="200" w:firstLine="480"/>
        <w:rPr>
          <w:rFonts w:ascii="仿宋" w:eastAsia="仿宋" w:hAnsi="仿宋" w:cs="仿宋"/>
        </w:rPr>
      </w:pPr>
      <w:r>
        <w:rPr>
          <w:rFonts w:ascii="仿宋" w:eastAsia="仿宋" w:hAnsi="仿宋" w:cs="仿宋" w:hint="eastAsia"/>
        </w:rPr>
        <w:t>（四）以非法手段排斥其他供应商参与竞争的；</w:t>
      </w:r>
    </w:p>
    <w:p w:rsidR="001A6593" w:rsidRDefault="00A23183">
      <w:pPr>
        <w:spacing w:line="360" w:lineRule="auto"/>
        <w:ind w:firstLineChars="200" w:firstLine="480"/>
        <w:rPr>
          <w:rFonts w:ascii="仿宋" w:eastAsia="仿宋" w:hAnsi="仿宋" w:cs="仿宋"/>
        </w:rPr>
      </w:pPr>
      <w:r>
        <w:rPr>
          <w:rFonts w:ascii="仿宋" w:eastAsia="仿宋" w:hAnsi="仿宋" w:cs="仿宋" w:hint="eastAsia"/>
        </w:rPr>
        <w:t>（五）与其他采购参加人串通投标的；</w:t>
      </w:r>
    </w:p>
    <w:p w:rsidR="001A6593" w:rsidRDefault="00A23183">
      <w:pPr>
        <w:spacing w:line="360" w:lineRule="auto"/>
        <w:ind w:firstLineChars="200" w:firstLine="480"/>
        <w:rPr>
          <w:rFonts w:ascii="仿宋" w:eastAsia="仿宋" w:hAnsi="仿宋" w:cs="仿宋"/>
        </w:rPr>
      </w:pPr>
      <w:r>
        <w:rPr>
          <w:rFonts w:ascii="仿宋" w:eastAsia="仿宋" w:hAnsi="仿宋" w:cs="仿宋" w:hint="eastAsia"/>
        </w:rPr>
        <w:t xml:space="preserve">（六）在采购活动中应当回避而未回避的； </w:t>
      </w:r>
    </w:p>
    <w:p w:rsidR="001A6593" w:rsidRDefault="00A23183">
      <w:pPr>
        <w:spacing w:line="360" w:lineRule="auto"/>
        <w:ind w:firstLineChars="200" w:firstLine="480"/>
        <w:rPr>
          <w:rFonts w:ascii="仿宋" w:eastAsia="仿宋" w:hAnsi="仿宋" w:cs="仿宋"/>
        </w:rPr>
      </w:pPr>
      <w:r>
        <w:rPr>
          <w:rFonts w:ascii="仿宋" w:eastAsia="仿宋" w:hAnsi="仿宋" w:cs="仿宋" w:hint="eastAsia"/>
        </w:rPr>
        <w:t xml:space="preserve">（七）恶意投诉的； </w:t>
      </w:r>
    </w:p>
    <w:p w:rsidR="001A6593" w:rsidRDefault="00A23183">
      <w:pPr>
        <w:spacing w:line="360" w:lineRule="auto"/>
        <w:ind w:firstLineChars="200" w:firstLine="480"/>
        <w:rPr>
          <w:rFonts w:ascii="仿宋" w:eastAsia="仿宋" w:hAnsi="仿宋" w:cs="仿宋"/>
        </w:rPr>
      </w:pPr>
      <w:r>
        <w:rPr>
          <w:rFonts w:ascii="仿宋" w:eastAsia="仿宋" w:hAnsi="仿宋" w:cs="仿宋" w:hint="eastAsia"/>
        </w:rPr>
        <w:t>（八）向采购项目相关人行贿或者提供其他不当利益的；</w:t>
      </w:r>
    </w:p>
    <w:p w:rsidR="001A6593" w:rsidRDefault="00A23183">
      <w:pPr>
        <w:spacing w:line="360" w:lineRule="auto"/>
        <w:ind w:firstLineChars="200" w:firstLine="480"/>
        <w:rPr>
          <w:rFonts w:ascii="仿宋" w:eastAsia="仿宋" w:hAnsi="仿宋" w:cs="仿宋"/>
        </w:rPr>
      </w:pPr>
      <w:r>
        <w:rPr>
          <w:rFonts w:ascii="仿宋" w:eastAsia="仿宋" w:hAnsi="仿宋" w:cs="仿宋" w:hint="eastAsia"/>
        </w:rPr>
        <w:t>（九）向采购代理机构及相关工作人员以各类形式进行施压的；</w:t>
      </w:r>
    </w:p>
    <w:p w:rsidR="001A6593" w:rsidRDefault="00A23183">
      <w:pPr>
        <w:spacing w:line="360" w:lineRule="auto"/>
        <w:ind w:firstLineChars="200" w:firstLine="480"/>
        <w:rPr>
          <w:rFonts w:ascii="仿宋" w:eastAsia="仿宋" w:hAnsi="仿宋" w:cs="仿宋"/>
        </w:rPr>
      </w:pPr>
      <w:r>
        <w:rPr>
          <w:rFonts w:ascii="仿宋" w:eastAsia="仿宋" w:hAnsi="仿宋" w:cs="仿宋" w:hint="eastAsia"/>
        </w:rPr>
        <w:t>（十）阻碍、抗拒主管部门监督检查的；</w:t>
      </w:r>
    </w:p>
    <w:p w:rsidR="001A6593" w:rsidRDefault="00A23183">
      <w:pPr>
        <w:spacing w:line="360" w:lineRule="auto"/>
        <w:ind w:firstLineChars="200" w:firstLine="480"/>
        <w:rPr>
          <w:rFonts w:ascii="仿宋" w:eastAsia="仿宋" w:hAnsi="仿宋" w:cs="仿宋"/>
        </w:rPr>
      </w:pPr>
      <w:r>
        <w:rPr>
          <w:rFonts w:ascii="仿宋" w:eastAsia="仿宋" w:hAnsi="仿宋" w:cs="仿宋" w:hint="eastAsia"/>
        </w:rPr>
        <w:t>（十一）履约检查不合格或者评价为差的；</w:t>
      </w:r>
    </w:p>
    <w:p w:rsidR="001A6593" w:rsidRDefault="00A23183">
      <w:pPr>
        <w:spacing w:line="360" w:lineRule="auto"/>
        <w:ind w:firstLineChars="200" w:firstLine="480"/>
        <w:rPr>
          <w:rFonts w:ascii="仿宋" w:eastAsia="仿宋" w:hAnsi="仿宋" w:cs="仿宋"/>
        </w:rPr>
      </w:pPr>
      <w:r>
        <w:rPr>
          <w:rFonts w:ascii="仿宋" w:eastAsia="仿宋" w:hAnsi="仿宋" w:cs="仿宋" w:hint="eastAsia"/>
        </w:rPr>
        <w:t>（十二）主管部门认定的其他情形。</w:t>
      </w:r>
    </w:p>
    <w:p w:rsidR="001A6593" w:rsidRDefault="00A23183">
      <w:pPr>
        <w:spacing w:line="360" w:lineRule="auto"/>
        <w:ind w:firstLineChars="200" w:firstLine="480"/>
        <w:rPr>
          <w:rFonts w:ascii="仿宋" w:eastAsia="仿宋" w:hAnsi="仿宋" w:cs="仿宋"/>
        </w:rPr>
      </w:pPr>
      <w:r>
        <w:rPr>
          <w:rFonts w:ascii="仿宋" w:eastAsia="仿宋" w:hAnsi="仿宋" w:cs="仿宋" w:hint="eastAsia"/>
        </w:rPr>
        <w:t>如我方在本项目开标日前三年内存在上述行为超出法定追诉时效未被追诉或者上述情节轻微未给予禁止参加政府采购的行政处罚，我方自愿承担一切不利的法律后果。</w:t>
      </w:r>
    </w:p>
    <w:p w:rsidR="001A6593" w:rsidRDefault="00A23183">
      <w:pPr>
        <w:spacing w:line="360" w:lineRule="auto"/>
        <w:ind w:firstLineChars="200" w:firstLine="480"/>
        <w:rPr>
          <w:rFonts w:ascii="仿宋" w:eastAsia="仿宋" w:hAnsi="仿宋" w:cs="仿宋"/>
        </w:rPr>
      </w:pPr>
      <w:r>
        <w:rPr>
          <w:rFonts w:ascii="仿宋" w:eastAsia="仿宋" w:hAnsi="仿宋" w:cs="仿宋" w:hint="eastAsia"/>
        </w:rPr>
        <w:t>特此承诺。</w:t>
      </w:r>
    </w:p>
    <w:p w:rsidR="001A6593" w:rsidRDefault="001A6593">
      <w:pPr>
        <w:spacing w:line="360" w:lineRule="auto"/>
        <w:ind w:firstLineChars="200" w:firstLine="480"/>
        <w:rPr>
          <w:rFonts w:ascii="仿宋" w:eastAsia="仿宋" w:hAnsi="仿宋" w:cs="仿宋"/>
        </w:rPr>
      </w:pPr>
    </w:p>
    <w:p w:rsidR="001A6593" w:rsidRDefault="00A23183">
      <w:pPr>
        <w:spacing w:line="360" w:lineRule="auto"/>
        <w:ind w:firstLineChars="2200" w:firstLine="5280"/>
        <w:rPr>
          <w:rFonts w:ascii="仿宋" w:eastAsia="仿宋" w:hAnsi="仿宋" w:cs="仿宋"/>
        </w:rPr>
      </w:pPr>
      <w:r>
        <w:rPr>
          <w:rFonts w:ascii="仿宋" w:eastAsia="仿宋" w:hAnsi="仿宋" w:cs="仿宋" w:hint="eastAsia"/>
        </w:rPr>
        <w:t>投标人（公章）：</w:t>
      </w:r>
    </w:p>
    <w:p w:rsidR="001A6593" w:rsidRDefault="00A23183">
      <w:pPr>
        <w:spacing w:line="360" w:lineRule="auto"/>
        <w:ind w:firstLineChars="1600" w:firstLine="3840"/>
        <w:rPr>
          <w:rFonts w:ascii="仿宋" w:eastAsia="仿宋" w:hAnsi="仿宋" w:cs="仿宋"/>
        </w:rPr>
      </w:pPr>
      <w:r>
        <w:rPr>
          <w:rFonts w:ascii="仿宋" w:eastAsia="仿宋" w:hAnsi="仿宋" w:cs="仿宋" w:hint="eastAsia"/>
        </w:rPr>
        <w:t xml:space="preserve">法定代表人或其授权代表签名： </w:t>
      </w:r>
    </w:p>
    <w:p w:rsidR="001A6593" w:rsidRDefault="00A23183">
      <w:pPr>
        <w:spacing w:line="360" w:lineRule="auto"/>
        <w:ind w:firstLineChars="1700" w:firstLine="4080"/>
        <w:rPr>
          <w:rFonts w:ascii="仿宋" w:eastAsia="仿宋" w:hAnsi="仿宋" w:cs="仿宋"/>
        </w:rPr>
      </w:pPr>
      <w:r>
        <w:rPr>
          <w:rFonts w:ascii="仿宋" w:eastAsia="仿宋" w:hAnsi="仿宋" w:cs="仿宋" w:hint="eastAsia"/>
        </w:rPr>
        <w:t>日期：      年    月    日</w:t>
      </w:r>
    </w:p>
    <w:p w:rsidR="001A6593" w:rsidRDefault="001A6593">
      <w:pPr>
        <w:pStyle w:val="a4"/>
        <w:rPr>
          <w:rFonts w:ascii="仿宋" w:eastAsia="仿宋" w:hAnsi="仿宋" w:cs="仿宋"/>
          <w:szCs w:val="24"/>
        </w:rPr>
      </w:pPr>
    </w:p>
    <w:p w:rsidR="001A6593" w:rsidRDefault="001A6593">
      <w:pPr>
        <w:rPr>
          <w:rFonts w:ascii="仿宋" w:eastAsia="仿宋" w:hAnsi="仿宋" w:cs="仿宋"/>
        </w:rPr>
      </w:pPr>
    </w:p>
    <w:p w:rsidR="001A6593" w:rsidRDefault="001A6593">
      <w:pPr>
        <w:pStyle w:val="a4"/>
        <w:rPr>
          <w:rFonts w:ascii="宋体" w:hAnsi="宋体" w:cs="宋体"/>
        </w:rPr>
      </w:pPr>
    </w:p>
    <w:p w:rsidR="001A6593" w:rsidRDefault="001A6593">
      <w:pPr>
        <w:rPr>
          <w:rFonts w:ascii="宋体" w:hAnsi="宋体" w:cs="宋体" w:hint="eastAsia"/>
        </w:rPr>
      </w:pPr>
    </w:p>
    <w:p w:rsidR="00CE066A" w:rsidRDefault="00CE066A" w:rsidP="00CE066A">
      <w:pPr>
        <w:pStyle w:val="a0"/>
        <w:ind w:firstLine="480"/>
        <w:rPr>
          <w:rFonts w:hint="eastAsia"/>
        </w:rPr>
      </w:pPr>
    </w:p>
    <w:p w:rsidR="00CE066A" w:rsidRPr="00CE066A" w:rsidRDefault="00CE066A" w:rsidP="00CE066A">
      <w:pPr>
        <w:pStyle w:val="a4"/>
        <w:rPr>
          <w:rFonts w:eastAsiaTheme="minorEastAsia" w:hint="eastAsia"/>
        </w:rPr>
      </w:pPr>
    </w:p>
    <w:p w:rsidR="001A6593" w:rsidRDefault="00A23183">
      <w:pPr>
        <w:keepNext/>
        <w:keepLines/>
        <w:spacing w:line="360" w:lineRule="auto"/>
        <w:outlineLvl w:val="3"/>
        <w:rPr>
          <w:rFonts w:ascii="仿宋" w:eastAsia="仿宋" w:hAnsi="仿宋" w:cs="仿宋"/>
          <w:b/>
          <w:bCs/>
        </w:rPr>
      </w:pPr>
      <w:bookmarkStart w:id="35" w:name="_Toc12230"/>
      <w:r>
        <w:rPr>
          <w:rFonts w:ascii="仿宋" w:eastAsia="仿宋" w:hAnsi="仿宋" w:cs="仿宋" w:hint="eastAsia"/>
          <w:b/>
        </w:rPr>
        <w:lastRenderedPageBreak/>
        <w:t>六、投标人资格条件中所需的其它资格条件相关证明文件（均需加盖投标人公章）</w:t>
      </w:r>
      <w:bookmarkEnd w:id="35"/>
    </w:p>
    <w:p w:rsidR="001A6593" w:rsidRDefault="00A23183">
      <w:pPr>
        <w:keepNext/>
        <w:keepLines/>
        <w:spacing w:line="360" w:lineRule="auto"/>
        <w:rPr>
          <w:rFonts w:ascii="仿宋" w:eastAsia="仿宋" w:hAnsi="仿宋" w:cs="仿宋"/>
          <w:b/>
          <w:bCs/>
        </w:rPr>
      </w:pPr>
      <w:r>
        <w:rPr>
          <w:rFonts w:ascii="仿宋" w:eastAsia="仿宋" w:hAnsi="仿宋" w:cs="仿宋" w:hint="eastAsia"/>
          <w:b/>
          <w:bCs/>
        </w:rPr>
        <w:t>如相关证明文件在其他部分已提供，则此处无需再重复提供。</w:t>
      </w:r>
    </w:p>
    <w:p w:rsidR="001A6593" w:rsidRDefault="00A23183" w:rsidP="00CE066A">
      <w:pPr>
        <w:rPr>
          <w:rFonts w:ascii="仿宋" w:eastAsia="仿宋" w:hAnsi="仿宋" w:cs="仿宋"/>
          <w:b/>
          <w:bCs/>
        </w:rPr>
      </w:pPr>
      <w:bookmarkStart w:id="36" w:name="_Toc45995263"/>
      <w:bookmarkStart w:id="37" w:name="_Toc36971355"/>
      <w:bookmarkStart w:id="38" w:name="_Toc7167"/>
      <w:r>
        <w:rPr>
          <w:rFonts w:ascii="仿宋" w:eastAsia="仿宋" w:hAnsi="仿宋" w:cs="仿宋" w:hint="eastAsia"/>
          <w:b/>
        </w:rPr>
        <w:t>七、</w:t>
      </w:r>
      <w:bookmarkEnd w:id="36"/>
      <w:bookmarkEnd w:id="37"/>
      <w:r>
        <w:rPr>
          <w:rFonts w:ascii="仿宋" w:eastAsia="仿宋" w:hAnsi="仿宋" w:cs="仿宋" w:hint="eastAsia"/>
          <w:b/>
        </w:rPr>
        <w:t>技术规格偏离表格式</w:t>
      </w:r>
      <w:bookmarkEnd w:id="38"/>
    </w:p>
    <w:p w:rsidR="001A6593" w:rsidRDefault="001A6593">
      <w:pPr>
        <w:spacing w:line="360" w:lineRule="auto"/>
        <w:jc w:val="center"/>
        <w:rPr>
          <w:rFonts w:ascii="仿宋" w:eastAsia="仿宋" w:hAnsi="仿宋" w:cs="仿宋"/>
          <w:b/>
          <w:bCs/>
        </w:rPr>
      </w:pPr>
    </w:p>
    <w:p w:rsidR="001A6593" w:rsidRDefault="00A23183">
      <w:pPr>
        <w:spacing w:line="360" w:lineRule="auto"/>
        <w:jc w:val="center"/>
        <w:rPr>
          <w:b/>
        </w:rPr>
      </w:pPr>
      <w:r>
        <w:rPr>
          <w:rFonts w:hint="eastAsia"/>
          <w:b/>
        </w:rPr>
        <w:t>项目人员需求一览表</w:t>
      </w:r>
    </w:p>
    <w:p w:rsidR="001A6593" w:rsidRDefault="00A23183">
      <w:pPr>
        <w:pStyle w:val="a8"/>
        <w:ind w:right="420"/>
        <w:jc w:val="left"/>
        <w:rPr>
          <w:rFonts w:ascii="仿宋" w:eastAsia="仿宋" w:hAnsi="仿宋" w:cs="仿宋"/>
          <w:sz w:val="24"/>
          <w:szCs w:val="24"/>
        </w:rPr>
      </w:pPr>
      <w:r>
        <w:rPr>
          <w:rFonts w:ascii="仿宋" w:eastAsia="仿宋" w:hAnsi="仿宋" w:cs="仿宋" w:hint="eastAsia"/>
          <w:sz w:val="24"/>
          <w:szCs w:val="24"/>
          <w:lang w:val="zh-CN"/>
        </w:rPr>
        <w:t>项目名称：</w:t>
      </w:r>
      <w:r>
        <w:rPr>
          <w:rFonts w:ascii="仿宋" w:eastAsia="仿宋" w:hAnsi="仿宋" w:cs="仿宋" w:hint="eastAsia"/>
          <w:sz w:val="24"/>
          <w:szCs w:val="24"/>
        </w:rPr>
        <w:t>深圳市龙岗中心</w:t>
      </w:r>
      <w:r>
        <w:rPr>
          <w:rFonts w:ascii="仿宋" w:eastAsia="仿宋" w:hAnsi="仿宋" w:cs="仿宋"/>
          <w:sz w:val="24"/>
          <w:szCs w:val="24"/>
        </w:rPr>
        <w:t>医院</w:t>
      </w:r>
      <w:r>
        <w:rPr>
          <w:rFonts w:ascii="仿宋" w:eastAsia="仿宋" w:hAnsi="仿宋" w:cs="仿宋" w:hint="eastAsia"/>
          <w:sz w:val="24"/>
          <w:szCs w:val="24"/>
        </w:rPr>
        <w:t>PET-CT</w:t>
      </w:r>
      <w:r>
        <w:rPr>
          <w:rFonts w:ascii="仿宋" w:eastAsia="仿宋" w:hAnsi="仿宋" w:cs="仿宋"/>
          <w:sz w:val="24"/>
          <w:szCs w:val="24"/>
        </w:rPr>
        <w:t>、碘125粒子源植入</w:t>
      </w:r>
      <w:r>
        <w:rPr>
          <w:rFonts w:ascii="仿宋" w:eastAsia="仿宋" w:hAnsi="仿宋" w:cs="仿宋" w:hint="eastAsia"/>
          <w:sz w:val="24"/>
          <w:szCs w:val="24"/>
        </w:rPr>
        <w:t>放射卫生技术评价</w:t>
      </w:r>
      <w:r>
        <w:rPr>
          <w:rFonts w:ascii="仿宋" w:eastAsia="仿宋" w:hAnsi="仿宋" w:cs="仿宋"/>
          <w:sz w:val="24"/>
          <w:szCs w:val="24"/>
        </w:rPr>
        <w:t>及环境评价</w:t>
      </w:r>
      <w:r>
        <w:rPr>
          <w:rFonts w:ascii="仿宋" w:eastAsia="仿宋" w:hAnsi="仿宋" w:cs="仿宋" w:hint="eastAsia"/>
          <w:sz w:val="24"/>
          <w:szCs w:val="24"/>
        </w:rPr>
        <w:t>检测服务项目</w:t>
      </w:r>
    </w:p>
    <w:p w:rsidR="001A6593" w:rsidRDefault="00A23183">
      <w:pPr>
        <w:pStyle w:val="a8"/>
        <w:ind w:right="420"/>
        <w:jc w:val="left"/>
        <w:rPr>
          <w:rFonts w:ascii="仿宋" w:eastAsia="仿宋" w:hAnsi="仿宋" w:cs="仿宋"/>
          <w:bCs/>
          <w:sz w:val="24"/>
          <w:szCs w:val="24"/>
        </w:rPr>
      </w:pPr>
      <w:r>
        <w:rPr>
          <w:rFonts w:ascii="仿宋" w:eastAsia="仿宋" w:hAnsi="仿宋" w:cs="仿宋" w:hint="eastAsia"/>
          <w:sz w:val="24"/>
          <w:szCs w:val="24"/>
        </w:rPr>
        <w:t>项目编号：</w:t>
      </w:r>
      <w:r>
        <w:rPr>
          <w:rFonts w:ascii="仿宋" w:eastAsia="仿宋" w:hAnsi="仿宋" w:cs="仿宋" w:hint="eastAsia"/>
          <w:sz w:val="24"/>
          <w:szCs w:val="24"/>
          <w:u w:val="single"/>
        </w:rPr>
        <w:t>LGZXYYZBB2023302</w:t>
      </w:r>
      <w:r>
        <w:rPr>
          <w:rFonts w:ascii="仿宋" w:eastAsia="仿宋" w:hAnsi="仿宋" w:cs="仿宋" w:hint="eastAsia"/>
          <w:sz w:val="24"/>
          <w:szCs w:val="24"/>
        </w:rPr>
        <w:t>）</w:t>
      </w:r>
    </w:p>
    <w:tbl>
      <w:tblPr>
        <w:tblW w:w="9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418"/>
        <w:gridCol w:w="992"/>
        <w:gridCol w:w="2546"/>
        <w:gridCol w:w="2043"/>
        <w:gridCol w:w="930"/>
        <w:gridCol w:w="930"/>
      </w:tblGrid>
      <w:tr w:rsidR="001A6593">
        <w:trPr>
          <w:jc w:val="center"/>
        </w:trPr>
        <w:tc>
          <w:tcPr>
            <w:tcW w:w="675" w:type="dxa"/>
            <w:tcBorders>
              <w:bottom w:val="single" w:sz="4" w:space="0" w:color="auto"/>
            </w:tcBorders>
            <w:noWrap/>
            <w:vAlign w:val="center"/>
          </w:tcPr>
          <w:p w:rsidR="001A6593" w:rsidRDefault="00A23183">
            <w:pPr>
              <w:jc w:val="center"/>
              <w:rPr>
                <w:rFonts w:ascii="仿宋" w:eastAsia="仿宋" w:hAnsi="仿宋" w:cs="仿宋"/>
              </w:rPr>
            </w:pPr>
            <w:r>
              <w:rPr>
                <w:rFonts w:ascii="仿宋" w:eastAsia="仿宋" w:hAnsi="仿宋" w:cs="仿宋" w:hint="eastAsia"/>
              </w:rPr>
              <w:t>序号</w:t>
            </w:r>
          </w:p>
        </w:tc>
        <w:tc>
          <w:tcPr>
            <w:tcW w:w="1418" w:type="dxa"/>
            <w:tcBorders>
              <w:bottom w:val="single" w:sz="4" w:space="0" w:color="auto"/>
            </w:tcBorders>
            <w:noWrap/>
            <w:vAlign w:val="center"/>
          </w:tcPr>
          <w:p w:rsidR="001A6593" w:rsidRDefault="00A23183">
            <w:pPr>
              <w:jc w:val="center"/>
              <w:rPr>
                <w:rFonts w:ascii="仿宋" w:eastAsia="仿宋" w:hAnsi="仿宋" w:cs="仿宋"/>
              </w:rPr>
            </w:pPr>
            <w:r>
              <w:rPr>
                <w:rFonts w:ascii="仿宋" w:eastAsia="仿宋" w:hAnsi="仿宋" w:cs="仿宋" w:hint="eastAsia"/>
              </w:rPr>
              <w:t>人员类别</w:t>
            </w:r>
          </w:p>
        </w:tc>
        <w:tc>
          <w:tcPr>
            <w:tcW w:w="992" w:type="dxa"/>
            <w:tcBorders>
              <w:bottom w:val="single" w:sz="4" w:space="0" w:color="auto"/>
            </w:tcBorders>
            <w:noWrap/>
            <w:vAlign w:val="center"/>
          </w:tcPr>
          <w:p w:rsidR="001A6593" w:rsidRDefault="00A23183">
            <w:pPr>
              <w:jc w:val="center"/>
              <w:rPr>
                <w:rFonts w:ascii="仿宋" w:eastAsia="仿宋" w:hAnsi="仿宋" w:cs="仿宋"/>
              </w:rPr>
            </w:pPr>
            <w:r>
              <w:rPr>
                <w:rFonts w:ascii="仿宋" w:eastAsia="仿宋" w:hAnsi="仿宋" w:cs="仿宋" w:hint="eastAsia"/>
              </w:rPr>
              <w:t>数量</w:t>
            </w:r>
          </w:p>
        </w:tc>
        <w:tc>
          <w:tcPr>
            <w:tcW w:w="2546" w:type="dxa"/>
            <w:tcBorders>
              <w:bottom w:val="single" w:sz="4" w:space="0" w:color="auto"/>
            </w:tcBorders>
            <w:noWrap/>
            <w:vAlign w:val="center"/>
          </w:tcPr>
          <w:p w:rsidR="001A6593" w:rsidRDefault="00A23183">
            <w:pPr>
              <w:jc w:val="center"/>
              <w:rPr>
                <w:rFonts w:ascii="仿宋" w:eastAsia="仿宋" w:hAnsi="仿宋" w:cs="仿宋"/>
              </w:rPr>
            </w:pPr>
            <w:r>
              <w:rPr>
                <w:rFonts w:ascii="仿宋" w:eastAsia="仿宋" w:hAnsi="仿宋" w:cs="仿宋" w:hint="eastAsia"/>
              </w:rPr>
              <w:t>人员必须具备条件</w:t>
            </w:r>
          </w:p>
        </w:tc>
        <w:tc>
          <w:tcPr>
            <w:tcW w:w="2043" w:type="dxa"/>
            <w:tcBorders>
              <w:bottom w:val="single" w:sz="4" w:space="0" w:color="auto"/>
            </w:tcBorders>
            <w:noWrap/>
            <w:vAlign w:val="center"/>
          </w:tcPr>
          <w:p w:rsidR="001A6593" w:rsidRDefault="00A23183">
            <w:pPr>
              <w:jc w:val="center"/>
              <w:rPr>
                <w:rFonts w:ascii="仿宋" w:eastAsia="仿宋" w:hAnsi="仿宋" w:cs="仿宋"/>
              </w:rPr>
            </w:pPr>
            <w:r>
              <w:rPr>
                <w:rFonts w:ascii="仿宋" w:eastAsia="仿宋" w:hAnsi="仿宋" w:cs="仿宋" w:hint="eastAsia"/>
              </w:rPr>
              <w:t>人员可偏离条件</w:t>
            </w:r>
          </w:p>
        </w:tc>
        <w:tc>
          <w:tcPr>
            <w:tcW w:w="930" w:type="dxa"/>
            <w:tcBorders>
              <w:bottom w:val="single" w:sz="4" w:space="0" w:color="auto"/>
            </w:tcBorders>
            <w:noWrap/>
            <w:vAlign w:val="center"/>
          </w:tcPr>
          <w:p w:rsidR="001A6593" w:rsidRDefault="00A23183">
            <w:pPr>
              <w:jc w:val="center"/>
              <w:rPr>
                <w:rFonts w:ascii="仿宋" w:eastAsia="仿宋" w:hAnsi="仿宋" w:cs="仿宋"/>
              </w:rPr>
            </w:pPr>
            <w:r>
              <w:rPr>
                <w:rFonts w:ascii="仿宋" w:eastAsia="仿宋" w:hAnsi="仿宋" w:cs="仿宋" w:hint="eastAsia"/>
              </w:rPr>
              <w:t>投标响应</w:t>
            </w:r>
          </w:p>
        </w:tc>
        <w:tc>
          <w:tcPr>
            <w:tcW w:w="930" w:type="dxa"/>
            <w:tcBorders>
              <w:bottom w:val="single" w:sz="4" w:space="0" w:color="auto"/>
            </w:tcBorders>
            <w:noWrap/>
            <w:vAlign w:val="center"/>
          </w:tcPr>
          <w:p w:rsidR="001A6593" w:rsidRDefault="00A23183">
            <w:pPr>
              <w:jc w:val="center"/>
              <w:rPr>
                <w:rFonts w:ascii="仿宋" w:eastAsia="仿宋" w:hAnsi="仿宋" w:cs="仿宋"/>
              </w:rPr>
            </w:pPr>
            <w:r>
              <w:rPr>
                <w:rFonts w:ascii="仿宋" w:eastAsia="仿宋" w:hAnsi="仿宋" w:cs="仿宋" w:hint="eastAsia"/>
              </w:rPr>
              <w:t>偏离情况</w:t>
            </w:r>
          </w:p>
        </w:tc>
      </w:tr>
      <w:tr w:rsidR="001A6593">
        <w:trPr>
          <w:jc w:val="center"/>
        </w:trPr>
        <w:tc>
          <w:tcPr>
            <w:tcW w:w="675" w:type="dxa"/>
            <w:tcBorders>
              <w:top w:val="single" w:sz="4" w:space="0" w:color="auto"/>
            </w:tcBorders>
            <w:noWrap/>
          </w:tcPr>
          <w:p w:rsidR="001A6593" w:rsidRDefault="00A23183">
            <w:pPr>
              <w:jc w:val="center"/>
              <w:rPr>
                <w:rFonts w:ascii="仿宋" w:eastAsia="仿宋" w:hAnsi="仿宋" w:cs="仿宋"/>
              </w:rPr>
            </w:pPr>
            <w:r>
              <w:rPr>
                <w:rFonts w:ascii="仿宋" w:eastAsia="仿宋" w:hAnsi="仿宋" w:cs="仿宋" w:hint="eastAsia"/>
              </w:rPr>
              <w:t>1</w:t>
            </w:r>
          </w:p>
        </w:tc>
        <w:tc>
          <w:tcPr>
            <w:tcW w:w="1418" w:type="dxa"/>
            <w:tcBorders>
              <w:top w:val="single" w:sz="4" w:space="0" w:color="auto"/>
            </w:tcBorders>
            <w:noWrap/>
            <w:vAlign w:val="center"/>
          </w:tcPr>
          <w:p w:rsidR="001A6593" w:rsidRDefault="00A23183">
            <w:pPr>
              <w:jc w:val="center"/>
              <w:rPr>
                <w:rFonts w:ascii="仿宋" w:eastAsia="仿宋" w:hAnsi="仿宋" w:cs="仿宋"/>
              </w:rPr>
            </w:pPr>
            <w:r>
              <w:rPr>
                <w:rFonts w:ascii="仿宋" w:eastAsia="仿宋" w:hAnsi="仿宋" w:cs="仿宋" w:hint="eastAsia"/>
              </w:rPr>
              <w:t>项目团队成员</w:t>
            </w:r>
          </w:p>
        </w:tc>
        <w:tc>
          <w:tcPr>
            <w:tcW w:w="992" w:type="dxa"/>
            <w:tcBorders>
              <w:top w:val="single" w:sz="4" w:space="0" w:color="auto"/>
            </w:tcBorders>
            <w:noWrap/>
            <w:vAlign w:val="center"/>
          </w:tcPr>
          <w:p w:rsidR="001A6593" w:rsidRDefault="00A23183">
            <w:pPr>
              <w:jc w:val="center"/>
              <w:rPr>
                <w:rFonts w:ascii="仿宋" w:eastAsia="仿宋" w:hAnsi="仿宋" w:cs="仿宋"/>
              </w:rPr>
            </w:pPr>
            <w:r>
              <w:rPr>
                <w:rFonts w:ascii="仿宋" w:eastAsia="仿宋" w:hAnsi="仿宋" w:cs="仿宋" w:hint="eastAsia"/>
              </w:rPr>
              <w:t>15</w:t>
            </w:r>
          </w:p>
        </w:tc>
        <w:tc>
          <w:tcPr>
            <w:tcW w:w="2546" w:type="dxa"/>
            <w:tcBorders>
              <w:top w:val="single" w:sz="4" w:space="0" w:color="auto"/>
            </w:tcBorders>
            <w:noWrap/>
            <w:vAlign w:val="center"/>
          </w:tcPr>
          <w:p w:rsidR="001A6593" w:rsidRDefault="00A23183">
            <w:pPr>
              <w:jc w:val="center"/>
              <w:rPr>
                <w:rFonts w:ascii="仿宋" w:eastAsia="仿宋" w:hAnsi="仿宋" w:cs="仿宋"/>
              </w:rPr>
            </w:pPr>
            <w:r>
              <w:rPr>
                <w:rFonts w:ascii="仿宋" w:eastAsia="仿宋" w:hAnsi="仿宋" w:cs="仿宋" w:hint="eastAsia"/>
              </w:rPr>
              <w:t>配备人员需持有广东省或国家级的《放射卫生技术服务机构专业技术人员培训合格证书</w:t>
            </w:r>
          </w:p>
        </w:tc>
        <w:tc>
          <w:tcPr>
            <w:tcW w:w="2043" w:type="dxa"/>
            <w:tcBorders>
              <w:top w:val="single" w:sz="4" w:space="0" w:color="auto"/>
            </w:tcBorders>
            <w:noWrap/>
            <w:vAlign w:val="center"/>
          </w:tcPr>
          <w:p w:rsidR="001A6593" w:rsidRDefault="00A23183">
            <w:pPr>
              <w:rPr>
                <w:rFonts w:ascii="仿宋" w:eastAsia="仿宋" w:hAnsi="仿宋" w:cs="仿宋"/>
              </w:rPr>
            </w:pPr>
            <w:r>
              <w:rPr>
                <w:rFonts w:ascii="仿宋" w:eastAsia="仿宋" w:hAnsi="仿宋" w:cs="仿宋" w:hint="eastAsia"/>
              </w:rPr>
              <w:t>需具有1年以上工作经验；中级或以上职称人数不少于3人。</w:t>
            </w:r>
          </w:p>
          <w:p w:rsidR="001A6593" w:rsidRDefault="001A6593">
            <w:pPr>
              <w:jc w:val="center"/>
              <w:rPr>
                <w:rFonts w:ascii="仿宋" w:eastAsia="仿宋" w:hAnsi="仿宋" w:cs="仿宋"/>
              </w:rPr>
            </w:pPr>
          </w:p>
          <w:p w:rsidR="001A6593" w:rsidRDefault="001A6593">
            <w:pPr>
              <w:jc w:val="center"/>
              <w:rPr>
                <w:rFonts w:ascii="仿宋" w:eastAsia="仿宋" w:hAnsi="仿宋" w:cs="仿宋"/>
              </w:rPr>
            </w:pPr>
          </w:p>
        </w:tc>
        <w:tc>
          <w:tcPr>
            <w:tcW w:w="930" w:type="dxa"/>
            <w:tcBorders>
              <w:top w:val="single" w:sz="4" w:space="0" w:color="auto"/>
            </w:tcBorders>
            <w:noWrap/>
            <w:vAlign w:val="center"/>
          </w:tcPr>
          <w:p w:rsidR="001A6593" w:rsidRDefault="001A6593">
            <w:pPr>
              <w:rPr>
                <w:rFonts w:ascii="仿宋" w:eastAsia="仿宋" w:hAnsi="仿宋" w:cs="仿宋"/>
              </w:rPr>
            </w:pPr>
          </w:p>
        </w:tc>
        <w:tc>
          <w:tcPr>
            <w:tcW w:w="930" w:type="dxa"/>
            <w:tcBorders>
              <w:top w:val="single" w:sz="4" w:space="0" w:color="auto"/>
            </w:tcBorders>
            <w:noWrap/>
            <w:vAlign w:val="center"/>
          </w:tcPr>
          <w:p w:rsidR="001A6593" w:rsidRDefault="001A6593">
            <w:pPr>
              <w:rPr>
                <w:rFonts w:ascii="仿宋" w:eastAsia="仿宋" w:hAnsi="仿宋" w:cs="仿宋"/>
              </w:rPr>
            </w:pPr>
          </w:p>
        </w:tc>
      </w:tr>
    </w:tbl>
    <w:p w:rsidR="001A6593" w:rsidRDefault="001A6593">
      <w:pPr>
        <w:ind w:firstLineChars="200" w:firstLine="562"/>
        <w:rPr>
          <w:rFonts w:ascii="仿宋" w:eastAsia="仿宋" w:hAnsi="仿宋" w:cs="仿宋"/>
          <w:b/>
          <w:sz w:val="28"/>
          <w:szCs w:val="28"/>
        </w:rPr>
      </w:pPr>
    </w:p>
    <w:p w:rsidR="001A6593" w:rsidRDefault="00A23183">
      <w:pPr>
        <w:rPr>
          <w:rFonts w:ascii="仿宋" w:eastAsia="仿宋" w:hAnsi="仿宋" w:cs="仿宋"/>
        </w:rPr>
      </w:pPr>
      <w:r>
        <w:rPr>
          <w:rFonts w:ascii="仿宋" w:eastAsia="仿宋" w:hAnsi="仿宋" w:cs="仿宋" w:hint="eastAsia"/>
          <w:b/>
        </w:rPr>
        <w:t>八.商务条款偏离表</w:t>
      </w:r>
    </w:p>
    <w:tbl>
      <w:tblPr>
        <w:tblpPr w:leftFromText="180" w:rightFromText="180" w:vertAnchor="text" w:horzAnchor="page" w:tblpX="1261" w:tblpY="317"/>
        <w:tblOverlap w:val="neve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5000"/>
        <w:gridCol w:w="2031"/>
        <w:gridCol w:w="1483"/>
      </w:tblGrid>
      <w:tr w:rsidR="001A6593">
        <w:trPr>
          <w:trHeight w:val="810"/>
        </w:trPr>
        <w:tc>
          <w:tcPr>
            <w:tcW w:w="852" w:type="dxa"/>
            <w:tcBorders>
              <w:top w:val="single" w:sz="4" w:space="0" w:color="auto"/>
              <w:left w:val="single" w:sz="4" w:space="0" w:color="auto"/>
              <w:bottom w:val="single" w:sz="4" w:space="0" w:color="auto"/>
              <w:right w:val="single" w:sz="4" w:space="0" w:color="auto"/>
            </w:tcBorders>
            <w:vAlign w:val="center"/>
          </w:tcPr>
          <w:p w:rsidR="001A6593" w:rsidRDefault="00A23183">
            <w:pPr>
              <w:snapToGrid w:val="0"/>
              <w:jc w:val="center"/>
              <w:textAlignment w:val="baseline"/>
              <w:rPr>
                <w:rFonts w:ascii="仿宋" w:eastAsia="仿宋" w:hAnsi="仿宋" w:cs="仿宋"/>
              </w:rPr>
            </w:pPr>
            <w:r>
              <w:rPr>
                <w:rFonts w:ascii="仿宋" w:eastAsia="仿宋" w:hAnsi="仿宋" w:cs="仿宋" w:hint="eastAsia"/>
              </w:rPr>
              <w:t>序号</w:t>
            </w:r>
          </w:p>
        </w:tc>
        <w:tc>
          <w:tcPr>
            <w:tcW w:w="5000" w:type="dxa"/>
            <w:tcBorders>
              <w:top w:val="single" w:sz="4" w:space="0" w:color="auto"/>
              <w:left w:val="single" w:sz="4" w:space="0" w:color="auto"/>
              <w:bottom w:val="single" w:sz="4" w:space="0" w:color="auto"/>
              <w:right w:val="single" w:sz="4" w:space="0" w:color="auto"/>
            </w:tcBorders>
            <w:vAlign w:val="center"/>
          </w:tcPr>
          <w:p w:rsidR="001A6593" w:rsidRDefault="00A23183">
            <w:pPr>
              <w:snapToGrid w:val="0"/>
              <w:jc w:val="center"/>
              <w:textAlignment w:val="baseline"/>
              <w:rPr>
                <w:rFonts w:ascii="仿宋" w:eastAsia="仿宋" w:hAnsi="仿宋" w:cs="仿宋"/>
              </w:rPr>
            </w:pPr>
            <w:r>
              <w:rPr>
                <w:rFonts w:ascii="仿宋" w:eastAsia="仿宋" w:hAnsi="仿宋" w:cs="仿宋" w:hint="eastAsia"/>
                <w:b/>
              </w:rPr>
              <w:t>商务</w:t>
            </w:r>
            <w:r>
              <w:rPr>
                <w:rFonts w:ascii="仿宋" w:eastAsia="仿宋" w:hAnsi="仿宋" w:cs="仿宋" w:hint="eastAsia"/>
              </w:rPr>
              <w:t>条款具体内容</w:t>
            </w:r>
          </w:p>
        </w:tc>
        <w:tc>
          <w:tcPr>
            <w:tcW w:w="2031" w:type="dxa"/>
            <w:tcBorders>
              <w:top w:val="single" w:sz="4" w:space="0" w:color="auto"/>
              <w:left w:val="single" w:sz="4" w:space="0" w:color="auto"/>
              <w:bottom w:val="single" w:sz="4" w:space="0" w:color="auto"/>
              <w:right w:val="single" w:sz="4" w:space="0" w:color="auto"/>
            </w:tcBorders>
            <w:vAlign w:val="center"/>
          </w:tcPr>
          <w:p w:rsidR="001A6593" w:rsidRDefault="00A23183">
            <w:pPr>
              <w:snapToGrid w:val="0"/>
              <w:jc w:val="center"/>
              <w:textAlignment w:val="baseline"/>
              <w:rPr>
                <w:rFonts w:ascii="仿宋" w:eastAsia="仿宋" w:hAnsi="仿宋" w:cs="仿宋"/>
              </w:rPr>
            </w:pPr>
            <w:r>
              <w:rPr>
                <w:rFonts w:ascii="仿宋" w:eastAsia="仿宋" w:hAnsi="仿宋" w:cs="仿宋" w:hint="eastAsia"/>
              </w:rPr>
              <w:t>投标响应</w:t>
            </w:r>
          </w:p>
        </w:tc>
        <w:tc>
          <w:tcPr>
            <w:tcW w:w="1483" w:type="dxa"/>
            <w:tcBorders>
              <w:top w:val="single" w:sz="4" w:space="0" w:color="auto"/>
              <w:left w:val="single" w:sz="4" w:space="0" w:color="auto"/>
              <w:bottom w:val="single" w:sz="4" w:space="0" w:color="auto"/>
              <w:right w:val="single" w:sz="4" w:space="0" w:color="auto"/>
            </w:tcBorders>
            <w:vAlign w:val="center"/>
          </w:tcPr>
          <w:p w:rsidR="001A6593" w:rsidRDefault="00A23183">
            <w:pPr>
              <w:snapToGrid w:val="0"/>
              <w:jc w:val="center"/>
              <w:textAlignment w:val="baseline"/>
              <w:rPr>
                <w:rFonts w:ascii="仿宋" w:eastAsia="仿宋" w:hAnsi="仿宋" w:cs="仿宋"/>
              </w:rPr>
            </w:pPr>
            <w:r>
              <w:rPr>
                <w:rFonts w:ascii="仿宋" w:eastAsia="仿宋" w:hAnsi="仿宋" w:cs="仿宋" w:hint="eastAsia"/>
              </w:rPr>
              <w:t>偏离情况说明</w:t>
            </w:r>
          </w:p>
        </w:tc>
      </w:tr>
      <w:tr w:rsidR="001A6593">
        <w:trPr>
          <w:cantSplit/>
          <w:trHeight w:val="810"/>
        </w:trPr>
        <w:tc>
          <w:tcPr>
            <w:tcW w:w="852" w:type="dxa"/>
            <w:tcBorders>
              <w:top w:val="single" w:sz="4" w:space="0" w:color="auto"/>
              <w:left w:val="single" w:sz="4" w:space="0" w:color="auto"/>
              <w:bottom w:val="single" w:sz="4" w:space="0" w:color="auto"/>
              <w:right w:val="single" w:sz="4" w:space="0" w:color="auto"/>
            </w:tcBorders>
            <w:vAlign w:val="center"/>
          </w:tcPr>
          <w:p w:rsidR="001A6593" w:rsidRDefault="00A23183">
            <w:pPr>
              <w:snapToGrid w:val="0"/>
              <w:jc w:val="center"/>
              <w:textAlignment w:val="baseline"/>
              <w:rPr>
                <w:rFonts w:ascii="仿宋" w:eastAsia="仿宋" w:hAnsi="仿宋" w:cs="仿宋"/>
              </w:rPr>
            </w:pPr>
            <w:r>
              <w:rPr>
                <w:rFonts w:ascii="仿宋" w:eastAsia="仿宋" w:hAnsi="仿宋" w:cs="仿宋" w:hint="eastAsia"/>
              </w:rPr>
              <w:t>1</w:t>
            </w:r>
          </w:p>
        </w:tc>
        <w:tc>
          <w:tcPr>
            <w:tcW w:w="5000" w:type="dxa"/>
            <w:tcBorders>
              <w:top w:val="single" w:sz="4" w:space="0" w:color="auto"/>
              <w:left w:val="single" w:sz="4" w:space="0" w:color="auto"/>
              <w:bottom w:val="single" w:sz="4" w:space="0" w:color="auto"/>
              <w:right w:val="single" w:sz="4" w:space="0" w:color="auto"/>
            </w:tcBorders>
            <w:vAlign w:val="center"/>
          </w:tcPr>
          <w:p w:rsidR="001A6593" w:rsidRDefault="00A23183">
            <w:pPr>
              <w:snapToGrid w:val="0"/>
              <w:spacing w:line="380" w:lineRule="exact"/>
              <w:textAlignment w:val="baseline"/>
              <w:rPr>
                <w:rFonts w:ascii="仿宋" w:eastAsia="仿宋" w:hAnsi="仿宋" w:cs="仿宋"/>
              </w:rPr>
            </w:pPr>
            <w:r>
              <w:rPr>
                <w:rFonts w:ascii="仿宋" w:eastAsia="仿宋" w:hAnsi="仿宋" w:cs="仿宋" w:hint="eastAsia"/>
              </w:rPr>
              <w:t>★</w:t>
            </w:r>
            <w:r>
              <w:rPr>
                <w:rFonts w:ascii="仿宋" w:eastAsia="仿宋" w:hAnsi="仿宋" w:cs="仿宋" w:hint="eastAsia"/>
                <w:b/>
                <w:bCs/>
              </w:rPr>
              <w:t>服务期要求：</w:t>
            </w:r>
          </w:p>
          <w:p w:rsidR="001A6593" w:rsidRDefault="00A23183">
            <w:pPr>
              <w:snapToGrid w:val="0"/>
              <w:spacing w:line="380" w:lineRule="exact"/>
              <w:textAlignment w:val="baseline"/>
              <w:rPr>
                <w:rFonts w:ascii="仿宋" w:eastAsia="仿宋" w:hAnsi="仿宋" w:cs="仿宋"/>
                <w:bCs/>
              </w:rPr>
            </w:pPr>
            <w:r>
              <w:rPr>
                <w:rFonts w:ascii="仿宋" w:eastAsia="仿宋" w:hAnsi="仿宋" w:cs="仿宋" w:hint="eastAsia"/>
              </w:rPr>
              <w:t>系指合同签订之日起至服务结束的时间期限</w:t>
            </w:r>
            <w:r>
              <w:rPr>
                <w:rFonts w:ascii="仿宋" w:eastAsia="仿宋" w:hAnsi="仿宋" w:cs="仿宋" w:hint="eastAsia"/>
                <w:bCs/>
              </w:rPr>
              <w:t>。具体是指合同签订后至项目完成。</w:t>
            </w:r>
          </w:p>
          <w:p w:rsidR="001A6593" w:rsidRDefault="00A23183">
            <w:pPr>
              <w:rPr>
                <w:rFonts w:ascii="仿宋" w:eastAsia="仿宋" w:hAnsi="仿宋" w:cs="仿宋"/>
              </w:rPr>
            </w:pPr>
            <w:r>
              <w:rPr>
                <w:rFonts w:ascii="仿宋" w:eastAsia="仿宋" w:hAnsi="仿宋" w:cs="仿宋" w:hint="eastAsia"/>
                <w:bCs/>
              </w:rPr>
              <w:t>项目完成依据：（1）以PET-CT</w:t>
            </w:r>
            <w:r>
              <w:rPr>
                <w:rFonts w:ascii="仿宋" w:eastAsia="仿宋" w:hAnsi="仿宋" w:cs="仿宋"/>
                <w:bCs/>
              </w:rPr>
              <w:t>、碘125粒子源植入</w:t>
            </w:r>
            <w:r>
              <w:rPr>
                <w:rFonts w:ascii="仿宋" w:eastAsia="仿宋" w:hAnsi="仿宋" w:cs="仿宋" w:hint="eastAsia"/>
                <w:bCs/>
              </w:rPr>
              <w:t>项目取得《辐射安全许可证》、《放射诊疗许可证》为完成依据。（2）如因客观原因导致设备无法获得相关证照的，以取得相应的评价报告或行政部门意见为完成标准。</w:t>
            </w:r>
          </w:p>
        </w:tc>
        <w:tc>
          <w:tcPr>
            <w:tcW w:w="2031" w:type="dxa"/>
            <w:tcBorders>
              <w:top w:val="single" w:sz="4" w:space="0" w:color="auto"/>
              <w:left w:val="single" w:sz="4" w:space="0" w:color="auto"/>
              <w:bottom w:val="single" w:sz="4" w:space="0" w:color="auto"/>
              <w:right w:val="single" w:sz="4" w:space="0" w:color="auto"/>
            </w:tcBorders>
            <w:vAlign w:val="center"/>
          </w:tcPr>
          <w:p w:rsidR="001A6593" w:rsidRDefault="001A6593">
            <w:pPr>
              <w:snapToGrid w:val="0"/>
              <w:jc w:val="center"/>
              <w:textAlignment w:val="baseline"/>
              <w:rPr>
                <w:rFonts w:ascii="仿宋" w:eastAsia="仿宋" w:hAnsi="仿宋" w:cs="仿宋"/>
              </w:rPr>
            </w:pPr>
          </w:p>
        </w:tc>
        <w:tc>
          <w:tcPr>
            <w:tcW w:w="1483" w:type="dxa"/>
            <w:tcBorders>
              <w:top w:val="single" w:sz="4" w:space="0" w:color="auto"/>
              <w:left w:val="single" w:sz="4" w:space="0" w:color="auto"/>
              <w:bottom w:val="single" w:sz="4" w:space="0" w:color="auto"/>
              <w:right w:val="single" w:sz="4" w:space="0" w:color="auto"/>
            </w:tcBorders>
            <w:vAlign w:val="center"/>
          </w:tcPr>
          <w:p w:rsidR="001A6593" w:rsidRDefault="001A6593">
            <w:pPr>
              <w:snapToGrid w:val="0"/>
              <w:jc w:val="center"/>
              <w:textAlignment w:val="baseline"/>
              <w:rPr>
                <w:rFonts w:ascii="仿宋" w:eastAsia="仿宋" w:hAnsi="仿宋" w:cs="仿宋"/>
              </w:rPr>
            </w:pPr>
          </w:p>
        </w:tc>
      </w:tr>
      <w:tr w:rsidR="001A6593">
        <w:trPr>
          <w:cantSplit/>
          <w:trHeight w:val="810"/>
        </w:trPr>
        <w:tc>
          <w:tcPr>
            <w:tcW w:w="852" w:type="dxa"/>
            <w:tcBorders>
              <w:top w:val="single" w:sz="4" w:space="0" w:color="auto"/>
              <w:left w:val="single" w:sz="4" w:space="0" w:color="auto"/>
              <w:bottom w:val="single" w:sz="4" w:space="0" w:color="auto"/>
              <w:right w:val="single" w:sz="4" w:space="0" w:color="auto"/>
            </w:tcBorders>
            <w:vAlign w:val="center"/>
          </w:tcPr>
          <w:p w:rsidR="001A6593" w:rsidRDefault="00A23183">
            <w:pPr>
              <w:snapToGrid w:val="0"/>
              <w:jc w:val="center"/>
              <w:textAlignment w:val="baseline"/>
              <w:rPr>
                <w:rFonts w:ascii="仿宋" w:eastAsia="仿宋" w:hAnsi="仿宋" w:cs="仿宋"/>
              </w:rPr>
            </w:pPr>
            <w:r>
              <w:rPr>
                <w:rFonts w:ascii="仿宋" w:eastAsia="仿宋" w:hAnsi="仿宋" w:cs="仿宋" w:hint="eastAsia"/>
              </w:rPr>
              <w:t>2</w:t>
            </w:r>
          </w:p>
        </w:tc>
        <w:tc>
          <w:tcPr>
            <w:tcW w:w="5000" w:type="dxa"/>
            <w:tcBorders>
              <w:top w:val="single" w:sz="4" w:space="0" w:color="auto"/>
              <w:left w:val="single" w:sz="4" w:space="0" w:color="auto"/>
              <w:bottom w:val="single" w:sz="4" w:space="0" w:color="auto"/>
              <w:right w:val="single" w:sz="4" w:space="0" w:color="auto"/>
            </w:tcBorders>
            <w:vAlign w:val="center"/>
          </w:tcPr>
          <w:p w:rsidR="001A6593" w:rsidRDefault="00A23183">
            <w:pPr>
              <w:snapToGrid w:val="0"/>
              <w:spacing w:line="380" w:lineRule="exact"/>
              <w:textAlignment w:val="baseline"/>
              <w:rPr>
                <w:rFonts w:ascii="仿宋" w:eastAsia="仿宋" w:hAnsi="仿宋" w:cs="仿宋"/>
              </w:rPr>
            </w:pPr>
            <w:r>
              <w:rPr>
                <w:rFonts w:ascii="仿宋" w:eastAsia="仿宋" w:hAnsi="仿宋" w:cs="仿宋" w:hint="eastAsia"/>
              </w:rPr>
              <w:t>★</w:t>
            </w:r>
            <w:r>
              <w:rPr>
                <w:rFonts w:ascii="仿宋" w:eastAsia="仿宋" w:hAnsi="仿宋" w:cs="仿宋" w:hint="eastAsia"/>
                <w:b/>
                <w:bCs/>
              </w:rPr>
              <w:t>服务地点：</w:t>
            </w:r>
            <w:r>
              <w:rPr>
                <w:rFonts w:ascii="仿宋" w:eastAsia="仿宋" w:hAnsi="仿宋" w:cs="仿宋" w:hint="eastAsia"/>
                <w:kern w:val="2"/>
              </w:rPr>
              <w:t>采购人指定地点。</w:t>
            </w:r>
          </w:p>
        </w:tc>
        <w:tc>
          <w:tcPr>
            <w:tcW w:w="2031" w:type="dxa"/>
            <w:tcBorders>
              <w:top w:val="single" w:sz="4" w:space="0" w:color="auto"/>
              <w:left w:val="single" w:sz="4" w:space="0" w:color="auto"/>
              <w:bottom w:val="single" w:sz="4" w:space="0" w:color="auto"/>
              <w:right w:val="single" w:sz="4" w:space="0" w:color="auto"/>
            </w:tcBorders>
            <w:vAlign w:val="center"/>
          </w:tcPr>
          <w:p w:rsidR="001A6593" w:rsidRDefault="001A6593">
            <w:pPr>
              <w:snapToGrid w:val="0"/>
              <w:jc w:val="center"/>
              <w:textAlignment w:val="baseline"/>
              <w:rPr>
                <w:rFonts w:ascii="仿宋" w:eastAsia="仿宋" w:hAnsi="仿宋" w:cs="仿宋"/>
              </w:rPr>
            </w:pPr>
          </w:p>
        </w:tc>
        <w:tc>
          <w:tcPr>
            <w:tcW w:w="1483" w:type="dxa"/>
            <w:tcBorders>
              <w:top w:val="single" w:sz="4" w:space="0" w:color="auto"/>
              <w:left w:val="single" w:sz="4" w:space="0" w:color="auto"/>
              <w:bottom w:val="single" w:sz="4" w:space="0" w:color="auto"/>
              <w:right w:val="single" w:sz="4" w:space="0" w:color="auto"/>
            </w:tcBorders>
            <w:vAlign w:val="center"/>
          </w:tcPr>
          <w:p w:rsidR="001A6593" w:rsidRDefault="001A6593">
            <w:pPr>
              <w:snapToGrid w:val="0"/>
              <w:jc w:val="center"/>
              <w:textAlignment w:val="baseline"/>
              <w:rPr>
                <w:rFonts w:ascii="仿宋" w:eastAsia="仿宋" w:hAnsi="仿宋" w:cs="仿宋"/>
              </w:rPr>
            </w:pPr>
          </w:p>
        </w:tc>
      </w:tr>
      <w:tr w:rsidR="001A6593">
        <w:trPr>
          <w:cantSplit/>
          <w:trHeight w:val="1812"/>
        </w:trPr>
        <w:tc>
          <w:tcPr>
            <w:tcW w:w="852" w:type="dxa"/>
            <w:tcBorders>
              <w:top w:val="single" w:sz="4" w:space="0" w:color="auto"/>
              <w:left w:val="single" w:sz="4" w:space="0" w:color="auto"/>
              <w:bottom w:val="single" w:sz="4" w:space="0" w:color="auto"/>
              <w:right w:val="single" w:sz="4" w:space="0" w:color="auto"/>
            </w:tcBorders>
            <w:vAlign w:val="center"/>
          </w:tcPr>
          <w:p w:rsidR="001A6593" w:rsidRDefault="00A23183">
            <w:pPr>
              <w:snapToGrid w:val="0"/>
              <w:jc w:val="center"/>
              <w:textAlignment w:val="baseline"/>
              <w:rPr>
                <w:rFonts w:ascii="仿宋" w:eastAsia="仿宋" w:hAnsi="仿宋" w:cs="仿宋"/>
              </w:rPr>
            </w:pPr>
            <w:r>
              <w:rPr>
                <w:rFonts w:ascii="仿宋" w:eastAsia="仿宋" w:hAnsi="仿宋" w:cs="仿宋" w:hint="eastAsia"/>
              </w:rPr>
              <w:lastRenderedPageBreak/>
              <w:t>3</w:t>
            </w:r>
          </w:p>
        </w:tc>
        <w:tc>
          <w:tcPr>
            <w:tcW w:w="5000" w:type="dxa"/>
            <w:tcBorders>
              <w:top w:val="single" w:sz="4" w:space="0" w:color="auto"/>
              <w:left w:val="single" w:sz="4" w:space="0" w:color="auto"/>
              <w:bottom w:val="single" w:sz="4" w:space="0" w:color="auto"/>
              <w:right w:val="single" w:sz="4" w:space="0" w:color="auto"/>
            </w:tcBorders>
            <w:vAlign w:val="center"/>
          </w:tcPr>
          <w:p w:rsidR="001A6593" w:rsidRDefault="00A23183">
            <w:pPr>
              <w:pStyle w:val="af3"/>
              <w:adjustRightInd w:val="0"/>
              <w:snapToGrid w:val="0"/>
              <w:spacing w:before="0" w:line="360" w:lineRule="exact"/>
              <w:outlineLvl w:val="0"/>
              <w:rPr>
                <w:rFonts w:ascii="仿宋" w:eastAsia="仿宋" w:hAnsi="仿宋" w:cs="仿宋"/>
                <w:b w:val="0"/>
                <w:sz w:val="24"/>
                <w:szCs w:val="24"/>
              </w:rPr>
            </w:pPr>
            <w:r>
              <w:rPr>
                <w:rFonts w:ascii="仿宋" w:eastAsia="仿宋" w:hAnsi="仿宋" w:cs="仿宋" w:hint="eastAsia"/>
                <w:b w:val="0"/>
                <w:sz w:val="24"/>
                <w:szCs w:val="24"/>
              </w:rPr>
              <w:t>★付款方式：合同签订后采购人支付30%；</w:t>
            </w:r>
            <w:r>
              <w:rPr>
                <w:rFonts w:ascii="仿宋" w:eastAsia="仿宋" w:hAnsi="仿宋" w:cs="仿宋"/>
                <w:b w:val="0"/>
                <w:sz w:val="24"/>
                <w:szCs w:val="24"/>
              </w:rPr>
              <w:t>PET-CT项目</w:t>
            </w:r>
            <w:r>
              <w:rPr>
                <w:rFonts w:ascii="仿宋" w:eastAsia="仿宋" w:hAnsi="仿宋" w:cs="仿宋" w:hint="eastAsia"/>
                <w:b w:val="0"/>
                <w:sz w:val="24"/>
                <w:szCs w:val="24"/>
              </w:rPr>
              <w:t>取得预评审查意见及建设项目环境审查批复后交付</w:t>
            </w:r>
            <w:r>
              <w:rPr>
                <w:rFonts w:ascii="仿宋" w:eastAsia="仿宋" w:hAnsi="仿宋" w:cs="仿宋"/>
                <w:b w:val="0"/>
                <w:sz w:val="24"/>
                <w:szCs w:val="24"/>
              </w:rPr>
              <w:t>20</w:t>
            </w:r>
            <w:r>
              <w:rPr>
                <w:rFonts w:ascii="仿宋" w:eastAsia="仿宋" w:hAnsi="仿宋" w:cs="仿宋" w:hint="eastAsia"/>
                <w:b w:val="0"/>
                <w:sz w:val="24"/>
                <w:szCs w:val="24"/>
              </w:rPr>
              <w:t>%；</w:t>
            </w:r>
            <w:r>
              <w:rPr>
                <w:rFonts w:ascii="仿宋" w:eastAsia="仿宋" w:hAnsi="仿宋" w:cs="仿宋"/>
                <w:b w:val="0"/>
                <w:sz w:val="24"/>
                <w:szCs w:val="24"/>
              </w:rPr>
              <w:t>PET-CT项目</w:t>
            </w:r>
            <w:r>
              <w:rPr>
                <w:rFonts w:ascii="仿宋" w:eastAsia="仿宋" w:hAnsi="仿宋" w:cs="仿宋" w:hint="eastAsia"/>
                <w:b w:val="0"/>
                <w:sz w:val="24"/>
                <w:szCs w:val="24"/>
              </w:rPr>
              <w:t>出具控评报告，完成辐射安全许可证扩项及放射诊疗许可证变更之后付</w:t>
            </w:r>
            <w:r>
              <w:rPr>
                <w:rFonts w:ascii="仿宋" w:eastAsia="仿宋" w:hAnsi="仿宋" w:cs="仿宋"/>
                <w:b w:val="0"/>
                <w:sz w:val="24"/>
                <w:szCs w:val="24"/>
              </w:rPr>
              <w:t>30</w:t>
            </w:r>
            <w:r>
              <w:rPr>
                <w:rFonts w:ascii="仿宋" w:eastAsia="仿宋" w:hAnsi="仿宋" w:cs="仿宋" w:hint="eastAsia"/>
                <w:b w:val="0"/>
                <w:sz w:val="24"/>
                <w:szCs w:val="24"/>
              </w:rPr>
              <w:t>%</w:t>
            </w:r>
            <w:r>
              <w:rPr>
                <w:rFonts w:ascii="仿宋" w:eastAsia="仿宋" w:hAnsi="仿宋" w:cs="仿宋"/>
                <w:b w:val="0"/>
                <w:sz w:val="24"/>
                <w:szCs w:val="24"/>
              </w:rPr>
              <w:t>；碘125粒子源植入项目出具预评报告和控评报告，完成</w:t>
            </w:r>
            <w:r>
              <w:rPr>
                <w:rFonts w:ascii="仿宋" w:eastAsia="仿宋" w:hAnsi="仿宋" w:cs="仿宋" w:hint="eastAsia"/>
                <w:b w:val="0"/>
                <w:sz w:val="24"/>
                <w:szCs w:val="24"/>
              </w:rPr>
              <w:t>辐射安全许可证扩项及放射诊疗许可证变更之后付</w:t>
            </w:r>
            <w:r>
              <w:rPr>
                <w:rFonts w:ascii="仿宋" w:eastAsia="仿宋" w:hAnsi="仿宋" w:cs="仿宋"/>
                <w:b w:val="0"/>
                <w:sz w:val="24"/>
                <w:szCs w:val="24"/>
              </w:rPr>
              <w:t>20</w:t>
            </w:r>
            <w:r>
              <w:rPr>
                <w:rFonts w:ascii="仿宋" w:eastAsia="仿宋" w:hAnsi="仿宋" w:cs="仿宋" w:hint="eastAsia"/>
                <w:b w:val="0"/>
                <w:sz w:val="24"/>
                <w:szCs w:val="24"/>
              </w:rPr>
              <w:t>%</w:t>
            </w:r>
            <w:r>
              <w:rPr>
                <w:rFonts w:ascii="仿宋" w:eastAsia="仿宋" w:hAnsi="仿宋" w:cs="仿宋"/>
                <w:b w:val="0"/>
                <w:sz w:val="24"/>
                <w:szCs w:val="24"/>
              </w:rPr>
              <w:t>。</w:t>
            </w:r>
          </w:p>
        </w:tc>
        <w:tc>
          <w:tcPr>
            <w:tcW w:w="2031" w:type="dxa"/>
            <w:tcBorders>
              <w:top w:val="single" w:sz="4" w:space="0" w:color="auto"/>
              <w:left w:val="single" w:sz="4" w:space="0" w:color="auto"/>
              <w:bottom w:val="single" w:sz="4" w:space="0" w:color="auto"/>
              <w:right w:val="single" w:sz="4" w:space="0" w:color="auto"/>
            </w:tcBorders>
            <w:vAlign w:val="center"/>
          </w:tcPr>
          <w:p w:rsidR="001A6593" w:rsidRDefault="001A6593">
            <w:pPr>
              <w:snapToGrid w:val="0"/>
              <w:jc w:val="center"/>
              <w:textAlignment w:val="baseline"/>
              <w:rPr>
                <w:rFonts w:ascii="仿宋" w:eastAsia="仿宋" w:hAnsi="仿宋" w:cs="仿宋"/>
              </w:rPr>
            </w:pPr>
          </w:p>
        </w:tc>
        <w:tc>
          <w:tcPr>
            <w:tcW w:w="1483" w:type="dxa"/>
            <w:tcBorders>
              <w:top w:val="single" w:sz="4" w:space="0" w:color="auto"/>
              <w:left w:val="single" w:sz="4" w:space="0" w:color="auto"/>
              <w:bottom w:val="single" w:sz="4" w:space="0" w:color="auto"/>
              <w:right w:val="single" w:sz="4" w:space="0" w:color="auto"/>
            </w:tcBorders>
            <w:vAlign w:val="center"/>
          </w:tcPr>
          <w:p w:rsidR="001A6593" w:rsidRDefault="001A6593">
            <w:pPr>
              <w:snapToGrid w:val="0"/>
              <w:jc w:val="center"/>
              <w:textAlignment w:val="baseline"/>
              <w:rPr>
                <w:rFonts w:ascii="仿宋" w:eastAsia="仿宋" w:hAnsi="仿宋" w:cs="仿宋"/>
              </w:rPr>
            </w:pPr>
          </w:p>
        </w:tc>
      </w:tr>
      <w:tr w:rsidR="001A6593">
        <w:trPr>
          <w:cantSplit/>
          <w:trHeight w:val="810"/>
        </w:trPr>
        <w:tc>
          <w:tcPr>
            <w:tcW w:w="852" w:type="dxa"/>
            <w:tcBorders>
              <w:top w:val="single" w:sz="4" w:space="0" w:color="auto"/>
              <w:left w:val="single" w:sz="4" w:space="0" w:color="auto"/>
              <w:bottom w:val="single" w:sz="4" w:space="0" w:color="auto"/>
              <w:right w:val="single" w:sz="4" w:space="0" w:color="auto"/>
            </w:tcBorders>
            <w:vAlign w:val="center"/>
          </w:tcPr>
          <w:p w:rsidR="001A6593" w:rsidRDefault="00A23183">
            <w:pPr>
              <w:snapToGrid w:val="0"/>
              <w:jc w:val="center"/>
              <w:textAlignment w:val="baseline"/>
              <w:rPr>
                <w:rFonts w:ascii="仿宋" w:eastAsia="仿宋" w:hAnsi="仿宋" w:cs="仿宋"/>
              </w:rPr>
            </w:pPr>
            <w:r>
              <w:rPr>
                <w:rFonts w:ascii="仿宋" w:eastAsia="仿宋" w:hAnsi="仿宋" w:cs="仿宋" w:hint="eastAsia"/>
              </w:rPr>
              <w:t>4</w:t>
            </w:r>
          </w:p>
        </w:tc>
        <w:tc>
          <w:tcPr>
            <w:tcW w:w="5000" w:type="dxa"/>
            <w:tcBorders>
              <w:top w:val="single" w:sz="4" w:space="0" w:color="auto"/>
              <w:left w:val="single" w:sz="4" w:space="0" w:color="auto"/>
              <w:bottom w:val="single" w:sz="4" w:space="0" w:color="auto"/>
              <w:right w:val="single" w:sz="4" w:space="0" w:color="auto"/>
            </w:tcBorders>
            <w:vAlign w:val="center"/>
          </w:tcPr>
          <w:p w:rsidR="001A6593" w:rsidRDefault="00A23183">
            <w:pPr>
              <w:rPr>
                <w:rFonts w:ascii="仿宋" w:eastAsia="仿宋" w:hAnsi="仿宋" w:cs="仿宋"/>
                <w:b/>
                <w:bCs/>
              </w:rPr>
            </w:pPr>
            <w:r>
              <w:rPr>
                <w:rFonts w:ascii="仿宋" w:eastAsia="仿宋" w:hAnsi="仿宋" w:cs="仿宋" w:hint="eastAsia"/>
              </w:rPr>
              <w:t>★</w:t>
            </w:r>
            <w:r>
              <w:rPr>
                <w:rFonts w:ascii="仿宋" w:eastAsia="仿宋" w:hAnsi="仿宋" w:cs="仿宋" w:hint="eastAsia"/>
                <w:b/>
                <w:bCs/>
              </w:rPr>
              <w:t>关于验收：</w:t>
            </w:r>
            <w:r>
              <w:rPr>
                <w:rFonts w:ascii="仿宋" w:eastAsia="仿宋" w:hAnsi="仿宋" w:cs="仿宋" w:hint="eastAsia"/>
                <w:kern w:val="2"/>
              </w:rPr>
              <w:t>服务合同签订之日起至环评、预评、控评等技术评价经相关部门验收合格为止。</w:t>
            </w:r>
          </w:p>
          <w:p w:rsidR="001A6593" w:rsidRDefault="001A6593">
            <w:pPr>
              <w:snapToGrid w:val="0"/>
              <w:spacing w:line="380" w:lineRule="exact"/>
              <w:textAlignment w:val="baseline"/>
              <w:rPr>
                <w:rFonts w:ascii="仿宋" w:eastAsia="仿宋" w:hAnsi="仿宋" w:cs="仿宋"/>
              </w:rPr>
            </w:pPr>
          </w:p>
        </w:tc>
        <w:tc>
          <w:tcPr>
            <w:tcW w:w="2031" w:type="dxa"/>
            <w:tcBorders>
              <w:top w:val="single" w:sz="4" w:space="0" w:color="auto"/>
              <w:left w:val="single" w:sz="4" w:space="0" w:color="auto"/>
              <w:bottom w:val="single" w:sz="4" w:space="0" w:color="auto"/>
              <w:right w:val="single" w:sz="4" w:space="0" w:color="auto"/>
            </w:tcBorders>
            <w:vAlign w:val="center"/>
          </w:tcPr>
          <w:p w:rsidR="001A6593" w:rsidRDefault="001A6593">
            <w:pPr>
              <w:snapToGrid w:val="0"/>
              <w:jc w:val="center"/>
              <w:textAlignment w:val="baseline"/>
              <w:rPr>
                <w:rFonts w:ascii="仿宋" w:eastAsia="仿宋" w:hAnsi="仿宋" w:cs="仿宋"/>
                <w:sz w:val="28"/>
                <w:szCs w:val="28"/>
              </w:rPr>
            </w:pPr>
          </w:p>
        </w:tc>
        <w:tc>
          <w:tcPr>
            <w:tcW w:w="1483" w:type="dxa"/>
            <w:tcBorders>
              <w:top w:val="single" w:sz="4" w:space="0" w:color="auto"/>
              <w:left w:val="single" w:sz="4" w:space="0" w:color="auto"/>
              <w:bottom w:val="single" w:sz="4" w:space="0" w:color="auto"/>
              <w:right w:val="single" w:sz="4" w:space="0" w:color="auto"/>
            </w:tcBorders>
            <w:vAlign w:val="center"/>
          </w:tcPr>
          <w:p w:rsidR="001A6593" w:rsidRDefault="001A6593">
            <w:pPr>
              <w:snapToGrid w:val="0"/>
              <w:jc w:val="center"/>
              <w:textAlignment w:val="baseline"/>
              <w:rPr>
                <w:rFonts w:ascii="仿宋" w:eastAsia="仿宋" w:hAnsi="仿宋" w:cs="仿宋"/>
                <w:sz w:val="28"/>
                <w:szCs w:val="28"/>
              </w:rPr>
            </w:pPr>
          </w:p>
        </w:tc>
      </w:tr>
    </w:tbl>
    <w:p w:rsidR="001A6593" w:rsidRDefault="00A23183">
      <w:pPr>
        <w:spacing w:line="360" w:lineRule="auto"/>
        <w:textAlignment w:val="baseline"/>
        <w:rPr>
          <w:rFonts w:ascii="仿宋" w:eastAsia="仿宋" w:hAnsi="仿宋" w:cs="仿宋"/>
          <w:sz w:val="28"/>
          <w:szCs w:val="28"/>
        </w:rPr>
      </w:pPr>
      <w:r>
        <w:rPr>
          <w:rFonts w:ascii="仿宋" w:eastAsia="仿宋" w:hAnsi="仿宋" w:cs="仿宋" w:hint="eastAsia"/>
          <w:b/>
          <w:bCs/>
          <w:sz w:val="28"/>
          <w:szCs w:val="28"/>
        </w:rPr>
        <w:t>注：报价人必须按技术规格差异表格式如实填写的响应情况，否则将有可能直接导致废标。</w:t>
      </w:r>
    </w:p>
    <w:p w:rsidR="001A6593" w:rsidRDefault="00A23183">
      <w:pPr>
        <w:spacing w:line="500" w:lineRule="exact"/>
        <w:textAlignment w:val="baseline"/>
        <w:rPr>
          <w:rFonts w:ascii="仿宋" w:eastAsia="仿宋" w:hAnsi="仿宋" w:cs="仿宋"/>
          <w:sz w:val="28"/>
          <w:szCs w:val="28"/>
        </w:rPr>
      </w:pPr>
      <w:r>
        <w:rPr>
          <w:rFonts w:ascii="仿宋" w:eastAsia="仿宋" w:hAnsi="仿宋" w:cs="仿宋" w:hint="eastAsia"/>
          <w:sz w:val="28"/>
          <w:szCs w:val="28"/>
        </w:rPr>
        <w:t>报价人全称（盖公章）</w:t>
      </w:r>
    </w:p>
    <w:p w:rsidR="001A6593" w:rsidRDefault="00A23183">
      <w:pPr>
        <w:spacing w:line="500" w:lineRule="exact"/>
        <w:textAlignment w:val="baseline"/>
        <w:rPr>
          <w:rFonts w:ascii="仿宋" w:eastAsia="仿宋" w:hAnsi="仿宋" w:cs="仿宋"/>
          <w:sz w:val="28"/>
          <w:szCs w:val="28"/>
        </w:rPr>
      </w:pPr>
      <w:r>
        <w:rPr>
          <w:rFonts w:ascii="仿宋" w:eastAsia="仿宋" w:hAnsi="仿宋" w:cs="仿宋" w:hint="eastAsia"/>
          <w:sz w:val="28"/>
          <w:szCs w:val="28"/>
        </w:rPr>
        <w:t>授权代表（签字）：</w:t>
      </w:r>
    </w:p>
    <w:p w:rsidR="001A6593" w:rsidRDefault="00A23183">
      <w:pPr>
        <w:spacing w:line="500" w:lineRule="exact"/>
        <w:textAlignment w:val="baseline"/>
        <w:rPr>
          <w:rFonts w:ascii="仿宋" w:eastAsia="仿宋" w:hAnsi="仿宋" w:cs="仿宋"/>
          <w:sz w:val="28"/>
          <w:szCs w:val="28"/>
        </w:rPr>
      </w:pPr>
      <w:r>
        <w:rPr>
          <w:rFonts w:ascii="仿宋" w:eastAsia="仿宋" w:hAnsi="仿宋" w:cs="仿宋" w:hint="eastAsia"/>
          <w:sz w:val="28"/>
          <w:szCs w:val="28"/>
        </w:rPr>
        <w:t>职           务：</w:t>
      </w:r>
    </w:p>
    <w:p w:rsidR="001A6593" w:rsidRDefault="00A23183">
      <w:pPr>
        <w:pStyle w:val="af3"/>
        <w:adjustRightInd w:val="0"/>
        <w:snapToGrid w:val="0"/>
        <w:spacing w:before="0" w:line="480" w:lineRule="exact"/>
        <w:ind w:firstLineChars="100" w:firstLine="280"/>
        <w:outlineLvl w:val="0"/>
        <w:rPr>
          <w:rFonts w:ascii="仿宋" w:eastAsia="仿宋" w:hAnsi="仿宋" w:cs="仿宋"/>
          <w:b w:val="0"/>
          <w:bCs w:val="0"/>
          <w:kern w:val="2"/>
          <w:sz w:val="24"/>
          <w:szCs w:val="24"/>
        </w:rPr>
      </w:pPr>
      <w:r>
        <w:rPr>
          <w:rFonts w:ascii="仿宋" w:eastAsia="仿宋" w:hAnsi="仿宋" w:cs="仿宋" w:hint="eastAsia"/>
          <w:b w:val="0"/>
        </w:rPr>
        <w:t>日期：   年  月  日</w:t>
      </w:r>
    </w:p>
    <w:p w:rsidR="001A6593" w:rsidRDefault="001A6593">
      <w:pPr>
        <w:spacing w:line="500" w:lineRule="exact"/>
        <w:textAlignment w:val="baseline"/>
        <w:rPr>
          <w:rFonts w:ascii="仿宋" w:eastAsia="仿宋" w:hAnsi="仿宋" w:cs="仿宋"/>
          <w:sz w:val="28"/>
          <w:szCs w:val="28"/>
        </w:rPr>
      </w:pPr>
    </w:p>
    <w:p w:rsidR="001A6593" w:rsidRDefault="001A6593">
      <w:pPr>
        <w:rPr>
          <w:rFonts w:ascii="宋体" w:hAnsi="宋体" w:cs="宋体"/>
          <w:b/>
          <w:bCs/>
          <w:szCs w:val="21"/>
        </w:rPr>
      </w:pPr>
    </w:p>
    <w:p w:rsidR="00CE066A" w:rsidRDefault="00CE066A">
      <w:pPr>
        <w:widowControl w:val="0"/>
        <w:spacing w:after="95" w:line="559" w:lineRule="exact"/>
        <w:ind w:firstLineChars="100" w:firstLine="241"/>
        <w:jc w:val="both"/>
        <w:rPr>
          <w:rFonts w:ascii="仿宋" w:eastAsia="仿宋" w:hAnsi="仿宋" w:cs="仿宋" w:hint="eastAsia"/>
          <w:b/>
          <w:bCs/>
          <w:kern w:val="2"/>
        </w:rPr>
      </w:pPr>
    </w:p>
    <w:p w:rsidR="00CE066A" w:rsidRDefault="00CE066A">
      <w:pPr>
        <w:widowControl w:val="0"/>
        <w:spacing w:after="95" w:line="559" w:lineRule="exact"/>
        <w:ind w:firstLineChars="100" w:firstLine="241"/>
        <w:jc w:val="both"/>
        <w:rPr>
          <w:rFonts w:ascii="仿宋" w:eastAsia="仿宋" w:hAnsi="仿宋" w:cs="仿宋" w:hint="eastAsia"/>
          <w:b/>
          <w:bCs/>
          <w:kern w:val="2"/>
        </w:rPr>
      </w:pPr>
    </w:p>
    <w:p w:rsidR="00CE066A" w:rsidRDefault="00CE066A">
      <w:pPr>
        <w:widowControl w:val="0"/>
        <w:spacing w:after="95" w:line="559" w:lineRule="exact"/>
        <w:ind w:firstLineChars="100" w:firstLine="241"/>
        <w:jc w:val="both"/>
        <w:rPr>
          <w:rFonts w:ascii="仿宋" w:eastAsia="仿宋" w:hAnsi="仿宋" w:cs="仿宋" w:hint="eastAsia"/>
          <w:b/>
          <w:bCs/>
          <w:kern w:val="2"/>
        </w:rPr>
      </w:pPr>
    </w:p>
    <w:p w:rsidR="00CE066A" w:rsidRDefault="00CE066A">
      <w:pPr>
        <w:widowControl w:val="0"/>
        <w:spacing w:after="95" w:line="559" w:lineRule="exact"/>
        <w:ind w:firstLineChars="100" w:firstLine="241"/>
        <w:jc w:val="both"/>
        <w:rPr>
          <w:rFonts w:ascii="仿宋" w:eastAsia="仿宋" w:hAnsi="仿宋" w:cs="仿宋" w:hint="eastAsia"/>
          <w:b/>
          <w:bCs/>
          <w:kern w:val="2"/>
        </w:rPr>
      </w:pPr>
    </w:p>
    <w:p w:rsidR="00CE066A" w:rsidRDefault="00CE066A">
      <w:pPr>
        <w:widowControl w:val="0"/>
        <w:spacing w:after="95" w:line="559" w:lineRule="exact"/>
        <w:ind w:firstLineChars="100" w:firstLine="241"/>
        <w:jc w:val="both"/>
        <w:rPr>
          <w:rFonts w:ascii="仿宋" w:eastAsia="仿宋" w:hAnsi="仿宋" w:cs="仿宋" w:hint="eastAsia"/>
          <w:b/>
          <w:bCs/>
          <w:kern w:val="2"/>
        </w:rPr>
      </w:pPr>
    </w:p>
    <w:p w:rsidR="00CE066A" w:rsidRDefault="00CE066A">
      <w:pPr>
        <w:widowControl w:val="0"/>
        <w:spacing w:after="95" w:line="559" w:lineRule="exact"/>
        <w:ind w:firstLineChars="100" w:firstLine="241"/>
        <w:jc w:val="both"/>
        <w:rPr>
          <w:rFonts w:ascii="仿宋" w:eastAsia="仿宋" w:hAnsi="仿宋" w:cs="仿宋" w:hint="eastAsia"/>
          <w:b/>
          <w:bCs/>
          <w:kern w:val="2"/>
        </w:rPr>
      </w:pPr>
    </w:p>
    <w:p w:rsidR="00CE066A" w:rsidRDefault="00CE066A">
      <w:pPr>
        <w:widowControl w:val="0"/>
        <w:spacing w:after="95" w:line="559" w:lineRule="exact"/>
        <w:ind w:firstLineChars="100" w:firstLine="241"/>
        <w:jc w:val="both"/>
        <w:rPr>
          <w:rFonts w:ascii="仿宋" w:eastAsia="仿宋" w:hAnsi="仿宋" w:cs="仿宋" w:hint="eastAsia"/>
          <w:b/>
          <w:bCs/>
          <w:kern w:val="2"/>
        </w:rPr>
      </w:pPr>
    </w:p>
    <w:p w:rsidR="00CE066A" w:rsidRDefault="00CE066A">
      <w:pPr>
        <w:widowControl w:val="0"/>
        <w:spacing w:after="95" w:line="559" w:lineRule="exact"/>
        <w:ind w:firstLineChars="100" w:firstLine="241"/>
        <w:jc w:val="both"/>
        <w:rPr>
          <w:rFonts w:ascii="仿宋" w:eastAsia="仿宋" w:hAnsi="仿宋" w:cs="仿宋" w:hint="eastAsia"/>
          <w:b/>
          <w:bCs/>
          <w:kern w:val="2"/>
        </w:rPr>
      </w:pPr>
    </w:p>
    <w:p w:rsidR="00CE066A" w:rsidRDefault="00CE066A">
      <w:pPr>
        <w:widowControl w:val="0"/>
        <w:spacing w:after="95" w:line="559" w:lineRule="exact"/>
        <w:ind w:firstLineChars="100" w:firstLine="241"/>
        <w:jc w:val="both"/>
        <w:rPr>
          <w:rFonts w:ascii="仿宋" w:eastAsia="仿宋" w:hAnsi="仿宋" w:cs="仿宋" w:hint="eastAsia"/>
          <w:b/>
          <w:bCs/>
          <w:kern w:val="2"/>
        </w:rPr>
      </w:pPr>
    </w:p>
    <w:p w:rsidR="001A6593" w:rsidRDefault="00A23183">
      <w:pPr>
        <w:widowControl w:val="0"/>
        <w:spacing w:after="95" w:line="559" w:lineRule="exact"/>
        <w:ind w:firstLineChars="100" w:firstLine="241"/>
        <w:jc w:val="both"/>
        <w:rPr>
          <w:rFonts w:ascii="仿宋" w:eastAsia="仿宋" w:hAnsi="仿宋" w:cs="仿宋"/>
          <w:b/>
          <w:bCs/>
          <w:kern w:val="2"/>
        </w:rPr>
      </w:pPr>
      <w:r>
        <w:rPr>
          <w:rFonts w:ascii="仿宋" w:eastAsia="仿宋" w:hAnsi="仿宋" w:cs="仿宋" w:hint="eastAsia"/>
          <w:b/>
          <w:bCs/>
          <w:kern w:val="2"/>
        </w:rPr>
        <w:lastRenderedPageBreak/>
        <w:t>九．投标单位其他内容的格式</w:t>
      </w:r>
    </w:p>
    <w:p w:rsidR="001A6593" w:rsidRDefault="001A6593">
      <w:pPr>
        <w:widowControl w:val="0"/>
        <w:outlineLvl w:val="3"/>
        <w:rPr>
          <w:rFonts w:ascii="仿宋" w:eastAsia="仿宋" w:hAnsi="仿宋" w:cs="仿宋"/>
          <w:b/>
          <w:bCs/>
        </w:rPr>
      </w:pPr>
    </w:p>
    <w:p w:rsidR="001A6593" w:rsidRDefault="00A23183">
      <w:pPr>
        <w:widowControl w:val="0"/>
        <w:spacing w:line="400" w:lineRule="exact"/>
        <w:ind w:firstLineChars="800" w:firstLine="1928"/>
        <w:outlineLvl w:val="3"/>
        <w:rPr>
          <w:rFonts w:ascii="仿宋" w:eastAsia="仿宋" w:hAnsi="仿宋" w:cs="仿宋"/>
          <w:b/>
          <w:kern w:val="2"/>
        </w:rPr>
      </w:pPr>
      <w:r>
        <w:rPr>
          <w:rFonts w:ascii="仿宋" w:eastAsia="仿宋" w:hAnsi="仿宋" w:cs="仿宋" w:hint="eastAsia"/>
          <w:b/>
          <w:bCs/>
          <w:color w:val="000000"/>
        </w:rPr>
        <w:t xml:space="preserve">（1） </w:t>
      </w:r>
      <w:r>
        <w:rPr>
          <w:rFonts w:ascii="仿宋" w:eastAsia="仿宋" w:hAnsi="仿宋" w:cs="仿宋" w:hint="eastAsia"/>
          <w:b/>
          <w:kern w:val="2"/>
        </w:rPr>
        <w:t>中小企业声明函（服务）</w:t>
      </w:r>
    </w:p>
    <w:p w:rsidR="001A6593" w:rsidRDefault="001A6593">
      <w:pPr>
        <w:pStyle w:val="a4"/>
        <w:spacing w:line="400" w:lineRule="exact"/>
        <w:rPr>
          <w:rFonts w:ascii="仿宋" w:eastAsia="仿宋" w:hAnsi="仿宋" w:cs="仿宋"/>
          <w:szCs w:val="24"/>
        </w:rPr>
      </w:pPr>
    </w:p>
    <w:p w:rsidR="001A6593" w:rsidRDefault="00A23183">
      <w:pPr>
        <w:widowControl w:val="0"/>
        <w:spacing w:line="400" w:lineRule="exact"/>
        <w:ind w:firstLineChars="200" w:firstLine="480"/>
        <w:jc w:val="both"/>
        <w:outlineLvl w:val="3"/>
        <w:rPr>
          <w:rFonts w:ascii="仿宋" w:eastAsia="仿宋" w:hAnsi="仿宋" w:cs="仿宋"/>
          <w:kern w:val="2"/>
        </w:rPr>
      </w:pPr>
      <w:r>
        <w:rPr>
          <w:rFonts w:ascii="仿宋" w:eastAsia="仿宋" w:hAnsi="仿宋" w:cs="仿宋" w:hint="eastAsia"/>
          <w:kern w:val="2"/>
        </w:rPr>
        <w:t>本投标人郑重声明，根据《政府采购促进中小企业发展管理办法》（财库﹝2020﹞46 号）的规定，本投标人参加</w:t>
      </w:r>
      <w:r>
        <w:rPr>
          <w:rFonts w:ascii="仿宋" w:eastAsia="仿宋" w:hAnsi="仿宋" w:cs="仿宋" w:hint="eastAsia"/>
          <w:b/>
          <w:bCs/>
          <w:kern w:val="2"/>
          <w:u w:val="single"/>
        </w:rPr>
        <w:t>（采购人名称）</w:t>
      </w:r>
      <w:r>
        <w:rPr>
          <w:rFonts w:ascii="仿宋" w:eastAsia="仿宋" w:hAnsi="仿宋" w:cs="仿宋" w:hint="eastAsia"/>
          <w:kern w:val="2"/>
        </w:rPr>
        <w:t>的</w:t>
      </w:r>
      <w:r>
        <w:rPr>
          <w:rFonts w:ascii="仿宋" w:eastAsia="仿宋" w:hAnsi="仿宋" w:cs="仿宋" w:hint="eastAsia"/>
          <w:b/>
          <w:bCs/>
          <w:kern w:val="2"/>
          <w:u w:val="single"/>
        </w:rPr>
        <w:t>（项目名称）</w:t>
      </w:r>
      <w:r>
        <w:rPr>
          <w:rFonts w:ascii="仿宋" w:eastAsia="仿宋" w:hAnsi="仿宋" w:cs="仿宋" w:hint="eastAsia"/>
          <w:kern w:val="2"/>
        </w:rPr>
        <w:t>采购活动，提供的货物全部由符合政策要求的中小企业制造。相关企业的具体情况如下：</w:t>
      </w:r>
    </w:p>
    <w:p w:rsidR="001A6593" w:rsidRDefault="00A23183">
      <w:pPr>
        <w:widowControl w:val="0"/>
        <w:spacing w:line="400" w:lineRule="exact"/>
        <w:ind w:firstLineChars="200" w:firstLine="480"/>
        <w:jc w:val="both"/>
        <w:outlineLvl w:val="3"/>
        <w:rPr>
          <w:rFonts w:ascii="仿宋" w:eastAsia="仿宋" w:hAnsi="仿宋" w:cs="仿宋"/>
          <w:kern w:val="2"/>
        </w:rPr>
      </w:pPr>
      <w:r>
        <w:rPr>
          <w:rFonts w:ascii="仿宋" w:eastAsia="仿宋" w:hAnsi="仿宋" w:cs="仿宋" w:hint="eastAsia"/>
          <w:kern w:val="2"/>
        </w:rPr>
        <w:t>1.</w:t>
      </w:r>
      <w:r>
        <w:rPr>
          <w:rFonts w:ascii="仿宋" w:eastAsia="仿宋" w:hAnsi="仿宋" w:cs="仿宋" w:hint="eastAsia"/>
          <w:b/>
          <w:bCs/>
          <w:kern w:val="2"/>
          <w:u w:val="single"/>
        </w:rPr>
        <w:t xml:space="preserve"> （标的名称）</w:t>
      </w:r>
      <w:r>
        <w:rPr>
          <w:rFonts w:ascii="仿宋" w:eastAsia="仿宋" w:hAnsi="仿宋" w:cs="仿宋" w:hint="eastAsia"/>
          <w:kern w:val="2"/>
        </w:rPr>
        <w:t xml:space="preserve"> ，属于</w:t>
      </w:r>
      <w:r>
        <w:rPr>
          <w:rFonts w:ascii="仿宋" w:eastAsia="仿宋" w:hAnsi="仿宋" w:cs="仿宋" w:hint="eastAsia"/>
          <w:b/>
          <w:bCs/>
          <w:kern w:val="2"/>
          <w:u w:val="single"/>
        </w:rPr>
        <w:t xml:space="preserve">（招标文件中明确的所属行业） </w:t>
      </w:r>
      <w:r>
        <w:rPr>
          <w:rFonts w:ascii="仿宋" w:eastAsia="仿宋" w:hAnsi="仿宋" w:cs="仿宋" w:hint="eastAsia"/>
          <w:kern w:val="2"/>
        </w:rPr>
        <w:t>行业；制造商为</w:t>
      </w:r>
      <w:r>
        <w:rPr>
          <w:rFonts w:ascii="仿宋" w:eastAsia="仿宋" w:hAnsi="仿宋" w:cs="仿宋" w:hint="eastAsia"/>
          <w:b/>
          <w:bCs/>
          <w:kern w:val="2"/>
          <w:u w:val="single"/>
        </w:rPr>
        <w:t>（企业名称）</w:t>
      </w:r>
      <w:r>
        <w:rPr>
          <w:rFonts w:ascii="仿宋" w:eastAsia="仿宋" w:hAnsi="仿宋" w:cs="仿宋" w:hint="eastAsia"/>
          <w:kern w:val="2"/>
        </w:rPr>
        <w:t>，从业人员人，营业收入为万元，资产总额为万元 ，属于</w:t>
      </w:r>
      <w:r>
        <w:rPr>
          <w:rFonts w:ascii="仿宋" w:eastAsia="仿宋" w:hAnsi="仿宋" w:cs="仿宋" w:hint="eastAsia"/>
          <w:b/>
          <w:bCs/>
          <w:kern w:val="2"/>
          <w:u w:val="single"/>
        </w:rPr>
        <w:t>（中型企业、小型企业、微型企业）</w:t>
      </w:r>
      <w:r>
        <w:rPr>
          <w:rFonts w:ascii="仿宋" w:eastAsia="仿宋" w:hAnsi="仿宋" w:cs="仿宋" w:hint="eastAsia"/>
          <w:kern w:val="2"/>
        </w:rPr>
        <w:t xml:space="preserve">； </w:t>
      </w:r>
    </w:p>
    <w:p w:rsidR="001A6593" w:rsidRDefault="00A23183">
      <w:pPr>
        <w:widowControl w:val="0"/>
        <w:spacing w:line="400" w:lineRule="exact"/>
        <w:ind w:firstLineChars="200" w:firstLine="480"/>
        <w:jc w:val="both"/>
        <w:outlineLvl w:val="3"/>
        <w:rPr>
          <w:rFonts w:ascii="仿宋" w:eastAsia="仿宋" w:hAnsi="仿宋" w:cs="仿宋"/>
          <w:kern w:val="2"/>
          <w:u w:val="single"/>
        </w:rPr>
      </w:pPr>
      <w:r>
        <w:rPr>
          <w:rFonts w:ascii="仿宋" w:eastAsia="仿宋" w:hAnsi="仿宋" w:cs="仿宋" w:hint="eastAsia"/>
          <w:kern w:val="2"/>
        </w:rPr>
        <w:t>2.</w:t>
      </w:r>
      <w:r>
        <w:rPr>
          <w:rFonts w:ascii="仿宋" w:eastAsia="仿宋" w:hAnsi="仿宋" w:cs="仿宋" w:hint="eastAsia"/>
          <w:b/>
          <w:bCs/>
          <w:kern w:val="2"/>
          <w:u w:val="single"/>
        </w:rPr>
        <w:t xml:space="preserve"> （标的名称）</w:t>
      </w:r>
      <w:r>
        <w:rPr>
          <w:rFonts w:ascii="仿宋" w:eastAsia="仿宋" w:hAnsi="仿宋" w:cs="仿宋" w:hint="eastAsia"/>
          <w:kern w:val="2"/>
        </w:rPr>
        <w:t xml:space="preserve"> ，属于</w:t>
      </w:r>
      <w:r>
        <w:rPr>
          <w:rFonts w:ascii="仿宋" w:eastAsia="仿宋" w:hAnsi="仿宋" w:cs="仿宋" w:hint="eastAsia"/>
          <w:b/>
          <w:bCs/>
          <w:kern w:val="2"/>
          <w:u w:val="single"/>
        </w:rPr>
        <w:t xml:space="preserve">（招标文件中明确的所属行业） </w:t>
      </w:r>
      <w:r>
        <w:rPr>
          <w:rFonts w:ascii="仿宋" w:eastAsia="仿宋" w:hAnsi="仿宋" w:cs="仿宋" w:hint="eastAsia"/>
          <w:kern w:val="2"/>
        </w:rPr>
        <w:t>行业；制造商为</w:t>
      </w:r>
      <w:r>
        <w:rPr>
          <w:rFonts w:ascii="仿宋" w:eastAsia="仿宋" w:hAnsi="仿宋" w:cs="仿宋" w:hint="eastAsia"/>
          <w:b/>
          <w:bCs/>
          <w:kern w:val="2"/>
          <w:u w:val="single"/>
        </w:rPr>
        <w:t>（企业名称）</w:t>
      </w:r>
      <w:r>
        <w:rPr>
          <w:rFonts w:ascii="仿宋" w:eastAsia="仿宋" w:hAnsi="仿宋" w:cs="仿宋" w:hint="eastAsia"/>
          <w:kern w:val="2"/>
        </w:rPr>
        <w:t>，从业人员人，营业收入为万元，资产总额为万元 ，属于</w:t>
      </w:r>
      <w:r>
        <w:rPr>
          <w:rFonts w:ascii="仿宋" w:eastAsia="仿宋" w:hAnsi="仿宋" w:cs="仿宋" w:hint="eastAsia"/>
          <w:b/>
          <w:bCs/>
          <w:kern w:val="2"/>
          <w:u w:val="single"/>
        </w:rPr>
        <w:t>（中型企业、小型企业、微型企业）</w:t>
      </w:r>
      <w:r>
        <w:rPr>
          <w:rFonts w:ascii="仿宋" w:eastAsia="仿宋" w:hAnsi="仿宋" w:cs="仿宋" w:hint="eastAsia"/>
          <w:kern w:val="2"/>
        </w:rPr>
        <w:t>；</w:t>
      </w:r>
    </w:p>
    <w:p w:rsidR="001A6593" w:rsidRDefault="00A23183">
      <w:pPr>
        <w:widowControl w:val="0"/>
        <w:spacing w:line="400" w:lineRule="exact"/>
        <w:ind w:firstLineChars="200" w:firstLine="480"/>
        <w:jc w:val="both"/>
        <w:outlineLvl w:val="3"/>
        <w:rPr>
          <w:rFonts w:ascii="仿宋" w:eastAsia="仿宋" w:hAnsi="仿宋" w:cs="仿宋"/>
          <w:kern w:val="2"/>
        </w:rPr>
      </w:pPr>
      <w:r>
        <w:rPr>
          <w:rFonts w:ascii="仿宋" w:eastAsia="仿宋" w:hAnsi="仿宋" w:cs="仿宋" w:hint="eastAsia"/>
          <w:kern w:val="2"/>
        </w:rPr>
        <w:t xml:space="preserve">…… </w:t>
      </w:r>
    </w:p>
    <w:p w:rsidR="001A6593" w:rsidRDefault="00A23183">
      <w:pPr>
        <w:widowControl w:val="0"/>
        <w:spacing w:line="400" w:lineRule="exact"/>
        <w:ind w:firstLineChars="200" w:firstLine="480"/>
        <w:jc w:val="both"/>
        <w:outlineLvl w:val="3"/>
        <w:rPr>
          <w:rFonts w:ascii="仿宋" w:eastAsia="仿宋" w:hAnsi="仿宋" w:cs="仿宋"/>
          <w:kern w:val="2"/>
        </w:rPr>
      </w:pPr>
      <w:r>
        <w:rPr>
          <w:rFonts w:ascii="仿宋" w:eastAsia="仿宋" w:hAnsi="仿宋" w:cs="仿宋" w:hint="eastAsia"/>
          <w:kern w:val="2"/>
        </w:rPr>
        <w:t>以上企业，不属于大企业的分支机构，不存在控股股东为大企业的情形，也不存在与大企业的负责人为同一人的情形。</w:t>
      </w:r>
    </w:p>
    <w:p w:rsidR="001A6593" w:rsidRDefault="00A23183">
      <w:pPr>
        <w:widowControl w:val="0"/>
        <w:spacing w:line="400" w:lineRule="exact"/>
        <w:ind w:firstLineChars="200" w:firstLine="480"/>
        <w:jc w:val="both"/>
        <w:rPr>
          <w:rFonts w:ascii="仿宋" w:eastAsia="仿宋" w:hAnsi="仿宋" w:cs="仿宋"/>
          <w:kern w:val="2"/>
        </w:rPr>
      </w:pPr>
      <w:r>
        <w:rPr>
          <w:rFonts w:ascii="仿宋" w:eastAsia="仿宋" w:hAnsi="仿宋" w:cs="仿宋" w:hint="eastAsia"/>
          <w:kern w:val="2"/>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p>
    <w:p w:rsidR="001A6593" w:rsidRDefault="001A6593">
      <w:pPr>
        <w:widowControl w:val="0"/>
        <w:spacing w:line="400" w:lineRule="exact"/>
        <w:ind w:firstLineChars="200" w:firstLine="480"/>
        <w:jc w:val="both"/>
        <w:outlineLvl w:val="3"/>
        <w:rPr>
          <w:rFonts w:ascii="仿宋" w:eastAsia="仿宋" w:hAnsi="仿宋" w:cs="仿宋"/>
          <w:bCs/>
          <w:color w:val="FF0000"/>
        </w:rPr>
      </w:pPr>
    </w:p>
    <w:p w:rsidR="001A6593" w:rsidRDefault="001A6593">
      <w:pPr>
        <w:widowControl w:val="0"/>
        <w:spacing w:line="400" w:lineRule="exact"/>
        <w:jc w:val="both"/>
        <w:rPr>
          <w:rFonts w:ascii="仿宋" w:eastAsia="仿宋" w:hAnsi="仿宋" w:cs="仿宋"/>
          <w:kern w:val="2"/>
        </w:rPr>
      </w:pPr>
    </w:p>
    <w:p w:rsidR="001A6593" w:rsidRDefault="00A23183">
      <w:pPr>
        <w:widowControl w:val="0"/>
        <w:spacing w:line="400" w:lineRule="exact"/>
        <w:ind w:firstLineChars="200" w:firstLine="482"/>
        <w:jc w:val="both"/>
        <w:rPr>
          <w:rFonts w:ascii="仿宋" w:eastAsia="仿宋" w:hAnsi="仿宋" w:cs="仿宋"/>
          <w:kern w:val="2"/>
        </w:rPr>
      </w:pPr>
      <w:r>
        <w:rPr>
          <w:rFonts w:ascii="仿宋" w:eastAsia="仿宋" w:hAnsi="仿宋" w:cs="仿宋" w:hint="eastAsia"/>
          <w:b/>
          <w:bCs/>
          <w:kern w:val="2"/>
        </w:rPr>
        <w:t>说明：</w:t>
      </w:r>
      <w:r>
        <w:rPr>
          <w:rFonts w:ascii="仿宋" w:eastAsia="仿宋" w:hAnsi="仿宋" w:cs="仿宋" w:hint="eastAsia"/>
          <w:kern w:val="2"/>
        </w:rPr>
        <w:t>对中小企业的认定，由货物制造商或者工程、服务供应商注册登记所在地的县级以上人民政府中小企业主管部门负责。如因供应商提供的《中小企业声明函》引起的质疑、投诉、信访或其他方式情况反映等，供应商须自行澄清，并提供由中小企业主管部门出具的企业划型证明。对于不能出具企业划型证明的供应商，自行承担由此产生的一切后果，包括声明内容视为无效、不享受相关政府采购优惠政策等。</w:t>
      </w:r>
    </w:p>
    <w:p w:rsidR="001A6593" w:rsidRDefault="001A6593">
      <w:pPr>
        <w:rPr>
          <w:rFonts w:ascii="仿宋" w:eastAsia="仿宋" w:hAnsi="仿宋" w:cs="仿宋"/>
          <w:sz w:val="28"/>
          <w:szCs w:val="28"/>
        </w:rPr>
      </w:pPr>
    </w:p>
    <w:p w:rsidR="001A6593" w:rsidRDefault="001A6593">
      <w:pPr>
        <w:rPr>
          <w:rFonts w:ascii="仿宋" w:eastAsia="仿宋" w:hAnsi="仿宋" w:cs="仿宋"/>
          <w:sz w:val="28"/>
          <w:szCs w:val="28"/>
        </w:rPr>
      </w:pPr>
    </w:p>
    <w:p w:rsidR="001A6593" w:rsidRDefault="00A23183">
      <w:pPr>
        <w:rPr>
          <w:rFonts w:ascii="仿宋" w:eastAsia="仿宋" w:hAnsi="仿宋" w:cs="仿宋"/>
          <w:sz w:val="28"/>
          <w:szCs w:val="28"/>
        </w:rPr>
      </w:pPr>
      <w:r>
        <w:rPr>
          <w:rFonts w:ascii="仿宋" w:eastAsia="仿宋" w:hAnsi="仿宋" w:cs="仿宋" w:hint="eastAsia"/>
          <w:b/>
          <w:bCs/>
          <w:color w:val="000000"/>
          <w:sz w:val="28"/>
          <w:szCs w:val="28"/>
        </w:rPr>
        <w:lastRenderedPageBreak/>
        <w:t xml:space="preserve">（2） 残疾人福利性单位声明函（如投标人不符合条件，不需提供该函） </w:t>
      </w:r>
    </w:p>
    <w:p w:rsidR="001A6593" w:rsidRDefault="001A6593">
      <w:pPr>
        <w:ind w:firstLineChars="900" w:firstLine="2530"/>
        <w:rPr>
          <w:rFonts w:ascii="仿宋" w:eastAsia="仿宋" w:hAnsi="仿宋" w:cs="仿宋"/>
          <w:b/>
          <w:bCs/>
          <w:color w:val="000000"/>
          <w:sz w:val="28"/>
          <w:szCs w:val="28"/>
        </w:rPr>
      </w:pPr>
    </w:p>
    <w:p w:rsidR="001A6593" w:rsidRDefault="00A23183">
      <w:pPr>
        <w:ind w:firstLineChars="900" w:firstLine="2530"/>
        <w:rPr>
          <w:rFonts w:ascii="仿宋" w:eastAsia="仿宋" w:hAnsi="仿宋" w:cs="仿宋"/>
          <w:sz w:val="28"/>
          <w:szCs w:val="28"/>
        </w:rPr>
      </w:pPr>
      <w:r>
        <w:rPr>
          <w:rFonts w:ascii="仿宋" w:eastAsia="仿宋" w:hAnsi="仿宋" w:cs="仿宋" w:hint="eastAsia"/>
          <w:b/>
          <w:bCs/>
          <w:color w:val="000000"/>
          <w:sz w:val="28"/>
          <w:szCs w:val="28"/>
        </w:rPr>
        <w:t xml:space="preserve">残疾人福利性单位声明函（样表） </w:t>
      </w:r>
    </w:p>
    <w:p w:rsidR="001A6593" w:rsidRDefault="00A23183">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本单位郑重声明，根据《财政部民政部中国残疾人联合会关于促进残疾人就业政 府采购政策的通知》（财库〔2017〕141 号）的规定，本单位为符合条件的残疾人福利 性单位，且本单位参加_（采购单位名称）_单位的_（采购单位名称）项目采购活动，并提供：</w:t>
      </w:r>
      <w:r>
        <w:rPr>
          <w:rFonts w:ascii="仿宋" w:eastAsia="仿宋" w:hAnsi="仿宋" w:cs="仿宋" w:hint="eastAsia"/>
          <w:color w:val="000000"/>
          <w:sz w:val="28"/>
          <w:szCs w:val="28"/>
        </w:rPr>
        <w:t>本单位制造的货物；</w:t>
      </w:r>
      <w:r>
        <w:rPr>
          <w:rFonts w:ascii="仿宋" w:eastAsia="仿宋" w:hAnsi="仿宋" w:cs="仿宋" w:hint="eastAsia"/>
          <w:color w:val="000000"/>
          <w:sz w:val="28"/>
          <w:szCs w:val="28"/>
        </w:rPr>
        <w:t>由本单位承担的工程、提供服务；</w:t>
      </w:r>
      <w:r>
        <w:rPr>
          <w:rFonts w:ascii="仿宋" w:eastAsia="仿宋" w:hAnsi="仿宋" w:cs="仿宋" w:hint="eastAsia"/>
          <w:color w:val="000000"/>
          <w:sz w:val="28"/>
          <w:szCs w:val="28"/>
        </w:rPr>
        <w:t>提供其他残疾人福利性单位制造的货物（承诺人在</w:t>
      </w:r>
      <w:r>
        <w:rPr>
          <w:rFonts w:ascii="仿宋" w:eastAsia="仿宋" w:hAnsi="仿宋" w:cs="仿宋" w:hint="eastAsia"/>
          <w:color w:val="000000"/>
          <w:sz w:val="28"/>
          <w:szCs w:val="28"/>
        </w:rPr>
        <w:t xml:space="preserve">处打√）。本条所称货物是指单一产品采购项目中的货物或者非单一产品采购项目中的核心产品（货物），不包括使用非残疾人福利性单位注册商标的货物。 </w:t>
      </w:r>
    </w:p>
    <w:p w:rsidR="001A6593" w:rsidRDefault="00A23183">
      <w:pPr>
        <w:ind w:firstLineChars="200" w:firstLine="560"/>
        <w:rPr>
          <w:rFonts w:ascii="仿宋" w:eastAsia="仿宋" w:hAnsi="仿宋" w:cs="仿宋"/>
          <w:sz w:val="28"/>
          <w:szCs w:val="28"/>
        </w:rPr>
      </w:pPr>
      <w:r>
        <w:rPr>
          <w:rFonts w:ascii="仿宋" w:eastAsia="仿宋" w:hAnsi="仿宋" w:cs="仿宋" w:hint="eastAsia"/>
          <w:color w:val="000000"/>
          <w:sz w:val="28"/>
          <w:szCs w:val="28"/>
        </w:rPr>
        <w:t xml:space="preserve">本单位对上述声明的真实性负责。如有虚假，将依法承担相应责任。 </w:t>
      </w:r>
    </w:p>
    <w:p w:rsidR="001A6593" w:rsidRDefault="001A6593">
      <w:pPr>
        <w:ind w:firstLineChars="2400" w:firstLine="6720"/>
        <w:rPr>
          <w:rFonts w:ascii="仿宋" w:eastAsia="仿宋" w:hAnsi="仿宋" w:cs="仿宋"/>
          <w:color w:val="000000"/>
          <w:sz w:val="28"/>
          <w:szCs w:val="28"/>
        </w:rPr>
      </w:pPr>
    </w:p>
    <w:p w:rsidR="001A6593" w:rsidRDefault="001A6593">
      <w:pPr>
        <w:ind w:firstLineChars="2400" w:firstLine="6720"/>
        <w:rPr>
          <w:rFonts w:ascii="仿宋" w:eastAsia="仿宋" w:hAnsi="仿宋" w:cs="仿宋"/>
          <w:color w:val="000000"/>
          <w:sz w:val="28"/>
          <w:szCs w:val="28"/>
        </w:rPr>
      </w:pPr>
    </w:p>
    <w:p w:rsidR="001A6593" w:rsidRDefault="00A23183">
      <w:pPr>
        <w:ind w:firstLineChars="2400" w:firstLine="6720"/>
        <w:rPr>
          <w:rFonts w:ascii="仿宋" w:eastAsia="仿宋" w:hAnsi="仿宋" w:cs="仿宋"/>
          <w:sz w:val="28"/>
          <w:szCs w:val="28"/>
        </w:rPr>
      </w:pPr>
      <w:r>
        <w:rPr>
          <w:rFonts w:ascii="仿宋" w:eastAsia="仿宋" w:hAnsi="仿宋" w:cs="仿宋" w:hint="eastAsia"/>
          <w:color w:val="000000"/>
          <w:sz w:val="28"/>
          <w:szCs w:val="28"/>
        </w:rPr>
        <w:t xml:space="preserve">单位名称（盖章）： </w:t>
      </w:r>
    </w:p>
    <w:p w:rsidR="001A6593" w:rsidRDefault="00A23183">
      <w:pPr>
        <w:ind w:firstLineChars="2400" w:firstLine="6720"/>
        <w:rPr>
          <w:rFonts w:ascii="仿宋" w:eastAsia="仿宋" w:hAnsi="仿宋" w:cs="仿宋"/>
          <w:color w:val="000000"/>
          <w:sz w:val="28"/>
          <w:szCs w:val="28"/>
        </w:rPr>
      </w:pPr>
      <w:r>
        <w:rPr>
          <w:rFonts w:ascii="仿宋" w:eastAsia="仿宋" w:hAnsi="仿宋" w:cs="仿宋" w:hint="eastAsia"/>
          <w:color w:val="000000"/>
          <w:sz w:val="28"/>
          <w:szCs w:val="28"/>
        </w:rPr>
        <w:t>日期：</w:t>
      </w:r>
    </w:p>
    <w:p w:rsidR="001A6593" w:rsidRDefault="001A6593">
      <w:pPr>
        <w:rPr>
          <w:rFonts w:ascii="仿宋" w:eastAsia="仿宋" w:hAnsi="仿宋" w:cs="仿宋"/>
          <w:color w:val="000000"/>
          <w:sz w:val="28"/>
          <w:szCs w:val="28"/>
        </w:rPr>
      </w:pPr>
    </w:p>
    <w:p w:rsidR="001A6593" w:rsidRDefault="001A6593">
      <w:pPr>
        <w:rPr>
          <w:rFonts w:ascii="仿宋" w:eastAsia="仿宋" w:hAnsi="仿宋" w:cs="仿宋"/>
          <w:color w:val="000000"/>
          <w:sz w:val="28"/>
          <w:szCs w:val="28"/>
        </w:rPr>
      </w:pPr>
    </w:p>
    <w:p w:rsidR="001A6593" w:rsidRDefault="001A6593">
      <w:pPr>
        <w:pStyle w:val="a4"/>
        <w:rPr>
          <w:rFonts w:ascii="仿宋" w:eastAsia="仿宋" w:hAnsi="仿宋" w:cs="仿宋"/>
          <w:color w:val="000000"/>
          <w:sz w:val="28"/>
          <w:szCs w:val="28"/>
        </w:rPr>
      </w:pPr>
    </w:p>
    <w:p w:rsidR="001A6593" w:rsidRDefault="001A6593">
      <w:pPr>
        <w:rPr>
          <w:rFonts w:ascii="仿宋" w:eastAsia="仿宋" w:hAnsi="仿宋" w:cs="仿宋"/>
          <w:color w:val="000000"/>
          <w:sz w:val="28"/>
          <w:szCs w:val="28"/>
        </w:rPr>
      </w:pPr>
    </w:p>
    <w:p w:rsidR="001A6593" w:rsidRDefault="001A6593">
      <w:pPr>
        <w:pStyle w:val="a4"/>
        <w:rPr>
          <w:rFonts w:ascii="仿宋" w:eastAsia="仿宋" w:hAnsi="仿宋" w:cs="仿宋"/>
          <w:color w:val="000000"/>
          <w:sz w:val="28"/>
          <w:szCs w:val="28"/>
        </w:rPr>
      </w:pPr>
    </w:p>
    <w:p w:rsidR="001A6593" w:rsidRDefault="001A6593">
      <w:pPr>
        <w:rPr>
          <w:rFonts w:ascii="仿宋" w:eastAsia="仿宋" w:hAnsi="仿宋" w:cs="仿宋"/>
          <w:color w:val="000000"/>
          <w:sz w:val="28"/>
          <w:szCs w:val="28"/>
        </w:rPr>
      </w:pPr>
    </w:p>
    <w:p w:rsidR="001A6593" w:rsidRDefault="001A6593">
      <w:pPr>
        <w:pStyle w:val="a4"/>
        <w:rPr>
          <w:rFonts w:ascii="仿宋" w:eastAsia="仿宋" w:hAnsi="仿宋" w:cs="仿宋"/>
          <w:color w:val="000000"/>
          <w:sz w:val="28"/>
          <w:szCs w:val="28"/>
        </w:rPr>
      </w:pPr>
    </w:p>
    <w:p w:rsidR="001A6593" w:rsidRDefault="001A6593">
      <w:pPr>
        <w:rPr>
          <w:rFonts w:ascii="仿宋" w:eastAsia="仿宋" w:hAnsi="仿宋" w:cs="仿宋"/>
          <w:b/>
          <w:bCs/>
          <w:color w:val="000000"/>
          <w:sz w:val="28"/>
          <w:szCs w:val="28"/>
        </w:rPr>
      </w:pPr>
    </w:p>
    <w:p w:rsidR="001A6593" w:rsidRDefault="001A6593">
      <w:pPr>
        <w:rPr>
          <w:rFonts w:ascii="仿宋" w:eastAsia="仿宋" w:hAnsi="仿宋" w:cs="仿宋"/>
          <w:b/>
          <w:bCs/>
          <w:color w:val="000000"/>
          <w:sz w:val="28"/>
          <w:szCs w:val="28"/>
        </w:rPr>
      </w:pPr>
    </w:p>
    <w:p w:rsidR="001A6593" w:rsidRDefault="001A6593">
      <w:pPr>
        <w:rPr>
          <w:rFonts w:ascii="仿宋" w:eastAsia="仿宋" w:hAnsi="仿宋" w:cs="仿宋"/>
          <w:b/>
          <w:bCs/>
          <w:color w:val="000000"/>
          <w:sz w:val="28"/>
          <w:szCs w:val="28"/>
        </w:rPr>
      </w:pPr>
    </w:p>
    <w:p w:rsidR="001A6593" w:rsidRDefault="001A6593">
      <w:pPr>
        <w:rPr>
          <w:rFonts w:ascii="仿宋" w:eastAsia="仿宋" w:hAnsi="仿宋" w:cs="仿宋"/>
          <w:b/>
          <w:bCs/>
          <w:color w:val="000000"/>
          <w:sz w:val="28"/>
          <w:szCs w:val="28"/>
        </w:rPr>
      </w:pPr>
    </w:p>
    <w:p w:rsidR="001A6593" w:rsidRDefault="001A6593">
      <w:pPr>
        <w:rPr>
          <w:rFonts w:ascii="仿宋" w:eastAsia="仿宋" w:hAnsi="仿宋" w:cs="仿宋"/>
          <w:b/>
          <w:bCs/>
          <w:color w:val="000000"/>
          <w:sz w:val="28"/>
          <w:szCs w:val="28"/>
        </w:rPr>
      </w:pPr>
    </w:p>
    <w:p w:rsidR="001A6593" w:rsidRDefault="001A6593">
      <w:pPr>
        <w:rPr>
          <w:rFonts w:ascii="仿宋" w:eastAsia="仿宋" w:hAnsi="仿宋" w:cs="仿宋"/>
          <w:b/>
          <w:bCs/>
          <w:color w:val="000000"/>
          <w:sz w:val="28"/>
          <w:szCs w:val="28"/>
        </w:rPr>
      </w:pPr>
    </w:p>
    <w:p w:rsidR="001A6593" w:rsidRDefault="001A6593">
      <w:pPr>
        <w:rPr>
          <w:rFonts w:ascii="仿宋" w:eastAsia="仿宋" w:hAnsi="仿宋" w:cs="仿宋"/>
          <w:b/>
          <w:bCs/>
          <w:color w:val="000000"/>
          <w:sz w:val="28"/>
          <w:szCs w:val="28"/>
        </w:rPr>
      </w:pPr>
    </w:p>
    <w:p w:rsidR="001A6593" w:rsidRDefault="001A6593">
      <w:pPr>
        <w:rPr>
          <w:rFonts w:ascii="仿宋" w:eastAsia="仿宋" w:hAnsi="仿宋" w:cs="仿宋"/>
          <w:b/>
          <w:bCs/>
          <w:color w:val="000000"/>
          <w:sz w:val="28"/>
          <w:szCs w:val="28"/>
        </w:rPr>
      </w:pPr>
    </w:p>
    <w:p w:rsidR="001A6593" w:rsidRDefault="001A6593">
      <w:pPr>
        <w:rPr>
          <w:rFonts w:ascii="仿宋" w:eastAsia="仿宋" w:hAnsi="仿宋" w:cs="仿宋"/>
          <w:b/>
          <w:bCs/>
          <w:color w:val="000000"/>
          <w:sz w:val="28"/>
          <w:szCs w:val="28"/>
        </w:rPr>
      </w:pPr>
    </w:p>
    <w:p w:rsidR="001A6593" w:rsidRDefault="001A6593">
      <w:pPr>
        <w:rPr>
          <w:rFonts w:ascii="仿宋" w:eastAsia="仿宋" w:hAnsi="仿宋" w:cs="仿宋"/>
          <w:b/>
          <w:bCs/>
          <w:color w:val="000000"/>
          <w:sz w:val="28"/>
          <w:szCs w:val="28"/>
        </w:rPr>
      </w:pPr>
    </w:p>
    <w:p w:rsidR="001A6593" w:rsidRDefault="001A6593">
      <w:pPr>
        <w:rPr>
          <w:rFonts w:ascii="仿宋" w:eastAsia="仿宋" w:hAnsi="仿宋" w:cs="仿宋"/>
          <w:b/>
          <w:bCs/>
          <w:color w:val="000000"/>
          <w:sz w:val="28"/>
          <w:szCs w:val="28"/>
        </w:rPr>
      </w:pPr>
    </w:p>
    <w:p w:rsidR="001A6593" w:rsidRDefault="00A23183">
      <w:pPr>
        <w:rPr>
          <w:rFonts w:ascii="仿宋" w:eastAsia="仿宋" w:hAnsi="仿宋" w:cs="仿宋"/>
          <w:sz w:val="28"/>
          <w:szCs w:val="28"/>
        </w:rPr>
      </w:pPr>
      <w:r>
        <w:rPr>
          <w:rFonts w:ascii="仿宋" w:eastAsia="仿宋" w:hAnsi="仿宋" w:cs="仿宋" w:hint="eastAsia"/>
          <w:b/>
          <w:bCs/>
          <w:color w:val="000000"/>
          <w:sz w:val="28"/>
          <w:szCs w:val="28"/>
        </w:rPr>
        <w:lastRenderedPageBreak/>
        <w:t xml:space="preserve">（3） 监狱企业声明函 </w:t>
      </w:r>
    </w:p>
    <w:p w:rsidR="001A6593" w:rsidRDefault="00A23183">
      <w:pPr>
        <w:ind w:firstLineChars="800" w:firstLine="2249"/>
        <w:rPr>
          <w:rFonts w:ascii="仿宋" w:eastAsia="仿宋" w:hAnsi="仿宋" w:cs="仿宋"/>
          <w:sz w:val="28"/>
          <w:szCs w:val="28"/>
        </w:rPr>
      </w:pPr>
      <w:r>
        <w:rPr>
          <w:rFonts w:ascii="仿宋" w:eastAsia="仿宋" w:hAnsi="仿宋" w:cs="仿宋" w:hint="eastAsia"/>
          <w:b/>
          <w:bCs/>
          <w:color w:val="000000"/>
          <w:sz w:val="28"/>
          <w:szCs w:val="28"/>
        </w:rPr>
        <w:t xml:space="preserve">监狱企业声明函（样表） </w:t>
      </w:r>
    </w:p>
    <w:p w:rsidR="001A6593" w:rsidRDefault="00A23183">
      <w:pPr>
        <w:ind w:firstLineChars="200" w:firstLine="560"/>
        <w:rPr>
          <w:rFonts w:ascii="仿宋" w:eastAsia="仿宋" w:hAnsi="仿宋" w:cs="仿宋"/>
          <w:sz w:val="28"/>
          <w:szCs w:val="28"/>
        </w:rPr>
      </w:pPr>
      <w:r>
        <w:rPr>
          <w:rFonts w:ascii="仿宋" w:eastAsia="仿宋" w:hAnsi="仿宋" w:cs="仿宋" w:hint="eastAsia"/>
          <w:color w:val="000000"/>
          <w:sz w:val="28"/>
          <w:szCs w:val="28"/>
        </w:rPr>
        <w:t>本单位郑重声明，根据《财政部司法部关于政府采购支持监狱企业发展有关问题 的通知》（财库〔2014〕68 号）的规定，本单位为符合条件的监狱企业，且本单位参 加_（采购单位名称）_单位的_（采购单位名称）项目采购活动，并提供：</w:t>
      </w:r>
      <w:r>
        <w:rPr>
          <w:rFonts w:ascii="仿宋" w:eastAsia="仿宋" w:hAnsi="仿宋" w:cs="仿宋" w:hint="eastAsia"/>
          <w:color w:val="000000"/>
          <w:sz w:val="28"/>
          <w:szCs w:val="28"/>
        </w:rPr>
        <w:t>本单位制造的货物；</w:t>
      </w:r>
      <w:r>
        <w:rPr>
          <w:rFonts w:ascii="仿宋" w:eastAsia="仿宋" w:hAnsi="仿宋" w:cs="仿宋" w:hint="eastAsia"/>
          <w:color w:val="000000"/>
          <w:sz w:val="28"/>
          <w:szCs w:val="28"/>
        </w:rPr>
        <w:t>由本单位承担的工程、提供服务；</w:t>
      </w:r>
      <w:r>
        <w:rPr>
          <w:rFonts w:ascii="仿宋" w:eastAsia="仿宋" w:hAnsi="仿宋" w:cs="仿宋" w:hint="eastAsia"/>
          <w:color w:val="000000"/>
          <w:sz w:val="28"/>
          <w:szCs w:val="28"/>
        </w:rPr>
        <w:t xml:space="preserve">提供其他监狱企业制造的货物（承诺人在囗处打√）。本条所称货物是指单一产品采购项目中的货物或者非单一产品采购项目中的核心产品（货物）。 </w:t>
      </w:r>
    </w:p>
    <w:p w:rsidR="001A6593" w:rsidRDefault="00A23183">
      <w:pPr>
        <w:ind w:firstLineChars="200" w:firstLine="560"/>
        <w:rPr>
          <w:rFonts w:ascii="仿宋" w:eastAsia="仿宋" w:hAnsi="仿宋" w:cs="仿宋"/>
          <w:sz w:val="28"/>
          <w:szCs w:val="28"/>
        </w:rPr>
      </w:pPr>
      <w:r>
        <w:rPr>
          <w:rFonts w:ascii="仿宋" w:eastAsia="仿宋" w:hAnsi="仿宋" w:cs="仿宋" w:hint="eastAsia"/>
          <w:color w:val="000000"/>
          <w:sz w:val="28"/>
          <w:szCs w:val="28"/>
        </w:rPr>
        <w:t xml:space="preserve">本单位对上述声明的真实性负责。如有虚假，将依法承担相应责任。 </w:t>
      </w:r>
    </w:p>
    <w:p w:rsidR="001A6593" w:rsidRDefault="00A23183">
      <w:pPr>
        <w:ind w:firstLineChars="200" w:firstLine="560"/>
        <w:rPr>
          <w:rFonts w:ascii="仿宋" w:eastAsia="仿宋" w:hAnsi="仿宋" w:cs="仿宋"/>
          <w:sz w:val="28"/>
          <w:szCs w:val="28"/>
        </w:rPr>
      </w:pPr>
      <w:r>
        <w:rPr>
          <w:rFonts w:ascii="仿宋" w:eastAsia="仿宋" w:hAnsi="仿宋" w:cs="仿宋" w:hint="eastAsia"/>
          <w:color w:val="000000"/>
          <w:sz w:val="28"/>
          <w:szCs w:val="28"/>
        </w:rPr>
        <w:t xml:space="preserve">附：省级以上监狱管理局、戒毒管理局（含新疆生产建设兵团）出具的监狱企业 、证明文件。 </w:t>
      </w:r>
    </w:p>
    <w:p w:rsidR="001A6593" w:rsidRDefault="001A6593">
      <w:pPr>
        <w:ind w:firstLineChars="1700" w:firstLine="4760"/>
        <w:rPr>
          <w:rFonts w:ascii="仿宋" w:eastAsia="仿宋" w:hAnsi="仿宋" w:cs="仿宋"/>
          <w:color w:val="000000"/>
          <w:sz w:val="28"/>
          <w:szCs w:val="28"/>
        </w:rPr>
      </w:pPr>
    </w:p>
    <w:p w:rsidR="001A6593" w:rsidRDefault="001A6593">
      <w:pPr>
        <w:ind w:firstLineChars="1700" w:firstLine="4760"/>
        <w:rPr>
          <w:rFonts w:ascii="仿宋" w:eastAsia="仿宋" w:hAnsi="仿宋" w:cs="仿宋"/>
          <w:color w:val="000000"/>
          <w:sz w:val="28"/>
          <w:szCs w:val="28"/>
        </w:rPr>
      </w:pPr>
    </w:p>
    <w:p w:rsidR="001A6593" w:rsidRDefault="00A23183">
      <w:pPr>
        <w:ind w:firstLineChars="1800" w:firstLine="5040"/>
        <w:rPr>
          <w:rFonts w:ascii="仿宋" w:eastAsia="仿宋" w:hAnsi="仿宋" w:cs="仿宋"/>
          <w:sz w:val="28"/>
          <w:szCs w:val="28"/>
        </w:rPr>
      </w:pPr>
      <w:r>
        <w:rPr>
          <w:rFonts w:ascii="仿宋" w:eastAsia="仿宋" w:hAnsi="仿宋" w:cs="仿宋" w:hint="eastAsia"/>
          <w:color w:val="000000"/>
          <w:sz w:val="28"/>
          <w:szCs w:val="28"/>
        </w:rPr>
        <w:t xml:space="preserve">单位名称（盖章）： </w:t>
      </w:r>
    </w:p>
    <w:p w:rsidR="001A6593" w:rsidRDefault="00A23183">
      <w:pPr>
        <w:ind w:firstLineChars="2200" w:firstLine="6160"/>
        <w:rPr>
          <w:rFonts w:ascii="仿宋" w:eastAsia="仿宋" w:hAnsi="仿宋" w:cs="仿宋"/>
          <w:color w:val="000000"/>
          <w:sz w:val="28"/>
          <w:szCs w:val="28"/>
        </w:rPr>
      </w:pPr>
      <w:r>
        <w:rPr>
          <w:rFonts w:ascii="仿宋" w:eastAsia="仿宋" w:hAnsi="仿宋" w:cs="仿宋" w:hint="eastAsia"/>
          <w:color w:val="000000"/>
          <w:sz w:val="28"/>
          <w:szCs w:val="28"/>
        </w:rPr>
        <w:t>日期：</w:t>
      </w:r>
    </w:p>
    <w:p w:rsidR="001A6593" w:rsidRDefault="001A6593">
      <w:pPr>
        <w:jc w:val="both"/>
        <w:rPr>
          <w:rFonts w:ascii="仿宋" w:eastAsia="仿宋" w:hAnsi="仿宋" w:cs="仿宋"/>
          <w:color w:val="000000"/>
          <w:sz w:val="28"/>
          <w:szCs w:val="28"/>
        </w:rPr>
      </w:pPr>
    </w:p>
    <w:p w:rsidR="001A6593" w:rsidRDefault="001A6593">
      <w:pPr>
        <w:jc w:val="both"/>
        <w:rPr>
          <w:rFonts w:ascii="仿宋" w:eastAsia="仿宋" w:hAnsi="仿宋" w:cs="仿宋"/>
          <w:color w:val="000000"/>
          <w:sz w:val="28"/>
          <w:szCs w:val="28"/>
        </w:rPr>
      </w:pPr>
    </w:p>
    <w:p w:rsidR="001A6593" w:rsidRDefault="001A6593">
      <w:pPr>
        <w:jc w:val="both"/>
        <w:rPr>
          <w:rFonts w:ascii="仿宋" w:eastAsia="仿宋" w:hAnsi="仿宋" w:cs="仿宋"/>
          <w:color w:val="000000"/>
          <w:sz w:val="28"/>
          <w:szCs w:val="28"/>
        </w:rPr>
      </w:pPr>
    </w:p>
    <w:p w:rsidR="001A6593" w:rsidRDefault="001A6593">
      <w:pPr>
        <w:jc w:val="both"/>
        <w:rPr>
          <w:rFonts w:ascii="仿宋" w:eastAsia="仿宋" w:hAnsi="仿宋" w:cs="仿宋"/>
          <w:color w:val="000000"/>
          <w:sz w:val="28"/>
          <w:szCs w:val="28"/>
        </w:rPr>
      </w:pPr>
    </w:p>
    <w:p w:rsidR="001A6593" w:rsidRDefault="001A6593">
      <w:pPr>
        <w:jc w:val="both"/>
        <w:rPr>
          <w:rFonts w:ascii="仿宋" w:eastAsia="仿宋" w:hAnsi="仿宋" w:cs="仿宋"/>
          <w:color w:val="000000"/>
          <w:sz w:val="28"/>
          <w:szCs w:val="28"/>
        </w:rPr>
      </w:pPr>
    </w:p>
    <w:p w:rsidR="001A6593" w:rsidRDefault="001A6593">
      <w:pPr>
        <w:jc w:val="both"/>
        <w:rPr>
          <w:rFonts w:ascii="仿宋" w:eastAsia="仿宋" w:hAnsi="仿宋" w:cs="仿宋" w:hint="eastAsia"/>
          <w:color w:val="000000"/>
          <w:sz w:val="28"/>
          <w:szCs w:val="28"/>
        </w:rPr>
      </w:pPr>
    </w:p>
    <w:p w:rsidR="00CE066A" w:rsidRDefault="00CE066A" w:rsidP="00CE066A">
      <w:pPr>
        <w:pStyle w:val="a0"/>
        <w:ind w:firstLine="480"/>
        <w:rPr>
          <w:rFonts w:hint="eastAsia"/>
        </w:rPr>
      </w:pPr>
    </w:p>
    <w:p w:rsidR="00CE066A" w:rsidRDefault="00CE066A" w:rsidP="00CE066A">
      <w:pPr>
        <w:pStyle w:val="a4"/>
        <w:rPr>
          <w:rFonts w:eastAsia="仿宋" w:hint="eastAsia"/>
        </w:rPr>
      </w:pPr>
    </w:p>
    <w:p w:rsidR="00CE066A" w:rsidRDefault="00CE066A" w:rsidP="00CE066A">
      <w:pPr>
        <w:rPr>
          <w:rFonts w:hint="eastAsia"/>
        </w:rPr>
      </w:pPr>
    </w:p>
    <w:p w:rsidR="00CE066A" w:rsidRDefault="00CE066A" w:rsidP="00CE066A">
      <w:pPr>
        <w:pStyle w:val="a0"/>
        <w:ind w:firstLine="480"/>
        <w:rPr>
          <w:rFonts w:hint="eastAsia"/>
        </w:rPr>
      </w:pPr>
    </w:p>
    <w:p w:rsidR="00CE066A" w:rsidRDefault="00CE066A" w:rsidP="00CE066A">
      <w:pPr>
        <w:pStyle w:val="a4"/>
        <w:rPr>
          <w:rFonts w:eastAsia="仿宋" w:hint="eastAsia"/>
        </w:rPr>
      </w:pPr>
    </w:p>
    <w:p w:rsidR="00CE066A" w:rsidRDefault="00CE066A" w:rsidP="00CE066A">
      <w:pPr>
        <w:rPr>
          <w:rFonts w:hint="eastAsia"/>
        </w:rPr>
      </w:pPr>
    </w:p>
    <w:p w:rsidR="00CE066A" w:rsidRDefault="00CE066A" w:rsidP="00CE066A">
      <w:pPr>
        <w:pStyle w:val="a0"/>
        <w:ind w:firstLine="480"/>
        <w:rPr>
          <w:rFonts w:hint="eastAsia"/>
        </w:rPr>
      </w:pPr>
    </w:p>
    <w:p w:rsidR="00CE066A" w:rsidRDefault="00CE066A" w:rsidP="00CE066A">
      <w:pPr>
        <w:pStyle w:val="a4"/>
        <w:rPr>
          <w:rFonts w:eastAsia="仿宋" w:hint="eastAsia"/>
        </w:rPr>
      </w:pPr>
    </w:p>
    <w:p w:rsidR="00CE066A" w:rsidRDefault="00CE066A" w:rsidP="00CE066A">
      <w:pPr>
        <w:rPr>
          <w:rFonts w:hint="eastAsia"/>
        </w:rPr>
      </w:pPr>
    </w:p>
    <w:p w:rsidR="00CE066A" w:rsidRDefault="00CE066A" w:rsidP="00CE066A">
      <w:pPr>
        <w:pStyle w:val="a0"/>
        <w:ind w:firstLine="480"/>
        <w:rPr>
          <w:rFonts w:hint="eastAsia"/>
        </w:rPr>
      </w:pPr>
    </w:p>
    <w:p w:rsidR="00CE066A" w:rsidRDefault="00CE066A" w:rsidP="00CE066A">
      <w:pPr>
        <w:pStyle w:val="a4"/>
        <w:rPr>
          <w:rFonts w:eastAsia="仿宋" w:hint="eastAsia"/>
        </w:rPr>
      </w:pPr>
    </w:p>
    <w:p w:rsidR="00CE066A" w:rsidRDefault="00CE066A" w:rsidP="00CE066A">
      <w:pPr>
        <w:rPr>
          <w:rFonts w:hint="eastAsia"/>
        </w:rPr>
      </w:pPr>
    </w:p>
    <w:p w:rsidR="00CE066A" w:rsidRDefault="00CE066A" w:rsidP="00CE066A">
      <w:pPr>
        <w:pStyle w:val="a0"/>
        <w:ind w:firstLine="480"/>
        <w:rPr>
          <w:rFonts w:hint="eastAsia"/>
        </w:rPr>
      </w:pPr>
    </w:p>
    <w:p w:rsidR="00CE066A" w:rsidRDefault="00CE066A" w:rsidP="00CE066A">
      <w:pPr>
        <w:pStyle w:val="a4"/>
        <w:rPr>
          <w:rFonts w:eastAsia="仿宋" w:hint="eastAsia"/>
        </w:rPr>
      </w:pPr>
    </w:p>
    <w:p w:rsidR="00CE066A" w:rsidRDefault="00CE066A" w:rsidP="00CE066A">
      <w:pPr>
        <w:rPr>
          <w:rFonts w:hint="eastAsia"/>
        </w:rPr>
      </w:pPr>
    </w:p>
    <w:p w:rsidR="00CE066A" w:rsidRDefault="00CE066A" w:rsidP="00CE066A">
      <w:pPr>
        <w:pStyle w:val="a0"/>
        <w:ind w:firstLine="480"/>
        <w:rPr>
          <w:rFonts w:hint="eastAsia"/>
        </w:rPr>
      </w:pPr>
    </w:p>
    <w:p w:rsidR="00CE066A" w:rsidRDefault="00CE066A" w:rsidP="00CE066A">
      <w:pPr>
        <w:pStyle w:val="a4"/>
        <w:rPr>
          <w:rFonts w:eastAsia="仿宋" w:hint="eastAsia"/>
        </w:rPr>
      </w:pPr>
    </w:p>
    <w:p w:rsidR="00CE066A" w:rsidRPr="00CE066A" w:rsidRDefault="00CE066A" w:rsidP="00CE066A"/>
    <w:p w:rsidR="001A6593" w:rsidRDefault="001A6593">
      <w:pPr>
        <w:jc w:val="both"/>
        <w:rPr>
          <w:rFonts w:ascii="仿宋" w:eastAsia="仿宋" w:hAnsi="仿宋" w:cs="仿宋"/>
          <w:color w:val="000000"/>
          <w:sz w:val="28"/>
          <w:szCs w:val="28"/>
        </w:rPr>
      </w:pPr>
    </w:p>
    <w:p w:rsidR="001A6593" w:rsidRDefault="00A23183">
      <w:pPr>
        <w:spacing w:line="400" w:lineRule="exact"/>
        <w:jc w:val="both"/>
        <w:rPr>
          <w:rFonts w:ascii="仿宋" w:eastAsia="仿宋" w:hAnsi="仿宋" w:cs="仿宋"/>
          <w:sz w:val="28"/>
          <w:szCs w:val="28"/>
        </w:rPr>
      </w:pPr>
      <w:r>
        <w:rPr>
          <w:rFonts w:ascii="仿宋" w:eastAsia="仿宋" w:hAnsi="仿宋" w:cs="仿宋" w:hint="eastAsia"/>
          <w:b/>
          <w:bCs/>
          <w:color w:val="000000"/>
          <w:sz w:val="28"/>
          <w:szCs w:val="28"/>
        </w:rPr>
        <w:lastRenderedPageBreak/>
        <w:t xml:space="preserve">（4） 含有小型、微型企业的联合体声明函 </w:t>
      </w:r>
    </w:p>
    <w:p w:rsidR="001A6593" w:rsidRDefault="00A23183">
      <w:pPr>
        <w:spacing w:line="400" w:lineRule="exact"/>
        <w:ind w:firstLineChars="500" w:firstLine="1405"/>
        <w:jc w:val="both"/>
        <w:rPr>
          <w:rFonts w:ascii="仿宋" w:eastAsia="仿宋" w:hAnsi="仿宋" w:cs="仿宋"/>
          <w:sz w:val="28"/>
          <w:szCs w:val="28"/>
        </w:rPr>
      </w:pPr>
      <w:r>
        <w:rPr>
          <w:rFonts w:ascii="仿宋" w:eastAsia="仿宋" w:hAnsi="仿宋" w:cs="仿宋" w:hint="eastAsia"/>
          <w:b/>
          <w:bCs/>
          <w:color w:val="000000"/>
          <w:sz w:val="28"/>
          <w:szCs w:val="28"/>
        </w:rPr>
        <w:t>含有小型、微型企业的联合体声明函（样表）</w:t>
      </w:r>
    </w:p>
    <w:p w:rsidR="001A6593" w:rsidRDefault="00A23183">
      <w:pPr>
        <w:spacing w:line="400" w:lineRule="exact"/>
        <w:ind w:firstLineChars="200" w:firstLine="560"/>
        <w:rPr>
          <w:rFonts w:ascii="仿宋" w:eastAsia="仿宋" w:hAnsi="仿宋" w:cs="仿宋"/>
          <w:sz w:val="28"/>
          <w:szCs w:val="28"/>
        </w:rPr>
      </w:pPr>
      <w:r>
        <w:rPr>
          <w:rFonts w:ascii="仿宋" w:eastAsia="仿宋" w:hAnsi="仿宋" w:cs="仿宋" w:hint="eastAsia"/>
          <w:color w:val="000000"/>
          <w:sz w:val="28"/>
          <w:szCs w:val="28"/>
        </w:rPr>
        <w:t>1． _ _（供应商名称、供应商名称）_ _ _ _共同组成联合体（详见联合体协议）。根据《工业和信息化部、国家统计局、国家发展和改革委员会、财政部关于印发中小企业划型标准规定的通知》（工信部联企业〔2011〕300 号）规定的划分标准，本联合体中：</w:t>
      </w:r>
      <w:r>
        <w:rPr>
          <w:rFonts w:ascii="仿宋" w:eastAsia="仿宋" w:hAnsi="仿宋" w:cs="仿宋" w:hint="eastAsia"/>
          <w:color w:val="000000"/>
          <w:sz w:val="28"/>
          <w:szCs w:val="28"/>
        </w:rPr>
        <w:sym w:font="Wingdings" w:char="00A8"/>
      </w:r>
      <w:r>
        <w:rPr>
          <w:rFonts w:ascii="仿宋" w:eastAsia="仿宋" w:hAnsi="仿宋" w:cs="仿宋" w:hint="eastAsia"/>
          <w:color w:val="000000"/>
          <w:sz w:val="28"/>
          <w:szCs w:val="28"/>
        </w:rPr>
        <w:t>_ _ _ _单位为_ _ _ _（请填写：中型、小型、微型）企业，_ _ _ _单位为 _ _ _ _请填写：中型、小型、微型）企业；</w:t>
      </w:r>
      <w:r>
        <w:rPr>
          <w:rFonts w:ascii="仿宋" w:eastAsia="仿宋" w:hAnsi="仿宋" w:cs="仿宋" w:hint="eastAsia"/>
          <w:color w:val="000000"/>
          <w:sz w:val="28"/>
          <w:szCs w:val="28"/>
        </w:rPr>
        <w:t>联合体各方均为小微企业（承诺人在</w:t>
      </w:r>
      <w:r>
        <w:rPr>
          <w:rFonts w:ascii="仿宋" w:eastAsia="仿宋" w:hAnsi="仿宋" w:cs="仿宋" w:hint="eastAsia"/>
          <w:color w:val="000000"/>
          <w:sz w:val="28"/>
          <w:szCs w:val="28"/>
        </w:rPr>
        <w:t xml:space="preserve">处打√）。 </w:t>
      </w:r>
    </w:p>
    <w:p w:rsidR="001A6593" w:rsidRDefault="00A23183">
      <w:pPr>
        <w:spacing w:line="40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2．本联合体参加（采购单位名称）_单位的_（采购单位名称）项目采购活动，其中，小型、微型企业协议合同金额占到联合体协议总金额比例为_ _ _ _％（该合同金额为：</w:t>
      </w:r>
      <w:r>
        <w:rPr>
          <w:rFonts w:ascii="仿宋" w:eastAsia="仿宋" w:hAnsi="仿宋" w:cs="仿宋" w:hint="eastAsia"/>
          <w:color w:val="000000"/>
          <w:sz w:val="28"/>
          <w:szCs w:val="28"/>
        </w:rPr>
        <w:t>小微企业制造的货物，</w:t>
      </w:r>
      <w:r>
        <w:rPr>
          <w:rFonts w:ascii="仿宋" w:eastAsia="仿宋" w:hAnsi="仿宋" w:cs="仿宋" w:hint="eastAsia"/>
          <w:color w:val="000000"/>
          <w:sz w:val="28"/>
          <w:szCs w:val="28"/>
        </w:rPr>
        <w:t>小微企业承担的工程、提供服务，</w:t>
      </w:r>
      <w:r>
        <w:rPr>
          <w:rFonts w:ascii="仿宋" w:eastAsia="仿宋" w:hAnsi="仿宋" w:cs="仿宋" w:hint="eastAsia"/>
          <w:color w:val="000000"/>
          <w:sz w:val="28"/>
          <w:szCs w:val="28"/>
        </w:rPr>
        <w:t>提供其他小微企业制造的货物；不包括使用大型企业注册商标的货物；请承诺人在</w:t>
      </w:r>
      <w:r>
        <w:rPr>
          <w:rFonts w:ascii="仿宋" w:eastAsia="仿宋" w:hAnsi="仿宋" w:cs="仿宋" w:hint="eastAsia"/>
          <w:color w:val="000000"/>
          <w:sz w:val="28"/>
          <w:szCs w:val="28"/>
        </w:rPr>
        <w:t>处打√），符合《政府采购促进中小企业发展暂行办法》（财库〔2011〕181 号）第六条规定的优惠政策。</w:t>
      </w:r>
    </w:p>
    <w:p w:rsidR="001A6593" w:rsidRDefault="00A23183">
      <w:pPr>
        <w:spacing w:line="400" w:lineRule="exact"/>
        <w:ind w:firstLineChars="200" w:firstLine="560"/>
        <w:rPr>
          <w:rFonts w:ascii="仿宋" w:eastAsia="仿宋" w:hAnsi="仿宋" w:cs="仿宋"/>
          <w:sz w:val="28"/>
          <w:szCs w:val="28"/>
        </w:rPr>
      </w:pPr>
      <w:r>
        <w:rPr>
          <w:rFonts w:ascii="仿宋" w:eastAsia="仿宋" w:hAnsi="仿宋" w:cs="仿宋" w:hint="eastAsia"/>
          <w:color w:val="000000"/>
          <w:sz w:val="28"/>
          <w:szCs w:val="28"/>
        </w:rPr>
        <w:t xml:space="preserve">本联合体对上述声明的真实性负责。如有虚假，将依法承担相应责任。 </w:t>
      </w:r>
    </w:p>
    <w:p w:rsidR="001A6593" w:rsidRDefault="00A23183">
      <w:pPr>
        <w:spacing w:line="400" w:lineRule="exact"/>
        <w:rPr>
          <w:rFonts w:ascii="仿宋" w:eastAsia="仿宋" w:hAnsi="仿宋" w:cs="仿宋"/>
          <w:sz w:val="28"/>
          <w:szCs w:val="28"/>
        </w:rPr>
      </w:pPr>
      <w:r>
        <w:rPr>
          <w:rFonts w:ascii="仿宋" w:eastAsia="仿宋" w:hAnsi="仿宋" w:cs="仿宋" w:hint="eastAsia"/>
          <w:color w:val="000000"/>
          <w:sz w:val="28"/>
          <w:szCs w:val="28"/>
        </w:rPr>
        <w:t xml:space="preserve">企业名称（盖章)：                      企业名称（盖章)： </w:t>
      </w:r>
    </w:p>
    <w:p w:rsidR="001A6593" w:rsidRDefault="001A6593">
      <w:pPr>
        <w:spacing w:line="400" w:lineRule="exact"/>
        <w:rPr>
          <w:rFonts w:ascii="仿宋" w:eastAsia="仿宋" w:hAnsi="仿宋" w:cs="仿宋"/>
          <w:sz w:val="28"/>
          <w:szCs w:val="28"/>
        </w:rPr>
      </w:pPr>
    </w:p>
    <w:p w:rsidR="001A6593" w:rsidRDefault="00A23183">
      <w:pPr>
        <w:spacing w:line="400" w:lineRule="exact"/>
        <w:rPr>
          <w:rFonts w:ascii="仿宋" w:eastAsia="仿宋" w:hAnsi="仿宋" w:cs="仿宋"/>
          <w:sz w:val="28"/>
          <w:szCs w:val="28"/>
        </w:rPr>
      </w:pPr>
      <w:r>
        <w:rPr>
          <w:rFonts w:ascii="仿宋" w:eastAsia="仿宋" w:hAnsi="仿宋" w:cs="仿宋" w:hint="eastAsia"/>
          <w:color w:val="000000"/>
          <w:sz w:val="28"/>
          <w:szCs w:val="28"/>
        </w:rPr>
        <w:t>日期：                                 日期：</w:t>
      </w:r>
    </w:p>
    <w:p w:rsidR="001A6593" w:rsidRDefault="001A6593">
      <w:pPr>
        <w:ind w:firstLineChars="2000" w:firstLine="5600"/>
        <w:rPr>
          <w:rFonts w:ascii="仿宋" w:eastAsia="仿宋" w:hAnsi="仿宋" w:cs="仿宋"/>
          <w:sz w:val="28"/>
          <w:szCs w:val="28"/>
        </w:rPr>
      </w:pPr>
    </w:p>
    <w:p w:rsidR="001A6593" w:rsidRDefault="00A23183">
      <w:pPr>
        <w:rPr>
          <w:rFonts w:ascii="仿宋" w:eastAsia="仿宋" w:hAnsi="仿宋" w:cs="仿宋"/>
          <w:sz w:val="28"/>
          <w:szCs w:val="28"/>
        </w:rPr>
      </w:pPr>
      <w:r>
        <w:rPr>
          <w:rFonts w:ascii="仿宋" w:eastAsia="仿宋" w:hAnsi="仿宋" w:cs="仿宋" w:hint="eastAsia"/>
          <w:color w:val="000000"/>
          <w:sz w:val="28"/>
          <w:szCs w:val="28"/>
        </w:rPr>
        <w:t xml:space="preserve">企业名称（盖章) ：                     日期： </w:t>
      </w:r>
    </w:p>
    <w:p w:rsidR="001A6593" w:rsidRDefault="001A6593">
      <w:pPr>
        <w:ind w:firstLineChars="500" w:firstLine="1606"/>
        <w:rPr>
          <w:rFonts w:ascii="仿宋" w:eastAsia="仿宋" w:hAnsi="仿宋" w:cs="仿宋"/>
          <w:b/>
          <w:bCs/>
          <w:sz w:val="32"/>
          <w:szCs w:val="32"/>
        </w:rPr>
      </w:pPr>
    </w:p>
    <w:p w:rsidR="001A6593" w:rsidRDefault="001A6593">
      <w:pPr>
        <w:ind w:firstLineChars="500" w:firstLine="1606"/>
        <w:rPr>
          <w:rFonts w:ascii="仿宋" w:eastAsia="仿宋" w:hAnsi="仿宋" w:cs="仿宋"/>
          <w:b/>
          <w:bCs/>
          <w:sz w:val="32"/>
          <w:szCs w:val="32"/>
        </w:rPr>
      </w:pPr>
    </w:p>
    <w:p w:rsidR="001A6593" w:rsidRDefault="001A6593">
      <w:pPr>
        <w:ind w:firstLineChars="500" w:firstLine="1606"/>
        <w:rPr>
          <w:rFonts w:ascii="仿宋" w:eastAsia="仿宋" w:hAnsi="仿宋" w:cs="仿宋"/>
          <w:b/>
          <w:bCs/>
          <w:sz w:val="32"/>
          <w:szCs w:val="32"/>
        </w:rPr>
      </w:pPr>
    </w:p>
    <w:p w:rsidR="001A6593" w:rsidRDefault="001A6593">
      <w:pPr>
        <w:ind w:firstLineChars="500" w:firstLine="1606"/>
        <w:rPr>
          <w:rFonts w:ascii="仿宋" w:eastAsia="仿宋" w:hAnsi="仿宋" w:cs="仿宋"/>
          <w:b/>
          <w:bCs/>
          <w:sz w:val="32"/>
          <w:szCs w:val="32"/>
        </w:rPr>
      </w:pPr>
    </w:p>
    <w:p w:rsidR="001A6593" w:rsidRDefault="001A6593">
      <w:pPr>
        <w:ind w:firstLineChars="500" w:firstLine="1606"/>
        <w:rPr>
          <w:rFonts w:ascii="仿宋" w:eastAsia="仿宋" w:hAnsi="仿宋" w:cs="仿宋"/>
          <w:b/>
          <w:bCs/>
          <w:sz w:val="32"/>
          <w:szCs w:val="32"/>
        </w:rPr>
      </w:pPr>
    </w:p>
    <w:p w:rsidR="001A6593" w:rsidRDefault="001A6593">
      <w:pPr>
        <w:rPr>
          <w:rFonts w:ascii="仿宋" w:eastAsia="仿宋" w:hAnsi="仿宋" w:cs="仿宋"/>
          <w:b/>
          <w:bCs/>
          <w:sz w:val="32"/>
          <w:szCs w:val="32"/>
        </w:rPr>
      </w:pPr>
    </w:p>
    <w:p w:rsidR="001A6593" w:rsidRDefault="001A6593">
      <w:pPr>
        <w:pStyle w:val="af1"/>
        <w:rPr>
          <w:rFonts w:ascii="仿宋" w:eastAsia="仿宋" w:hAnsi="仿宋" w:cs="仿宋"/>
          <w:b/>
          <w:bCs/>
          <w:sz w:val="32"/>
          <w:szCs w:val="32"/>
        </w:rPr>
      </w:pPr>
    </w:p>
    <w:p w:rsidR="001A6593" w:rsidRDefault="001A6593">
      <w:pPr>
        <w:spacing w:line="460" w:lineRule="exact"/>
        <w:jc w:val="both"/>
        <w:rPr>
          <w:rFonts w:ascii="仿宋" w:eastAsia="仿宋" w:hAnsi="仿宋" w:cs="仿宋"/>
          <w:b/>
          <w:bCs/>
          <w:kern w:val="2"/>
        </w:rPr>
      </w:pPr>
    </w:p>
    <w:p w:rsidR="001A6593" w:rsidRDefault="001A6593">
      <w:pPr>
        <w:spacing w:line="460" w:lineRule="exact"/>
        <w:jc w:val="center"/>
        <w:rPr>
          <w:rFonts w:ascii="仿宋" w:eastAsia="仿宋" w:hAnsi="仿宋" w:cs="仿宋"/>
          <w:b/>
          <w:bCs/>
          <w:kern w:val="2"/>
        </w:rPr>
      </w:pPr>
    </w:p>
    <w:p w:rsidR="001A6593" w:rsidRDefault="001A6593">
      <w:pPr>
        <w:spacing w:line="460" w:lineRule="exact"/>
        <w:jc w:val="center"/>
        <w:rPr>
          <w:rFonts w:ascii="仿宋" w:eastAsia="仿宋" w:hAnsi="仿宋" w:cs="仿宋"/>
          <w:b/>
          <w:bCs/>
          <w:kern w:val="2"/>
        </w:rPr>
      </w:pPr>
    </w:p>
    <w:p w:rsidR="001A6593" w:rsidRDefault="001A6593">
      <w:pPr>
        <w:spacing w:line="460" w:lineRule="exact"/>
        <w:jc w:val="center"/>
        <w:rPr>
          <w:rFonts w:ascii="仿宋" w:eastAsia="仿宋" w:hAnsi="仿宋" w:cs="仿宋"/>
          <w:b/>
          <w:bCs/>
          <w:kern w:val="2"/>
        </w:rPr>
      </w:pPr>
    </w:p>
    <w:p w:rsidR="001A6593" w:rsidRDefault="00A23183">
      <w:pPr>
        <w:spacing w:line="460" w:lineRule="exact"/>
        <w:jc w:val="center"/>
        <w:rPr>
          <w:rFonts w:ascii="仿宋" w:eastAsia="仿宋" w:hAnsi="仿宋" w:cs="仿宋"/>
          <w:b/>
          <w:bCs/>
          <w:color w:val="0000FF"/>
          <w:kern w:val="2"/>
        </w:rPr>
      </w:pPr>
      <w:r>
        <w:rPr>
          <w:rFonts w:ascii="仿宋" w:eastAsia="仿宋" w:hAnsi="仿宋" w:cs="仿宋" w:hint="eastAsia"/>
          <w:b/>
          <w:bCs/>
          <w:kern w:val="2"/>
        </w:rPr>
        <w:lastRenderedPageBreak/>
        <w:t>第五章  合同及履约情况反馈格式</w:t>
      </w:r>
    </w:p>
    <w:p w:rsidR="001A6593" w:rsidRDefault="00A23183">
      <w:pPr>
        <w:pStyle w:val="3"/>
        <w:spacing w:line="460" w:lineRule="exact"/>
        <w:jc w:val="center"/>
        <w:rPr>
          <w:rFonts w:ascii="仿宋" w:eastAsia="仿宋" w:hAnsi="仿宋" w:cs="仿宋"/>
          <w:szCs w:val="24"/>
        </w:rPr>
      </w:pPr>
      <w:r>
        <w:rPr>
          <w:rFonts w:ascii="仿宋" w:eastAsia="仿宋" w:hAnsi="仿宋" w:cs="仿宋" w:hint="eastAsia"/>
          <w:szCs w:val="24"/>
        </w:rPr>
        <w:t>一、合同条款及格式（仅供参考）</w:t>
      </w:r>
    </w:p>
    <w:p w:rsidR="001A6593" w:rsidRDefault="00A23183">
      <w:pPr>
        <w:spacing w:line="360" w:lineRule="auto"/>
        <w:ind w:firstLineChars="200" w:firstLine="480"/>
        <w:rPr>
          <w:rFonts w:ascii="仿宋" w:eastAsia="仿宋" w:hAnsi="仿宋" w:cs="仿宋"/>
        </w:rPr>
      </w:pPr>
      <w:r>
        <w:rPr>
          <w:rFonts w:ascii="仿宋" w:eastAsia="仿宋" w:hAnsi="仿宋" w:cs="仿宋" w:hint="eastAsia"/>
        </w:rPr>
        <w:t>本合同甲方委托乙方对</w:t>
      </w:r>
      <w:r>
        <w:rPr>
          <w:rFonts w:ascii="仿宋" w:eastAsia="仿宋" w:hAnsi="仿宋" w:cs="仿宋" w:hint="eastAsia"/>
          <w:u w:val="single"/>
        </w:rPr>
        <w:t>深圳市龙岗中心医院           项目</w:t>
      </w:r>
      <w:r>
        <w:rPr>
          <w:rFonts w:ascii="仿宋" w:eastAsia="仿宋" w:hAnsi="仿宋" w:cs="仿宋" w:hint="eastAsia"/>
        </w:rPr>
        <w:t>进行专业技术服务，并支付相应的技术服务报酬。各方经过平等协商，在真实、充分地表达各自意愿的基础上，根据《中华人民共和国民法典》的规定，达成如下协议，并由各方共同恪守。</w:t>
      </w:r>
    </w:p>
    <w:p w:rsidR="001A6593" w:rsidRDefault="00A23183">
      <w:pPr>
        <w:spacing w:line="360" w:lineRule="auto"/>
        <w:rPr>
          <w:rFonts w:ascii="仿宋" w:eastAsia="仿宋" w:hAnsi="仿宋" w:cs="仿宋"/>
          <w:b/>
        </w:rPr>
      </w:pPr>
      <w:r>
        <w:rPr>
          <w:rFonts w:ascii="仿宋" w:eastAsia="仿宋" w:hAnsi="仿宋" w:cs="仿宋" w:hint="eastAsia"/>
          <w:b/>
        </w:rPr>
        <w:t>第一条：服务内容</w:t>
      </w:r>
    </w:p>
    <w:p w:rsidR="001A6593" w:rsidRDefault="00A23183">
      <w:pPr>
        <w:spacing w:line="360" w:lineRule="auto"/>
        <w:ind w:firstLineChars="200" w:firstLine="480"/>
        <w:rPr>
          <w:rFonts w:ascii="仿宋" w:eastAsia="仿宋" w:hAnsi="仿宋" w:cs="仿宋"/>
        </w:rPr>
      </w:pPr>
      <w:r>
        <w:rPr>
          <w:rFonts w:ascii="仿宋" w:eastAsia="仿宋" w:hAnsi="仿宋" w:cs="仿宋" w:hint="eastAsia"/>
        </w:rPr>
        <w:t>甲乙双方签署本协议个工作日内，乙方开始对本项目开展专业技术服务</w:t>
      </w:r>
      <w:bookmarkStart w:id="39" w:name="_GoBack"/>
      <w:bookmarkEnd w:id="39"/>
      <w:r>
        <w:rPr>
          <w:rFonts w:ascii="仿宋" w:eastAsia="仿宋" w:hAnsi="仿宋" w:cs="仿宋" w:hint="eastAsia"/>
        </w:rPr>
        <w:t>，并按照表1要求及时完成本项目评价工作</w:t>
      </w:r>
    </w:p>
    <w:p w:rsidR="001A6593" w:rsidRDefault="00A23183" w:rsidP="004F3F6C">
      <w:pPr>
        <w:pStyle w:val="a0"/>
        <w:ind w:firstLine="480"/>
        <w:jc w:val="center"/>
        <w:rPr>
          <w:rFonts w:ascii="仿宋" w:eastAsia="仿宋" w:hAnsi="仿宋" w:cs="仿宋"/>
        </w:rPr>
      </w:pPr>
      <w:r>
        <w:rPr>
          <w:rFonts w:ascii="仿宋" w:eastAsia="仿宋" w:hAnsi="仿宋" w:cs="仿宋" w:hint="eastAsia"/>
        </w:rPr>
        <w:t>表1 项目完成时限</w:t>
      </w:r>
    </w:p>
    <w:tbl>
      <w:tblPr>
        <w:tblW w:w="9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8"/>
        <w:gridCol w:w="1754"/>
        <w:gridCol w:w="5103"/>
        <w:gridCol w:w="1514"/>
      </w:tblGrid>
      <w:tr w:rsidR="001A6593">
        <w:trPr>
          <w:trHeight w:val="90"/>
          <w:jc w:val="center"/>
        </w:trPr>
        <w:tc>
          <w:tcPr>
            <w:tcW w:w="818" w:type="dxa"/>
            <w:noWrap/>
            <w:vAlign w:val="center"/>
          </w:tcPr>
          <w:p w:rsidR="001A6593" w:rsidRDefault="00A23183">
            <w:pPr>
              <w:jc w:val="center"/>
              <w:rPr>
                <w:rFonts w:ascii="仿宋" w:eastAsia="仿宋" w:hAnsi="仿宋" w:cs="仿宋"/>
                <w:bCs/>
              </w:rPr>
            </w:pPr>
            <w:r>
              <w:rPr>
                <w:rFonts w:ascii="仿宋" w:eastAsia="仿宋" w:hAnsi="仿宋" w:cs="仿宋" w:hint="eastAsia"/>
                <w:bCs/>
              </w:rPr>
              <w:t>序号</w:t>
            </w:r>
          </w:p>
        </w:tc>
        <w:tc>
          <w:tcPr>
            <w:tcW w:w="1754" w:type="dxa"/>
            <w:noWrap/>
            <w:vAlign w:val="center"/>
          </w:tcPr>
          <w:p w:rsidR="001A6593" w:rsidRDefault="00A23183">
            <w:pPr>
              <w:jc w:val="center"/>
              <w:rPr>
                <w:rFonts w:ascii="仿宋" w:eastAsia="仿宋" w:hAnsi="仿宋" w:cs="仿宋"/>
                <w:bCs/>
              </w:rPr>
            </w:pPr>
            <w:r>
              <w:rPr>
                <w:rFonts w:ascii="仿宋" w:eastAsia="仿宋" w:hAnsi="仿宋" w:cs="仿宋" w:hint="eastAsia"/>
                <w:bCs/>
              </w:rPr>
              <w:t>设备名称</w:t>
            </w:r>
          </w:p>
        </w:tc>
        <w:tc>
          <w:tcPr>
            <w:tcW w:w="5103" w:type="dxa"/>
            <w:noWrap/>
            <w:vAlign w:val="center"/>
          </w:tcPr>
          <w:p w:rsidR="001A6593" w:rsidRDefault="00A23183">
            <w:pPr>
              <w:jc w:val="center"/>
              <w:rPr>
                <w:rFonts w:ascii="仿宋" w:eastAsia="仿宋" w:hAnsi="仿宋" w:cs="仿宋"/>
                <w:bCs/>
              </w:rPr>
            </w:pPr>
            <w:r>
              <w:rPr>
                <w:rFonts w:ascii="仿宋" w:eastAsia="仿宋" w:hAnsi="仿宋" w:cs="仿宋" w:hint="eastAsia"/>
                <w:bCs/>
              </w:rPr>
              <w:t>工作内容</w:t>
            </w:r>
          </w:p>
        </w:tc>
        <w:tc>
          <w:tcPr>
            <w:tcW w:w="1514" w:type="dxa"/>
            <w:tcBorders>
              <w:bottom w:val="single" w:sz="4" w:space="0" w:color="auto"/>
            </w:tcBorders>
            <w:noWrap/>
            <w:vAlign w:val="center"/>
          </w:tcPr>
          <w:p w:rsidR="001A6593" w:rsidRDefault="00A23183">
            <w:pPr>
              <w:jc w:val="center"/>
              <w:rPr>
                <w:rFonts w:ascii="仿宋" w:eastAsia="仿宋" w:hAnsi="仿宋" w:cs="仿宋"/>
                <w:bCs/>
              </w:rPr>
            </w:pPr>
            <w:r>
              <w:rPr>
                <w:rFonts w:ascii="仿宋" w:eastAsia="仿宋" w:hAnsi="仿宋" w:cs="仿宋" w:hint="eastAsia"/>
                <w:bCs/>
              </w:rPr>
              <w:t>完成时间</w:t>
            </w:r>
          </w:p>
        </w:tc>
      </w:tr>
      <w:tr w:rsidR="001A6593">
        <w:trPr>
          <w:trHeight w:val="527"/>
          <w:jc w:val="center"/>
        </w:trPr>
        <w:tc>
          <w:tcPr>
            <w:tcW w:w="818" w:type="dxa"/>
            <w:vMerge w:val="restart"/>
            <w:noWrap/>
            <w:vAlign w:val="center"/>
          </w:tcPr>
          <w:p w:rsidR="001A6593" w:rsidRDefault="00A23183">
            <w:pPr>
              <w:jc w:val="center"/>
              <w:rPr>
                <w:rFonts w:ascii="仿宋" w:eastAsia="仿宋" w:hAnsi="仿宋" w:cs="仿宋"/>
                <w:bCs/>
              </w:rPr>
            </w:pPr>
            <w:r>
              <w:rPr>
                <w:rFonts w:ascii="仿宋" w:eastAsia="仿宋" w:hAnsi="仿宋" w:cs="仿宋" w:hint="eastAsia"/>
                <w:bCs/>
              </w:rPr>
              <w:t>1</w:t>
            </w:r>
          </w:p>
        </w:tc>
        <w:tc>
          <w:tcPr>
            <w:tcW w:w="1754" w:type="dxa"/>
            <w:vMerge w:val="restart"/>
            <w:noWrap/>
            <w:vAlign w:val="center"/>
          </w:tcPr>
          <w:p w:rsidR="001A6593" w:rsidRDefault="001A6593">
            <w:pPr>
              <w:jc w:val="center"/>
              <w:rPr>
                <w:rFonts w:ascii="仿宋" w:eastAsia="仿宋" w:hAnsi="仿宋" w:cs="仿宋"/>
                <w:bCs/>
              </w:rPr>
            </w:pPr>
          </w:p>
        </w:tc>
        <w:tc>
          <w:tcPr>
            <w:tcW w:w="5103" w:type="dxa"/>
            <w:noWrap/>
            <w:vAlign w:val="center"/>
          </w:tcPr>
          <w:p w:rsidR="001A6593" w:rsidRDefault="001A6593">
            <w:pPr>
              <w:jc w:val="center"/>
              <w:rPr>
                <w:rFonts w:ascii="仿宋" w:eastAsia="仿宋" w:hAnsi="仿宋" w:cs="仿宋"/>
                <w:bCs/>
              </w:rPr>
            </w:pPr>
          </w:p>
        </w:tc>
        <w:tc>
          <w:tcPr>
            <w:tcW w:w="1514" w:type="dxa"/>
            <w:tcBorders>
              <w:bottom w:val="single" w:sz="4" w:space="0" w:color="auto"/>
            </w:tcBorders>
            <w:noWrap/>
            <w:vAlign w:val="center"/>
          </w:tcPr>
          <w:p w:rsidR="001A6593" w:rsidRDefault="001A6593">
            <w:pPr>
              <w:jc w:val="center"/>
              <w:rPr>
                <w:rFonts w:ascii="仿宋" w:eastAsia="仿宋" w:hAnsi="仿宋" w:cs="仿宋"/>
                <w:bCs/>
              </w:rPr>
            </w:pPr>
          </w:p>
        </w:tc>
      </w:tr>
      <w:tr w:rsidR="001A6593">
        <w:trPr>
          <w:trHeight w:val="552"/>
          <w:jc w:val="center"/>
        </w:trPr>
        <w:tc>
          <w:tcPr>
            <w:tcW w:w="818" w:type="dxa"/>
            <w:vMerge/>
            <w:noWrap/>
            <w:vAlign w:val="center"/>
          </w:tcPr>
          <w:p w:rsidR="001A6593" w:rsidRDefault="001A6593">
            <w:pPr>
              <w:jc w:val="center"/>
              <w:rPr>
                <w:rFonts w:ascii="仿宋" w:eastAsia="仿宋" w:hAnsi="仿宋" w:cs="仿宋"/>
                <w:bCs/>
              </w:rPr>
            </w:pPr>
          </w:p>
        </w:tc>
        <w:tc>
          <w:tcPr>
            <w:tcW w:w="1754" w:type="dxa"/>
            <w:vMerge/>
            <w:noWrap/>
            <w:vAlign w:val="center"/>
          </w:tcPr>
          <w:p w:rsidR="001A6593" w:rsidRDefault="001A6593">
            <w:pPr>
              <w:jc w:val="center"/>
              <w:rPr>
                <w:rFonts w:ascii="仿宋" w:eastAsia="仿宋" w:hAnsi="仿宋" w:cs="仿宋"/>
                <w:bCs/>
              </w:rPr>
            </w:pPr>
          </w:p>
        </w:tc>
        <w:tc>
          <w:tcPr>
            <w:tcW w:w="5103" w:type="dxa"/>
            <w:noWrap/>
            <w:vAlign w:val="center"/>
          </w:tcPr>
          <w:p w:rsidR="001A6593" w:rsidRDefault="001A6593">
            <w:pPr>
              <w:jc w:val="center"/>
              <w:rPr>
                <w:rFonts w:ascii="仿宋" w:eastAsia="仿宋" w:hAnsi="仿宋" w:cs="仿宋"/>
                <w:bCs/>
              </w:rPr>
            </w:pPr>
          </w:p>
        </w:tc>
        <w:tc>
          <w:tcPr>
            <w:tcW w:w="1514" w:type="dxa"/>
            <w:tcBorders>
              <w:bottom w:val="single" w:sz="4" w:space="0" w:color="auto"/>
            </w:tcBorders>
            <w:noWrap/>
            <w:vAlign w:val="center"/>
          </w:tcPr>
          <w:p w:rsidR="001A6593" w:rsidRDefault="001A6593">
            <w:pPr>
              <w:jc w:val="center"/>
              <w:rPr>
                <w:rFonts w:ascii="仿宋" w:eastAsia="仿宋" w:hAnsi="仿宋" w:cs="仿宋"/>
                <w:bCs/>
              </w:rPr>
            </w:pPr>
          </w:p>
        </w:tc>
      </w:tr>
      <w:tr w:rsidR="001A6593">
        <w:trPr>
          <w:trHeight w:val="552"/>
          <w:jc w:val="center"/>
        </w:trPr>
        <w:tc>
          <w:tcPr>
            <w:tcW w:w="818" w:type="dxa"/>
            <w:vMerge/>
            <w:noWrap/>
            <w:vAlign w:val="center"/>
          </w:tcPr>
          <w:p w:rsidR="001A6593" w:rsidRDefault="001A6593">
            <w:pPr>
              <w:jc w:val="center"/>
              <w:rPr>
                <w:rFonts w:ascii="仿宋" w:eastAsia="仿宋" w:hAnsi="仿宋" w:cs="仿宋"/>
                <w:bCs/>
              </w:rPr>
            </w:pPr>
          </w:p>
        </w:tc>
        <w:tc>
          <w:tcPr>
            <w:tcW w:w="1754" w:type="dxa"/>
            <w:vMerge/>
            <w:noWrap/>
            <w:vAlign w:val="center"/>
          </w:tcPr>
          <w:p w:rsidR="001A6593" w:rsidRDefault="001A6593">
            <w:pPr>
              <w:jc w:val="center"/>
              <w:rPr>
                <w:rFonts w:ascii="仿宋" w:eastAsia="仿宋" w:hAnsi="仿宋" w:cs="仿宋"/>
                <w:bCs/>
              </w:rPr>
            </w:pPr>
          </w:p>
        </w:tc>
        <w:tc>
          <w:tcPr>
            <w:tcW w:w="5103" w:type="dxa"/>
            <w:noWrap/>
            <w:vAlign w:val="center"/>
          </w:tcPr>
          <w:p w:rsidR="001A6593" w:rsidRDefault="001A6593">
            <w:pPr>
              <w:jc w:val="center"/>
              <w:rPr>
                <w:rFonts w:ascii="仿宋" w:eastAsia="仿宋" w:hAnsi="仿宋" w:cs="仿宋"/>
                <w:bCs/>
              </w:rPr>
            </w:pPr>
          </w:p>
        </w:tc>
        <w:tc>
          <w:tcPr>
            <w:tcW w:w="1514" w:type="dxa"/>
            <w:tcBorders>
              <w:bottom w:val="single" w:sz="4" w:space="0" w:color="auto"/>
            </w:tcBorders>
            <w:noWrap/>
            <w:vAlign w:val="center"/>
          </w:tcPr>
          <w:p w:rsidR="001A6593" w:rsidRDefault="001A6593">
            <w:pPr>
              <w:jc w:val="center"/>
              <w:rPr>
                <w:rFonts w:ascii="仿宋" w:eastAsia="仿宋" w:hAnsi="仿宋" w:cs="仿宋"/>
                <w:bCs/>
              </w:rPr>
            </w:pPr>
          </w:p>
        </w:tc>
      </w:tr>
      <w:tr w:rsidR="001A6593">
        <w:trPr>
          <w:trHeight w:val="653"/>
          <w:jc w:val="center"/>
        </w:trPr>
        <w:tc>
          <w:tcPr>
            <w:tcW w:w="818" w:type="dxa"/>
            <w:vMerge/>
            <w:noWrap/>
            <w:vAlign w:val="center"/>
          </w:tcPr>
          <w:p w:rsidR="001A6593" w:rsidRDefault="001A6593">
            <w:pPr>
              <w:jc w:val="center"/>
              <w:rPr>
                <w:rFonts w:ascii="仿宋" w:eastAsia="仿宋" w:hAnsi="仿宋" w:cs="仿宋"/>
                <w:bCs/>
              </w:rPr>
            </w:pPr>
          </w:p>
        </w:tc>
        <w:tc>
          <w:tcPr>
            <w:tcW w:w="1754" w:type="dxa"/>
            <w:vMerge/>
            <w:noWrap/>
            <w:vAlign w:val="center"/>
          </w:tcPr>
          <w:p w:rsidR="001A6593" w:rsidRDefault="001A6593">
            <w:pPr>
              <w:jc w:val="center"/>
              <w:rPr>
                <w:rFonts w:ascii="仿宋" w:eastAsia="仿宋" w:hAnsi="仿宋" w:cs="仿宋"/>
                <w:bCs/>
              </w:rPr>
            </w:pPr>
          </w:p>
        </w:tc>
        <w:tc>
          <w:tcPr>
            <w:tcW w:w="5103" w:type="dxa"/>
            <w:noWrap/>
            <w:vAlign w:val="center"/>
          </w:tcPr>
          <w:p w:rsidR="001A6593" w:rsidRDefault="001A6593">
            <w:pPr>
              <w:jc w:val="center"/>
              <w:rPr>
                <w:rFonts w:ascii="仿宋" w:eastAsia="仿宋" w:hAnsi="仿宋" w:cs="仿宋"/>
                <w:bCs/>
              </w:rPr>
            </w:pPr>
          </w:p>
        </w:tc>
        <w:tc>
          <w:tcPr>
            <w:tcW w:w="1514" w:type="dxa"/>
            <w:tcBorders>
              <w:bottom w:val="single" w:sz="4" w:space="0" w:color="auto"/>
            </w:tcBorders>
            <w:noWrap/>
            <w:vAlign w:val="center"/>
          </w:tcPr>
          <w:p w:rsidR="001A6593" w:rsidRDefault="001A6593">
            <w:pPr>
              <w:jc w:val="center"/>
              <w:rPr>
                <w:rFonts w:ascii="仿宋" w:eastAsia="仿宋" w:hAnsi="仿宋" w:cs="仿宋"/>
                <w:bCs/>
              </w:rPr>
            </w:pPr>
          </w:p>
        </w:tc>
      </w:tr>
      <w:tr w:rsidR="001A6593">
        <w:trPr>
          <w:trHeight w:val="614"/>
          <w:jc w:val="center"/>
        </w:trPr>
        <w:tc>
          <w:tcPr>
            <w:tcW w:w="818" w:type="dxa"/>
            <w:vMerge/>
            <w:noWrap/>
            <w:vAlign w:val="center"/>
          </w:tcPr>
          <w:p w:rsidR="001A6593" w:rsidRDefault="001A6593">
            <w:pPr>
              <w:jc w:val="center"/>
              <w:rPr>
                <w:rFonts w:ascii="仿宋" w:eastAsia="仿宋" w:hAnsi="仿宋" w:cs="仿宋"/>
                <w:bCs/>
              </w:rPr>
            </w:pPr>
          </w:p>
        </w:tc>
        <w:tc>
          <w:tcPr>
            <w:tcW w:w="1754" w:type="dxa"/>
            <w:vMerge/>
            <w:noWrap/>
            <w:vAlign w:val="center"/>
          </w:tcPr>
          <w:p w:rsidR="001A6593" w:rsidRDefault="001A6593">
            <w:pPr>
              <w:jc w:val="center"/>
              <w:rPr>
                <w:rFonts w:ascii="仿宋" w:eastAsia="仿宋" w:hAnsi="仿宋" w:cs="仿宋"/>
                <w:bCs/>
              </w:rPr>
            </w:pPr>
          </w:p>
        </w:tc>
        <w:tc>
          <w:tcPr>
            <w:tcW w:w="5103" w:type="dxa"/>
            <w:noWrap/>
            <w:vAlign w:val="center"/>
          </w:tcPr>
          <w:p w:rsidR="001A6593" w:rsidRDefault="001A6593">
            <w:pPr>
              <w:jc w:val="center"/>
              <w:rPr>
                <w:rFonts w:ascii="仿宋" w:eastAsia="仿宋" w:hAnsi="仿宋" w:cs="仿宋"/>
                <w:bCs/>
              </w:rPr>
            </w:pPr>
          </w:p>
        </w:tc>
        <w:tc>
          <w:tcPr>
            <w:tcW w:w="1514" w:type="dxa"/>
            <w:tcBorders>
              <w:bottom w:val="single" w:sz="4" w:space="0" w:color="auto"/>
            </w:tcBorders>
            <w:noWrap/>
            <w:vAlign w:val="center"/>
          </w:tcPr>
          <w:p w:rsidR="001A6593" w:rsidRDefault="001A6593">
            <w:pPr>
              <w:jc w:val="center"/>
              <w:rPr>
                <w:rFonts w:ascii="仿宋" w:eastAsia="仿宋" w:hAnsi="仿宋" w:cs="仿宋"/>
                <w:bCs/>
              </w:rPr>
            </w:pPr>
          </w:p>
        </w:tc>
      </w:tr>
      <w:tr w:rsidR="001A6593">
        <w:trPr>
          <w:trHeight w:val="547"/>
          <w:jc w:val="center"/>
        </w:trPr>
        <w:tc>
          <w:tcPr>
            <w:tcW w:w="818" w:type="dxa"/>
            <w:vMerge/>
            <w:noWrap/>
            <w:vAlign w:val="center"/>
          </w:tcPr>
          <w:p w:rsidR="001A6593" w:rsidRDefault="001A6593">
            <w:pPr>
              <w:jc w:val="center"/>
              <w:rPr>
                <w:rFonts w:ascii="仿宋" w:eastAsia="仿宋" w:hAnsi="仿宋" w:cs="仿宋"/>
                <w:bCs/>
              </w:rPr>
            </w:pPr>
          </w:p>
        </w:tc>
        <w:tc>
          <w:tcPr>
            <w:tcW w:w="1754" w:type="dxa"/>
            <w:vMerge/>
            <w:noWrap/>
            <w:vAlign w:val="center"/>
          </w:tcPr>
          <w:p w:rsidR="001A6593" w:rsidRDefault="001A6593">
            <w:pPr>
              <w:jc w:val="center"/>
              <w:rPr>
                <w:rFonts w:ascii="仿宋" w:eastAsia="仿宋" w:hAnsi="仿宋" w:cs="仿宋"/>
                <w:bCs/>
              </w:rPr>
            </w:pPr>
          </w:p>
        </w:tc>
        <w:tc>
          <w:tcPr>
            <w:tcW w:w="5103" w:type="dxa"/>
            <w:noWrap/>
            <w:vAlign w:val="center"/>
          </w:tcPr>
          <w:p w:rsidR="001A6593" w:rsidRDefault="001A6593">
            <w:pPr>
              <w:jc w:val="center"/>
              <w:rPr>
                <w:rFonts w:ascii="仿宋" w:eastAsia="仿宋" w:hAnsi="仿宋" w:cs="仿宋"/>
                <w:bCs/>
              </w:rPr>
            </w:pPr>
          </w:p>
        </w:tc>
        <w:tc>
          <w:tcPr>
            <w:tcW w:w="1514" w:type="dxa"/>
            <w:noWrap/>
            <w:vAlign w:val="center"/>
          </w:tcPr>
          <w:p w:rsidR="001A6593" w:rsidRDefault="001A6593">
            <w:pPr>
              <w:jc w:val="center"/>
              <w:rPr>
                <w:rFonts w:ascii="仿宋" w:eastAsia="仿宋" w:hAnsi="仿宋" w:cs="仿宋"/>
                <w:bCs/>
              </w:rPr>
            </w:pPr>
          </w:p>
        </w:tc>
      </w:tr>
    </w:tbl>
    <w:p w:rsidR="001A6593" w:rsidRDefault="00A23183">
      <w:pPr>
        <w:spacing w:line="360" w:lineRule="auto"/>
        <w:ind w:firstLineChars="200" w:firstLine="480"/>
        <w:rPr>
          <w:rFonts w:ascii="仿宋" w:eastAsia="仿宋" w:hAnsi="仿宋" w:cs="仿宋"/>
        </w:rPr>
      </w:pPr>
      <w:r>
        <w:rPr>
          <w:rFonts w:ascii="仿宋" w:eastAsia="仿宋" w:hAnsi="仿宋" w:cs="仿宋" w:hint="eastAsia"/>
        </w:rPr>
        <w:t>备注：以上项目完成时限甲方根据机房防护装修及设备安装调试进度适当调整每项工作内容完成时限。</w:t>
      </w:r>
    </w:p>
    <w:p w:rsidR="001A6593" w:rsidRDefault="00A23183">
      <w:pPr>
        <w:spacing w:line="360" w:lineRule="auto"/>
        <w:jc w:val="center"/>
        <w:rPr>
          <w:rFonts w:ascii="仿宋" w:eastAsia="仿宋" w:hAnsi="仿宋" w:cs="仿宋"/>
        </w:rPr>
      </w:pPr>
      <w:r>
        <w:rPr>
          <w:rFonts w:ascii="仿宋" w:eastAsia="仿宋" w:hAnsi="仿宋" w:cs="仿宋" w:hint="eastAsia"/>
        </w:rPr>
        <w:t>表2 委托服务项目清单</w:t>
      </w:r>
    </w:p>
    <w:tbl>
      <w:tblPr>
        <w:tblStyle w:val="af"/>
        <w:tblW w:w="9495" w:type="dxa"/>
        <w:tblInd w:w="-471" w:type="dxa"/>
        <w:tblLayout w:type="fixed"/>
        <w:tblLook w:val="04A0"/>
      </w:tblPr>
      <w:tblGrid>
        <w:gridCol w:w="585"/>
        <w:gridCol w:w="1995"/>
        <w:gridCol w:w="700"/>
        <w:gridCol w:w="6215"/>
      </w:tblGrid>
      <w:tr w:rsidR="001A6593">
        <w:tc>
          <w:tcPr>
            <w:tcW w:w="585" w:type="dxa"/>
            <w:vAlign w:val="center"/>
          </w:tcPr>
          <w:p w:rsidR="001A6593" w:rsidRDefault="00A23183">
            <w:pPr>
              <w:jc w:val="center"/>
              <w:rPr>
                <w:rFonts w:ascii="仿宋" w:eastAsia="仿宋" w:hAnsi="仿宋" w:cs="仿宋"/>
                <w:bCs/>
              </w:rPr>
            </w:pPr>
            <w:r>
              <w:rPr>
                <w:rFonts w:ascii="仿宋" w:eastAsia="仿宋" w:hAnsi="仿宋" w:cs="仿宋" w:hint="eastAsia"/>
                <w:bCs/>
              </w:rPr>
              <w:t>序号</w:t>
            </w:r>
          </w:p>
        </w:tc>
        <w:tc>
          <w:tcPr>
            <w:tcW w:w="1995" w:type="dxa"/>
            <w:vAlign w:val="center"/>
          </w:tcPr>
          <w:p w:rsidR="001A6593" w:rsidRDefault="00A23183">
            <w:pPr>
              <w:jc w:val="center"/>
              <w:rPr>
                <w:rFonts w:ascii="仿宋" w:eastAsia="仿宋" w:hAnsi="仿宋" w:cs="仿宋"/>
                <w:bCs/>
              </w:rPr>
            </w:pPr>
            <w:r>
              <w:rPr>
                <w:rFonts w:ascii="仿宋" w:eastAsia="仿宋" w:hAnsi="仿宋" w:cs="仿宋" w:hint="eastAsia"/>
                <w:bCs/>
              </w:rPr>
              <w:t>放射卫生设备类型</w:t>
            </w:r>
          </w:p>
        </w:tc>
        <w:tc>
          <w:tcPr>
            <w:tcW w:w="700" w:type="dxa"/>
            <w:vAlign w:val="center"/>
          </w:tcPr>
          <w:p w:rsidR="001A6593" w:rsidRDefault="00A23183">
            <w:pPr>
              <w:jc w:val="center"/>
              <w:rPr>
                <w:rFonts w:ascii="仿宋" w:eastAsia="仿宋" w:hAnsi="仿宋" w:cs="仿宋"/>
                <w:bCs/>
              </w:rPr>
            </w:pPr>
            <w:r>
              <w:rPr>
                <w:rFonts w:ascii="仿宋" w:eastAsia="仿宋" w:hAnsi="仿宋" w:cs="仿宋" w:hint="eastAsia"/>
                <w:bCs/>
              </w:rPr>
              <w:t>设备数量</w:t>
            </w:r>
          </w:p>
        </w:tc>
        <w:tc>
          <w:tcPr>
            <w:tcW w:w="6215" w:type="dxa"/>
            <w:vAlign w:val="center"/>
          </w:tcPr>
          <w:p w:rsidR="001A6593" w:rsidRDefault="00A23183">
            <w:pPr>
              <w:jc w:val="center"/>
              <w:rPr>
                <w:rFonts w:ascii="仿宋" w:eastAsia="仿宋" w:hAnsi="仿宋" w:cs="仿宋"/>
                <w:bCs/>
              </w:rPr>
            </w:pPr>
            <w:r>
              <w:rPr>
                <w:rFonts w:ascii="仿宋" w:eastAsia="仿宋" w:hAnsi="仿宋" w:cs="仿宋" w:hint="eastAsia"/>
                <w:bCs/>
              </w:rPr>
              <w:t>项目</w:t>
            </w:r>
          </w:p>
        </w:tc>
      </w:tr>
      <w:tr w:rsidR="001A6593">
        <w:tc>
          <w:tcPr>
            <w:tcW w:w="585" w:type="dxa"/>
            <w:vAlign w:val="center"/>
          </w:tcPr>
          <w:p w:rsidR="001A6593" w:rsidRDefault="00A23183">
            <w:pPr>
              <w:jc w:val="center"/>
              <w:rPr>
                <w:rFonts w:ascii="仿宋" w:eastAsia="仿宋" w:hAnsi="仿宋" w:cs="仿宋"/>
                <w:bCs/>
              </w:rPr>
            </w:pPr>
            <w:r>
              <w:rPr>
                <w:rFonts w:ascii="仿宋" w:eastAsia="仿宋" w:hAnsi="仿宋" w:cs="仿宋" w:hint="eastAsia"/>
                <w:bCs/>
              </w:rPr>
              <w:t>1</w:t>
            </w:r>
          </w:p>
        </w:tc>
        <w:tc>
          <w:tcPr>
            <w:tcW w:w="1995" w:type="dxa"/>
            <w:vAlign w:val="center"/>
          </w:tcPr>
          <w:p w:rsidR="001A6593" w:rsidRDefault="001A6593">
            <w:pPr>
              <w:jc w:val="center"/>
              <w:rPr>
                <w:rFonts w:ascii="仿宋" w:eastAsia="仿宋" w:hAnsi="仿宋" w:cs="仿宋"/>
                <w:bCs/>
              </w:rPr>
            </w:pPr>
          </w:p>
        </w:tc>
        <w:tc>
          <w:tcPr>
            <w:tcW w:w="700" w:type="dxa"/>
            <w:vAlign w:val="center"/>
          </w:tcPr>
          <w:p w:rsidR="001A6593" w:rsidRDefault="001A6593">
            <w:pPr>
              <w:jc w:val="center"/>
              <w:rPr>
                <w:rFonts w:ascii="仿宋" w:eastAsia="仿宋" w:hAnsi="仿宋" w:cs="仿宋"/>
                <w:bCs/>
              </w:rPr>
            </w:pPr>
          </w:p>
        </w:tc>
        <w:tc>
          <w:tcPr>
            <w:tcW w:w="6215" w:type="dxa"/>
            <w:vAlign w:val="center"/>
          </w:tcPr>
          <w:p w:rsidR="001A6593" w:rsidRDefault="001A6593">
            <w:pPr>
              <w:pStyle w:val="a4"/>
              <w:rPr>
                <w:rFonts w:ascii="仿宋" w:eastAsia="仿宋" w:hAnsi="仿宋" w:cs="仿宋"/>
                <w:szCs w:val="24"/>
              </w:rPr>
            </w:pPr>
          </w:p>
        </w:tc>
      </w:tr>
      <w:tr w:rsidR="001A6593">
        <w:tc>
          <w:tcPr>
            <w:tcW w:w="585" w:type="dxa"/>
            <w:vAlign w:val="center"/>
          </w:tcPr>
          <w:p w:rsidR="001A6593" w:rsidRDefault="00A23183">
            <w:pPr>
              <w:jc w:val="center"/>
              <w:rPr>
                <w:rFonts w:ascii="仿宋" w:eastAsia="仿宋" w:hAnsi="仿宋" w:cs="仿宋"/>
                <w:bCs/>
              </w:rPr>
            </w:pPr>
            <w:r>
              <w:rPr>
                <w:rFonts w:ascii="仿宋" w:eastAsia="仿宋" w:hAnsi="仿宋" w:cs="仿宋" w:hint="eastAsia"/>
                <w:bCs/>
              </w:rPr>
              <w:t>2</w:t>
            </w:r>
          </w:p>
        </w:tc>
        <w:tc>
          <w:tcPr>
            <w:tcW w:w="1995" w:type="dxa"/>
            <w:vAlign w:val="center"/>
          </w:tcPr>
          <w:p w:rsidR="001A6593" w:rsidRDefault="001A6593">
            <w:pPr>
              <w:jc w:val="center"/>
              <w:rPr>
                <w:rFonts w:ascii="仿宋" w:eastAsia="仿宋" w:hAnsi="仿宋" w:cs="仿宋"/>
                <w:bCs/>
              </w:rPr>
            </w:pPr>
          </w:p>
        </w:tc>
        <w:tc>
          <w:tcPr>
            <w:tcW w:w="700" w:type="dxa"/>
            <w:vAlign w:val="center"/>
          </w:tcPr>
          <w:p w:rsidR="001A6593" w:rsidRDefault="001A6593">
            <w:pPr>
              <w:jc w:val="center"/>
              <w:rPr>
                <w:rFonts w:ascii="仿宋" w:eastAsia="仿宋" w:hAnsi="仿宋" w:cs="仿宋"/>
                <w:bCs/>
              </w:rPr>
            </w:pPr>
          </w:p>
        </w:tc>
        <w:tc>
          <w:tcPr>
            <w:tcW w:w="6215" w:type="dxa"/>
            <w:vAlign w:val="center"/>
          </w:tcPr>
          <w:p w:rsidR="001A6593" w:rsidRDefault="001A6593">
            <w:pPr>
              <w:rPr>
                <w:rFonts w:ascii="仿宋" w:eastAsia="仿宋" w:hAnsi="仿宋" w:cs="仿宋"/>
                <w:bCs/>
              </w:rPr>
            </w:pPr>
          </w:p>
        </w:tc>
      </w:tr>
      <w:tr w:rsidR="001A6593">
        <w:tc>
          <w:tcPr>
            <w:tcW w:w="585" w:type="dxa"/>
            <w:vAlign w:val="center"/>
          </w:tcPr>
          <w:p w:rsidR="001A6593" w:rsidRDefault="00A23183">
            <w:pPr>
              <w:jc w:val="center"/>
              <w:rPr>
                <w:rFonts w:ascii="仿宋" w:eastAsia="仿宋" w:hAnsi="仿宋" w:cs="仿宋"/>
                <w:bCs/>
              </w:rPr>
            </w:pPr>
            <w:r>
              <w:rPr>
                <w:rFonts w:ascii="仿宋" w:eastAsia="仿宋" w:hAnsi="仿宋" w:cs="仿宋" w:hint="eastAsia"/>
                <w:bCs/>
              </w:rPr>
              <w:t>3</w:t>
            </w:r>
          </w:p>
        </w:tc>
        <w:tc>
          <w:tcPr>
            <w:tcW w:w="1995" w:type="dxa"/>
            <w:vAlign w:val="center"/>
          </w:tcPr>
          <w:p w:rsidR="001A6593" w:rsidRDefault="001A6593">
            <w:pPr>
              <w:jc w:val="center"/>
              <w:rPr>
                <w:rFonts w:ascii="仿宋" w:eastAsia="仿宋" w:hAnsi="仿宋" w:cs="仿宋"/>
                <w:bCs/>
              </w:rPr>
            </w:pPr>
          </w:p>
        </w:tc>
        <w:tc>
          <w:tcPr>
            <w:tcW w:w="700" w:type="dxa"/>
            <w:vAlign w:val="center"/>
          </w:tcPr>
          <w:p w:rsidR="001A6593" w:rsidRDefault="001A6593">
            <w:pPr>
              <w:jc w:val="center"/>
              <w:rPr>
                <w:rFonts w:ascii="仿宋" w:eastAsia="仿宋" w:hAnsi="仿宋" w:cs="仿宋"/>
                <w:bCs/>
              </w:rPr>
            </w:pPr>
          </w:p>
        </w:tc>
        <w:tc>
          <w:tcPr>
            <w:tcW w:w="6215" w:type="dxa"/>
            <w:vAlign w:val="center"/>
          </w:tcPr>
          <w:p w:rsidR="001A6593" w:rsidRDefault="001A6593">
            <w:pPr>
              <w:rPr>
                <w:rFonts w:ascii="仿宋" w:eastAsia="仿宋" w:hAnsi="仿宋" w:cs="仿宋"/>
              </w:rPr>
            </w:pPr>
          </w:p>
        </w:tc>
      </w:tr>
    </w:tbl>
    <w:p w:rsidR="001A6593" w:rsidRDefault="00A23183">
      <w:pPr>
        <w:spacing w:line="360" w:lineRule="auto"/>
        <w:rPr>
          <w:rFonts w:ascii="仿宋" w:eastAsia="仿宋" w:hAnsi="仿宋" w:cs="仿宋"/>
          <w:b/>
        </w:rPr>
      </w:pPr>
      <w:r>
        <w:rPr>
          <w:rFonts w:ascii="仿宋" w:eastAsia="仿宋" w:hAnsi="仿宋" w:cs="仿宋" w:hint="eastAsia"/>
          <w:b/>
        </w:rPr>
        <w:t>第二条：甲方义务</w:t>
      </w:r>
    </w:p>
    <w:p w:rsidR="001A6593" w:rsidRDefault="00A23183" w:rsidP="00183391">
      <w:pPr>
        <w:spacing w:line="400" w:lineRule="exact"/>
        <w:ind w:firstLineChars="200" w:firstLine="480"/>
        <w:rPr>
          <w:rFonts w:ascii="仿宋" w:eastAsia="仿宋" w:hAnsi="仿宋" w:cs="仿宋"/>
        </w:rPr>
      </w:pPr>
      <w:r>
        <w:rPr>
          <w:rFonts w:ascii="仿宋" w:eastAsia="仿宋" w:hAnsi="仿宋" w:cs="仿宋" w:hint="eastAsia"/>
        </w:rPr>
        <w:t>1、乙方在本合同签订后个工作日内向甲方提交评价所需的资料及文件清单。甲方对所提供文件的完整性、正确性及有效性负责，所有文件需盖甲方公章。甲方提交上述资料及文件超过规定期限的，乙方有权重新确定提交评价文件的时间。</w:t>
      </w:r>
    </w:p>
    <w:p w:rsidR="001A6593" w:rsidRDefault="00A23183" w:rsidP="00183391">
      <w:pPr>
        <w:spacing w:line="400" w:lineRule="exact"/>
        <w:ind w:leftChars="200" w:left="720" w:hangingChars="100" w:hanging="240"/>
        <w:rPr>
          <w:rFonts w:ascii="仿宋" w:eastAsia="仿宋" w:hAnsi="仿宋" w:cs="仿宋"/>
        </w:rPr>
      </w:pPr>
      <w:r>
        <w:rPr>
          <w:rFonts w:ascii="仿宋" w:eastAsia="仿宋" w:hAnsi="仿宋" w:cs="仿宋" w:hint="eastAsia"/>
        </w:rPr>
        <w:lastRenderedPageBreak/>
        <w:t>2、甲方如未按本合同要求向乙方支付服务费，则每延期一天按未付款额的向乙方支付滞纳金。</w:t>
      </w:r>
    </w:p>
    <w:p w:rsidR="001A6593" w:rsidRDefault="00A23183" w:rsidP="00183391">
      <w:pPr>
        <w:spacing w:line="400" w:lineRule="exact"/>
        <w:ind w:firstLineChars="200" w:firstLine="480"/>
        <w:rPr>
          <w:rFonts w:ascii="仿宋" w:eastAsia="仿宋" w:hAnsi="仿宋" w:cs="仿宋"/>
        </w:rPr>
      </w:pPr>
      <w:r>
        <w:rPr>
          <w:rFonts w:ascii="仿宋" w:eastAsia="仿宋" w:hAnsi="仿宋" w:cs="仿宋" w:hint="eastAsia"/>
        </w:rPr>
        <w:t>3.项目验收检测时，甲方需安排相关人员陪同现场检测，受检设备的状态应能满足检测的要求，检测条件按国家标准、行业常用条件或双方的约定进行，在检测过程中出现设备故障、损坏等情况，乙方不承担任何责任。</w:t>
      </w:r>
    </w:p>
    <w:p w:rsidR="001A6593" w:rsidRDefault="00A23183" w:rsidP="00183391">
      <w:pPr>
        <w:spacing w:line="400" w:lineRule="exact"/>
        <w:rPr>
          <w:rFonts w:ascii="仿宋" w:eastAsia="仿宋" w:hAnsi="仿宋" w:cs="仿宋"/>
          <w:b/>
        </w:rPr>
      </w:pPr>
      <w:r>
        <w:rPr>
          <w:rFonts w:ascii="仿宋" w:eastAsia="仿宋" w:hAnsi="仿宋" w:cs="仿宋" w:hint="eastAsia"/>
          <w:b/>
        </w:rPr>
        <w:t>第三条：乙方义务</w:t>
      </w:r>
    </w:p>
    <w:p w:rsidR="001A6593" w:rsidRDefault="00A23183" w:rsidP="00183391">
      <w:pPr>
        <w:spacing w:line="400" w:lineRule="exact"/>
        <w:ind w:firstLineChars="200" w:firstLine="480"/>
        <w:rPr>
          <w:rFonts w:ascii="仿宋" w:eastAsia="仿宋" w:hAnsi="仿宋" w:cs="仿宋"/>
        </w:rPr>
      </w:pPr>
      <w:r>
        <w:rPr>
          <w:rFonts w:ascii="仿宋" w:eastAsia="仿宋" w:hAnsi="仿宋" w:cs="仿宋" w:hint="eastAsia"/>
        </w:rPr>
        <w:t>1、乙方按本合同的内容、时间及份数向甲方交付项目评价报告书，并视合同内容协助甲方或受检单位办理该项目的竣工验收评审工作。</w:t>
      </w:r>
    </w:p>
    <w:p w:rsidR="001A6593" w:rsidRDefault="00A23183" w:rsidP="00183391">
      <w:pPr>
        <w:spacing w:line="400" w:lineRule="exact"/>
        <w:ind w:firstLineChars="200" w:firstLine="480"/>
        <w:rPr>
          <w:rFonts w:ascii="仿宋" w:eastAsia="仿宋" w:hAnsi="仿宋" w:cs="仿宋"/>
        </w:rPr>
      </w:pPr>
      <w:r>
        <w:rPr>
          <w:rFonts w:ascii="仿宋" w:eastAsia="仿宋" w:hAnsi="仿宋" w:cs="仿宋" w:hint="eastAsia"/>
        </w:rPr>
        <w:t>2、乙方对评价报告出现的遗漏或错误负责修改或补充。</w:t>
      </w:r>
    </w:p>
    <w:p w:rsidR="001A6593" w:rsidRDefault="00A23183" w:rsidP="00183391">
      <w:pPr>
        <w:spacing w:line="400" w:lineRule="exact"/>
        <w:ind w:firstLineChars="200" w:firstLine="480"/>
        <w:rPr>
          <w:rFonts w:ascii="仿宋" w:eastAsia="仿宋" w:hAnsi="仿宋" w:cs="仿宋"/>
        </w:rPr>
      </w:pPr>
      <w:r>
        <w:rPr>
          <w:rFonts w:ascii="仿宋" w:eastAsia="仿宋" w:hAnsi="仿宋" w:cs="仿宋" w:hint="eastAsia"/>
        </w:rPr>
        <w:t>3、乙方如不按本合同规定的内容、时间及份数向甲方交付评价报告，若迟延，则每延期一天按服务费总额的向甲方支付滞纳金。若因此对甲方造成其他损失，还应承担足额的赔偿责任。</w:t>
      </w:r>
    </w:p>
    <w:p w:rsidR="001A6593" w:rsidRDefault="00A23183" w:rsidP="00183391">
      <w:pPr>
        <w:spacing w:line="400" w:lineRule="exact"/>
        <w:ind w:firstLineChars="200" w:firstLine="480"/>
        <w:rPr>
          <w:rFonts w:ascii="仿宋" w:eastAsia="仿宋" w:hAnsi="仿宋" w:cs="仿宋"/>
        </w:rPr>
      </w:pPr>
      <w:r>
        <w:rPr>
          <w:rFonts w:ascii="仿宋" w:eastAsia="仿宋" w:hAnsi="仿宋" w:cs="仿宋" w:hint="eastAsia"/>
        </w:rPr>
        <w:t>4、乙方交付评价报告后，按规定参加有关部门组织的评审并根据审查意见做出必要的调整补充。乙方对项目评价报告的合法性、真实性、准确性负责，如因评价报告内容虚假或失实导致甲方不能通过该项目竣工验收，由乙方赔偿甲方损失，赔偿金额不超过合同金额。若上述金额不足以赔偿甲方损失的，乙方应当予以补足。</w:t>
      </w:r>
    </w:p>
    <w:p w:rsidR="001A6593" w:rsidRDefault="00A23183" w:rsidP="00183391">
      <w:pPr>
        <w:spacing w:line="400" w:lineRule="exact"/>
        <w:rPr>
          <w:rFonts w:ascii="仿宋" w:eastAsia="仿宋" w:hAnsi="仿宋" w:cs="仿宋"/>
          <w:b/>
        </w:rPr>
      </w:pPr>
      <w:r>
        <w:rPr>
          <w:rFonts w:ascii="仿宋" w:eastAsia="仿宋" w:hAnsi="仿宋" w:cs="仿宋" w:hint="eastAsia"/>
          <w:b/>
        </w:rPr>
        <w:t>第四条：服务费及支付方式</w:t>
      </w:r>
    </w:p>
    <w:p w:rsidR="001A6593" w:rsidRDefault="00A23183" w:rsidP="00183391">
      <w:pPr>
        <w:spacing w:line="400" w:lineRule="exact"/>
        <w:ind w:firstLineChars="200" w:firstLine="480"/>
        <w:rPr>
          <w:rFonts w:ascii="仿宋" w:eastAsia="仿宋" w:hAnsi="仿宋" w:cs="仿宋"/>
        </w:rPr>
      </w:pPr>
      <w:r>
        <w:rPr>
          <w:rFonts w:ascii="仿宋" w:eastAsia="仿宋" w:hAnsi="仿宋" w:cs="仿宋" w:hint="eastAsia"/>
        </w:rPr>
        <w:t>1、服务费总额为（含税）：（大写：人民币）；其中不含税价￥         ，税费（     %）为￥。</w:t>
      </w:r>
    </w:p>
    <w:p w:rsidR="001A6593" w:rsidRDefault="00A23183" w:rsidP="00183391">
      <w:pPr>
        <w:pStyle w:val="af3"/>
        <w:adjustRightInd w:val="0"/>
        <w:snapToGrid w:val="0"/>
        <w:spacing w:before="0" w:line="400" w:lineRule="exact"/>
        <w:ind w:firstLineChars="200" w:firstLine="482"/>
        <w:outlineLvl w:val="0"/>
        <w:rPr>
          <w:rFonts w:ascii="仿宋" w:eastAsia="仿宋" w:hAnsi="仿宋" w:cs="仿宋"/>
          <w:b w:val="0"/>
          <w:bCs w:val="0"/>
          <w:sz w:val="24"/>
          <w:szCs w:val="24"/>
        </w:rPr>
      </w:pPr>
      <w:r>
        <w:rPr>
          <w:rFonts w:ascii="仿宋" w:eastAsia="仿宋" w:hAnsi="仿宋" w:cs="仿宋" w:hint="eastAsia"/>
          <w:sz w:val="24"/>
          <w:szCs w:val="24"/>
        </w:rPr>
        <w:t>2、</w:t>
      </w:r>
      <w:r>
        <w:rPr>
          <w:rFonts w:ascii="仿宋" w:eastAsia="仿宋" w:hAnsi="仿宋" w:cs="仿宋" w:hint="eastAsia"/>
          <w:b w:val="0"/>
          <w:bCs w:val="0"/>
          <w:sz w:val="24"/>
          <w:szCs w:val="24"/>
        </w:rPr>
        <w:t>合同签订后采购人支付30%；PET-CT项目取得预评审查意见及建设项目环境审查批复后交付20%；PET-CT项目出具控评报告，完成辐射安全许可证扩项及放射诊疗许可证变更之后付</w:t>
      </w:r>
      <w:r>
        <w:rPr>
          <w:rFonts w:ascii="仿宋" w:eastAsia="仿宋" w:hAnsi="仿宋" w:cs="仿宋"/>
          <w:b w:val="0"/>
          <w:bCs w:val="0"/>
          <w:sz w:val="24"/>
          <w:szCs w:val="24"/>
        </w:rPr>
        <w:t>3</w:t>
      </w:r>
      <w:r>
        <w:rPr>
          <w:rFonts w:ascii="仿宋" w:eastAsia="仿宋" w:hAnsi="仿宋" w:cs="仿宋" w:hint="eastAsia"/>
          <w:b w:val="0"/>
          <w:bCs w:val="0"/>
          <w:sz w:val="24"/>
          <w:szCs w:val="24"/>
        </w:rPr>
        <w:t>0%；碘125粒子源植入项目出具</w:t>
      </w:r>
      <w:r>
        <w:rPr>
          <w:rFonts w:ascii="仿宋" w:eastAsia="仿宋" w:hAnsi="仿宋" w:cs="仿宋"/>
          <w:b w:val="0"/>
          <w:bCs w:val="0"/>
          <w:sz w:val="24"/>
          <w:szCs w:val="24"/>
        </w:rPr>
        <w:t>预评报告和</w:t>
      </w:r>
      <w:r>
        <w:rPr>
          <w:rFonts w:ascii="仿宋" w:eastAsia="仿宋" w:hAnsi="仿宋" w:cs="仿宋" w:hint="eastAsia"/>
          <w:b w:val="0"/>
          <w:bCs w:val="0"/>
          <w:sz w:val="24"/>
          <w:szCs w:val="24"/>
        </w:rPr>
        <w:t>控评报告，完成辐射安全许可证扩项及放射诊疗许可证变更之后付20%。</w:t>
      </w:r>
    </w:p>
    <w:p w:rsidR="001A6593" w:rsidRDefault="00A23183" w:rsidP="00183391">
      <w:pPr>
        <w:pStyle w:val="a8"/>
        <w:spacing w:line="400" w:lineRule="exact"/>
        <w:rPr>
          <w:rFonts w:ascii="仿宋" w:eastAsia="仿宋" w:hAnsi="仿宋" w:cs="仿宋"/>
          <w:sz w:val="24"/>
          <w:szCs w:val="24"/>
        </w:rPr>
      </w:pPr>
      <w:r>
        <w:rPr>
          <w:rFonts w:ascii="仿宋" w:eastAsia="仿宋" w:hAnsi="仿宋" w:cs="仿宋" w:hint="eastAsia"/>
          <w:sz w:val="24"/>
          <w:szCs w:val="24"/>
        </w:rPr>
        <w:t>。</w:t>
      </w:r>
    </w:p>
    <w:p w:rsidR="001A6593" w:rsidRDefault="00A23183">
      <w:pPr>
        <w:spacing w:line="360" w:lineRule="auto"/>
        <w:ind w:firstLineChars="200" w:firstLine="480"/>
        <w:rPr>
          <w:rFonts w:ascii="仿宋" w:eastAsia="仿宋" w:hAnsi="仿宋" w:cs="仿宋"/>
        </w:rPr>
      </w:pPr>
      <w:r>
        <w:rPr>
          <w:rFonts w:ascii="仿宋" w:eastAsia="仿宋" w:hAnsi="仿宋" w:cs="仿宋" w:hint="eastAsia"/>
        </w:rPr>
        <w:t>3、转账账户：</w:t>
      </w:r>
    </w:p>
    <w:tbl>
      <w:tblPr>
        <w:tblW w:w="6701" w:type="dxa"/>
        <w:jc w:val="center"/>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4A0"/>
      </w:tblPr>
      <w:tblGrid>
        <w:gridCol w:w="889"/>
        <w:gridCol w:w="142"/>
        <w:gridCol w:w="5670"/>
      </w:tblGrid>
      <w:tr w:rsidR="001A6593">
        <w:trPr>
          <w:jc w:val="center"/>
        </w:trPr>
        <w:tc>
          <w:tcPr>
            <w:tcW w:w="889" w:type="dxa"/>
            <w:tcBorders>
              <w:top w:val="single" w:sz="4" w:space="0" w:color="000000"/>
            </w:tcBorders>
            <w:vAlign w:val="center"/>
          </w:tcPr>
          <w:p w:rsidR="001A6593" w:rsidRDefault="00A23183">
            <w:pPr>
              <w:tabs>
                <w:tab w:val="left" w:pos="765"/>
              </w:tabs>
              <w:spacing w:line="360" w:lineRule="auto"/>
              <w:jc w:val="distribute"/>
              <w:rPr>
                <w:rFonts w:ascii="仿宋" w:eastAsia="仿宋" w:hAnsi="仿宋" w:cs="仿宋"/>
              </w:rPr>
            </w:pPr>
            <w:r>
              <w:rPr>
                <w:rFonts w:ascii="仿宋" w:eastAsia="仿宋" w:hAnsi="仿宋" w:cs="仿宋" w:hint="eastAsia"/>
                <w:b/>
              </w:rPr>
              <w:t>开户名</w:t>
            </w:r>
          </w:p>
        </w:tc>
        <w:tc>
          <w:tcPr>
            <w:tcW w:w="142" w:type="dxa"/>
            <w:tcBorders>
              <w:top w:val="single" w:sz="4" w:space="0" w:color="000000"/>
            </w:tcBorders>
            <w:vAlign w:val="center"/>
          </w:tcPr>
          <w:p w:rsidR="001A6593" w:rsidRDefault="00A23183">
            <w:pPr>
              <w:tabs>
                <w:tab w:val="left" w:pos="765"/>
              </w:tabs>
              <w:spacing w:line="360" w:lineRule="auto"/>
              <w:jc w:val="center"/>
              <w:rPr>
                <w:rFonts w:ascii="仿宋" w:eastAsia="仿宋" w:hAnsi="仿宋" w:cs="仿宋"/>
              </w:rPr>
            </w:pPr>
            <w:r>
              <w:rPr>
                <w:rFonts w:ascii="仿宋" w:eastAsia="仿宋" w:hAnsi="仿宋" w:cs="仿宋" w:hint="eastAsia"/>
                <w:b/>
              </w:rPr>
              <w:t>：</w:t>
            </w:r>
          </w:p>
        </w:tc>
        <w:tc>
          <w:tcPr>
            <w:tcW w:w="5670" w:type="dxa"/>
            <w:tcBorders>
              <w:top w:val="single" w:sz="4" w:space="0" w:color="000000"/>
            </w:tcBorders>
            <w:vAlign w:val="center"/>
          </w:tcPr>
          <w:p w:rsidR="001A6593" w:rsidRDefault="001A6593">
            <w:pPr>
              <w:tabs>
                <w:tab w:val="left" w:pos="765"/>
              </w:tabs>
              <w:spacing w:line="360" w:lineRule="auto"/>
              <w:rPr>
                <w:rFonts w:ascii="仿宋" w:eastAsia="仿宋" w:hAnsi="仿宋" w:cs="仿宋"/>
              </w:rPr>
            </w:pPr>
          </w:p>
        </w:tc>
      </w:tr>
      <w:tr w:rsidR="001A6593">
        <w:trPr>
          <w:jc w:val="center"/>
        </w:trPr>
        <w:tc>
          <w:tcPr>
            <w:tcW w:w="889" w:type="dxa"/>
            <w:vAlign w:val="center"/>
          </w:tcPr>
          <w:p w:rsidR="001A6593" w:rsidRDefault="00A23183">
            <w:pPr>
              <w:tabs>
                <w:tab w:val="left" w:pos="765"/>
              </w:tabs>
              <w:spacing w:line="360" w:lineRule="auto"/>
              <w:jc w:val="distribute"/>
              <w:rPr>
                <w:rFonts w:ascii="仿宋" w:eastAsia="仿宋" w:hAnsi="仿宋" w:cs="仿宋"/>
              </w:rPr>
            </w:pPr>
            <w:r>
              <w:rPr>
                <w:rFonts w:ascii="仿宋" w:eastAsia="仿宋" w:hAnsi="仿宋" w:cs="仿宋" w:hint="eastAsia"/>
                <w:b/>
              </w:rPr>
              <w:t>开户行</w:t>
            </w:r>
          </w:p>
        </w:tc>
        <w:tc>
          <w:tcPr>
            <w:tcW w:w="142" w:type="dxa"/>
            <w:vAlign w:val="center"/>
          </w:tcPr>
          <w:p w:rsidR="001A6593" w:rsidRDefault="00A23183">
            <w:pPr>
              <w:tabs>
                <w:tab w:val="left" w:pos="765"/>
              </w:tabs>
              <w:spacing w:line="360" w:lineRule="auto"/>
              <w:jc w:val="center"/>
              <w:rPr>
                <w:rFonts w:ascii="仿宋" w:eastAsia="仿宋" w:hAnsi="仿宋" w:cs="仿宋"/>
              </w:rPr>
            </w:pPr>
            <w:r>
              <w:rPr>
                <w:rFonts w:ascii="仿宋" w:eastAsia="仿宋" w:hAnsi="仿宋" w:cs="仿宋" w:hint="eastAsia"/>
                <w:b/>
              </w:rPr>
              <w:t>：</w:t>
            </w:r>
          </w:p>
        </w:tc>
        <w:tc>
          <w:tcPr>
            <w:tcW w:w="5670" w:type="dxa"/>
            <w:vAlign w:val="center"/>
          </w:tcPr>
          <w:p w:rsidR="001A6593" w:rsidRDefault="001A6593">
            <w:pPr>
              <w:tabs>
                <w:tab w:val="left" w:pos="765"/>
              </w:tabs>
              <w:spacing w:line="360" w:lineRule="auto"/>
              <w:rPr>
                <w:rFonts w:ascii="仿宋" w:eastAsia="仿宋" w:hAnsi="仿宋" w:cs="仿宋"/>
              </w:rPr>
            </w:pPr>
          </w:p>
        </w:tc>
      </w:tr>
      <w:tr w:rsidR="001A6593">
        <w:trPr>
          <w:jc w:val="center"/>
        </w:trPr>
        <w:tc>
          <w:tcPr>
            <w:tcW w:w="889" w:type="dxa"/>
            <w:tcBorders>
              <w:bottom w:val="single" w:sz="4" w:space="0" w:color="000000"/>
            </w:tcBorders>
            <w:vAlign w:val="center"/>
          </w:tcPr>
          <w:p w:rsidR="001A6593" w:rsidRDefault="00A23183">
            <w:pPr>
              <w:tabs>
                <w:tab w:val="left" w:pos="765"/>
              </w:tabs>
              <w:spacing w:line="360" w:lineRule="auto"/>
              <w:jc w:val="distribute"/>
              <w:rPr>
                <w:rFonts w:ascii="仿宋" w:eastAsia="仿宋" w:hAnsi="仿宋" w:cs="仿宋"/>
              </w:rPr>
            </w:pPr>
            <w:r>
              <w:rPr>
                <w:rFonts w:ascii="仿宋" w:eastAsia="仿宋" w:hAnsi="仿宋" w:cs="仿宋" w:hint="eastAsia"/>
                <w:b/>
              </w:rPr>
              <w:t>帐  号</w:t>
            </w:r>
          </w:p>
        </w:tc>
        <w:tc>
          <w:tcPr>
            <w:tcW w:w="142" w:type="dxa"/>
            <w:tcBorders>
              <w:bottom w:val="single" w:sz="4" w:space="0" w:color="000000"/>
            </w:tcBorders>
            <w:vAlign w:val="center"/>
          </w:tcPr>
          <w:p w:rsidR="001A6593" w:rsidRDefault="00A23183">
            <w:pPr>
              <w:tabs>
                <w:tab w:val="left" w:pos="765"/>
              </w:tabs>
              <w:spacing w:line="360" w:lineRule="auto"/>
              <w:jc w:val="center"/>
              <w:rPr>
                <w:rFonts w:ascii="仿宋" w:eastAsia="仿宋" w:hAnsi="仿宋" w:cs="仿宋"/>
              </w:rPr>
            </w:pPr>
            <w:r>
              <w:rPr>
                <w:rFonts w:ascii="仿宋" w:eastAsia="仿宋" w:hAnsi="仿宋" w:cs="仿宋" w:hint="eastAsia"/>
                <w:b/>
              </w:rPr>
              <w:t>：</w:t>
            </w:r>
          </w:p>
        </w:tc>
        <w:tc>
          <w:tcPr>
            <w:tcW w:w="5670" w:type="dxa"/>
            <w:tcBorders>
              <w:bottom w:val="single" w:sz="4" w:space="0" w:color="000000"/>
            </w:tcBorders>
            <w:vAlign w:val="center"/>
          </w:tcPr>
          <w:p w:rsidR="001A6593" w:rsidRDefault="001A6593">
            <w:pPr>
              <w:tabs>
                <w:tab w:val="left" w:pos="765"/>
              </w:tabs>
              <w:spacing w:line="360" w:lineRule="auto"/>
              <w:rPr>
                <w:rFonts w:ascii="仿宋" w:eastAsia="仿宋" w:hAnsi="仿宋" w:cs="仿宋"/>
              </w:rPr>
            </w:pPr>
          </w:p>
        </w:tc>
      </w:tr>
    </w:tbl>
    <w:p w:rsidR="001A6593" w:rsidRDefault="00A23183" w:rsidP="00CE066A">
      <w:pPr>
        <w:numPr>
          <w:ilvl w:val="0"/>
          <w:numId w:val="3"/>
        </w:numPr>
        <w:spacing w:beforeLines="50"/>
        <w:ind w:leftChars="300" w:left="720"/>
        <w:rPr>
          <w:rFonts w:ascii="仿宋" w:eastAsia="仿宋" w:hAnsi="仿宋" w:cs="仿宋"/>
        </w:rPr>
      </w:pPr>
      <w:r>
        <w:rPr>
          <w:rFonts w:ascii="仿宋" w:eastAsia="仿宋" w:hAnsi="仿宋" w:cs="仿宋" w:hint="eastAsia"/>
        </w:rPr>
        <w:t>乙方在每次结算款前为甲方提供增值税发票，甲方向乙方提供以下开票信息</w:t>
      </w:r>
      <w:r>
        <w:rPr>
          <w:rFonts w:ascii="仿宋" w:eastAsia="仿宋" w:hAnsi="仿宋" w:cs="仿宋" w:hint="eastAsia"/>
        </w:rPr>
        <w:br/>
        <w:t>a）发票类型</w:t>
      </w:r>
    </w:p>
    <w:p w:rsidR="001A6593" w:rsidRDefault="00A23183">
      <w:pPr>
        <w:ind w:leftChars="350" w:left="840"/>
        <w:rPr>
          <w:rFonts w:ascii="仿宋" w:eastAsia="仿宋" w:hAnsi="仿宋" w:cs="仿宋"/>
        </w:rPr>
      </w:pPr>
      <w:r>
        <w:rPr>
          <w:rFonts w:ascii="仿宋" w:eastAsia="仿宋" w:hAnsi="仿宋" w:cs="仿宋" w:hint="eastAsia"/>
        </w:rPr>
        <w:sym w:font="Wingdings 2" w:char="00A3"/>
      </w:r>
      <w:r>
        <w:rPr>
          <w:rFonts w:ascii="仿宋" w:eastAsia="仿宋" w:hAnsi="仿宋" w:cs="仿宋" w:hint="eastAsia"/>
        </w:rPr>
        <w:t xml:space="preserve"> 广东增值税普通发票（税率6%），税号：</w:t>
      </w:r>
    </w:p>
    <w:p w:rsidR="001A6593" w:rsidRDefault="00A23183">
      <w:pPr>
        <w:ind w:leftChars="350" w:left="840"/>
        <w:rPr>
          <w:rFonts w:ascii="仿宋" w:eastAsia="仿宋" w:hAnsi="仿宋" w:cs="仿宋"/>
        </w:rPr>
      </w:pPr>
      <w:r>
        <w:rPr>
          <w:rFonts w:ascii="仿宋" w:eastAsia="仿宋" w:hAnsi="仿宋" w:cs="仿宋" w:hint="eastAsia"/>
        </w:rPr>
        <w:sym w:font="Wingdings 2" w:char="00A3"/>
      </w:r>
      <w:r>
        <w:rPr>
          <w:rFonts w:ascii="仿宋" w:eastAsia="仿宋" w:hAnsi="仿宋" w:cs="仿宋" w:hint="eastAsia"/>
        </w:rPr>
        <w:t xml:space="preserve"> 广东增值税电子普通发票（税率6%），税号 </w:t>
      </w:r>
    </w:p>
    <w:p w:rsidR="001A6593" w:rsidRDefault="00A23183">
      <w:pPr>
        <w:ind w:leftChars="350" w:left="840"/>
        <w:rPr>
          <w:rFonts w:ascii="仿宋" w:eastAsia="仿宋" w:hAnsi="仿宋" w:cs="仿宋"/>
        </w:rPr>
      </w:pPr>
      <w:r>
        <w:rPr>
          <w:rFonts w:ascii="仿宋" w:eastAsia="仿宋" w:hAnsi="仿宋" w:cs="仿宋" w:hint="eastAsia"/>
        </w:rPr>
        <w:t>□ 广东增值税专用发票（税率6%），需提供增值税专用发票开票资料。</w:t>
      </w:r>
    </w:p>
    <w:p w:rsidR="001A6593" w:rsidRDefault="00A23183" w:rsidP="00CE066A">
      <w:pPr>
        <w:spacing w:beforeLines="50"/>
        <w:ind w:leftChars="300" w:left="720"/>
        <w:rPr>
          <w:rFonts w:ascii="仿宋" w:eastAsia="仿宋" w:hAnsi="仿宋" w:cs="仿宋"/>
        </w:rPr>
      </w:pPr>
      <w:r>
        <w:rPr>
          <w:rFonts w:ascii="仿宋" w:eastAsia="仿宋" w:hAnsi="仿宋" w:cs="仿宋" w:hint="eastAsia"/>
        </w:rPr>
        <w:lastRenderedPageBreak/>
        <w:t>b）发票抬头</w:t>
      </w:r>
    </w:p>
    <w:p w:rsidR="001A6593" w:rsidRDefault="00A23183">
      <w:pPr>
        <w:ind w:leftChars="350" w:left="840"/>
        <w:rPr>
          <w:rFonts w:ascii="仿宋" w:eastAsia="仿宋" w:hAnsi="仿宋" w:cs="仿宋"/>
        </w:rPr>
      </w:pPr>
      <w:r>
        <w:rPr>
          <w:rFonts w:ascii="仿宋" w:eastAsia="仿宋" w:hAnsi="仿宋" w:cs="仿宋" w:hint="eastAsia"/>
        </w:rPr>
        <w:sym w:font="Wingdings 2" w:char="00A3"/>
      </w:r>
      <w:r>
        <w:rPr>
          <w:rFonts w:ascii="仿宋" w:eastAsia="仿宋" w:hAnsi="仿宋" w:cs="仿宋" w:hint="eastAsia"/>
        </w:rPr>
        <w:t xml:space="preserve"> 与公章一致</w:t>
      </w:r>
    </w:p>
    <w:p w:rsidR="001A6593" w:rsidRDefault="00A23183">
      <w:pPr>
        <w:ind w:leftChars="350" w:left="840"/>
        <w:rPr>
          <w:rFonts w:ascii="仿宋" w:eastAsia="仿宋" w:hAnsi="仿宋" w:cs="仿宋"/>
        </w:rPr>
      </w:pPr>
      <w:r>
        <w:rPr>
          <w:rFonts w:ascii="仿宋" w:eastAsia="仿宋" w:hAnsi="仿宋" w:cs="仿宋" w:hint="eastAsia"/>
        </w:rPr>
        <w:t xml:space="preserve">□与公章不一致，发票抬头：                                                </w:t>
      </w:r>
    </w:p>
    <w:p w:rsidR="001A6593" w:rsidRDefault="001A6593">
      <w:pPr>
        <w:spacing w:line="360" w:lineRule="auto"/>
        <w:ind w:firstLineChars="100" w:firstLine="240"/>
        <w:rPr>
          <w:rFonts w:ascii="仿宋" w:eastAsia="仿宋" w:hAnsi="仿宋" w:cs="仿宋"/>
        </w:rPr>
      </w:pPr>
    </w:p>
    <w:p w:rsidR="001A6593" w:rsidRDefault="00A23183">
      <w:pPr>
        <w:spacing w:line="360" w:lineRule="auto"/>
        <w:ind w:firstLineChars="100" w:firstLine="241"/>
        <w:rPr>
          <w:rFonts w:ascii="仿宋" w:eastAsia="仿宋" w:hAnsi="仿宋" w:cs="仿宋"/>
          <w:b/>
        </w:rPr>
      </w:pPr>
      <w:r>
        <w:rPr>
          <w:rFonts w:ascii="仿宋" w:eastAsia="仿宋" w:hAnsi="仿宋" w:cs="仿宋" w:hint="eastAsia"/>
          <w:b/>
        </w:rPr>
        <w:t>第五条：保密事项</w:t>
      </w:r>
    </w:p>
    <w:p w:rsidR="001A6593" w:rsidRDefault="00A23183" w:rsidP="00183391">
      <w:pPr>
        <w:tabs>
          <w:tab w:val="left" w:pos="765"/>
        </w:tabs>
        <w:spacing w:line="400" w:lineRule="exact"/>
        <w:ind w:firstLineChars="200" w:firstLine="480"/>
        <w:rPr>
          <w:rFonts w:ascii="仿宋" w:eastAsia="仿宋" w:hAnsi="仿宋" w:cs="仿宋"/>
        </w:rPr>
      </w:pPr>
      <w:r>
        <w:rPr>
          <w:rFonts w:ascii="仿宋" w:eastAsia="仿宋" w:hAnsi="仿宋" w:cs="仿宋" w:hint="eastAsia"/>
        </w:rPr>
        <w:t>甲方：</w:t>
      </w:r>
    </w:p>
    <w:p w:rsidR="001A6593" w:rsidRDefault="00A23183" w:rsidP="00183391">
      <w:pPr>
        <w:tabs>
          <w:tab w:val="left" w:pos="765"/>
        </w:tabs>
        <w:spacing w:line="400" w:lineRule="exact"/>
        <w:ind w:firstLineChars="200" w:firstLine="480"/>
        <w:rPr>
          <w:rFonts w:ascii="仿宋" w:eastAsia="仿宋" w:hAnsi="仿宋" w:cs="仿宋"/>
        </w:rPr>
      </w:pPr>
      <w:r>
        <w:rPr>
          <w:rFonts w:ascii="仿宋" w:eastAsia="仿宋" w:hAnsi="仿宋" w:cs="仿宋" w:hint="eastAsia"/>
        </w:rPr>
        <w:t>1、保密内容：</w:t>
      </w:r>
      <w:r>
        <w:rPr>
          <w:rFonts w:ascii="仿宋" w:eastAsia="仿宋" w:hAnsi="仿宋" w:cs="仿宋" w:hint="eastAsia"/>
          <w:u w:val="single"/>
        </w:rPr>
        <w:t>本合同所有内容及乙方要求保密的其它内容</w:t>
      </w:r>
      <w:r>
        <w:rPr>
          <w:rFonts w:ascii="仿宋" w:eastAsia="仿宋" w:hAnsi="仿宋" w:cs="仿宋" w:hint="eastAsia"/>
        </w:rPr>
        <w:t>。</w:t>
      </w:r>
    </w:p>
    <w:p w:rsidR="001A6593" w:rsidRDefault="00A23183" w:rsidP="00183391">
      <w:pPr>
        <w:tabs>
          <w:tab w:val="left" w:pos="765"/>
        </w:tabs>
        <w:spacing w:line="400" w:lineRule="exact"/>
        <w:ind w:firstLineChars="200" w:firstLine="480"/>
        <w:rPr>
          <w:rFonts w:ascii="仿宋" w:eastAsia="仿宋" w:hAnsi="仿宋" w:cs="仿宋"/>
          <w:u w:val="single"/>
        </w:rPr>
      </w:pPr>
      <w:r>
        <w:rPr>
          <w:rFonts w:ascii="仿宋" w:eastAsia="仿宋" w:hAnsi="仿宋" w:cs="仿宋" w:hint="eastAsia"/>
        </w:rPr>
        <w:t>2、保密期限：</w:t>
      </w:r>
      <w:r>
        <w:rPr>
          <w:rFonts w:ascii="仿宋" w:eastAsia="仿宋" w:hAnsi="仿宋" w:cs="仿宋" w:hint="eastAsia"/>
          <w:u w:val="single"/>
        </w:rPr>
        <w:t>保密期限为自本合同签订后年</w:t>
      </w:r>
      <w:r>
        <w:rPr>
          <w:rFonts w:ascii="仿宋" w:eastAsia="仿宋" w:hAnsi="仿宋" w:cs="仿宋" w:hint="eastAsia"/>
        </w:rPr>
        <w:t>。</w:t>
      </w:r>
    </w:p>
    <w:p w:rsidR="001A6593" w:rsidRDefault="00A23183" w:rsidP="00183391">
      <w:pPr>
        <w:tabs>
          <w:tab w:val="left" w:pos="765"/>
        </w:tabs>
        <w:spacing w:line="400" w:lineRule="exact"/>
        <w:ind w:firstLineChars="200" w:firstLine="480"/>
        <w:rPr>
          <w:rFonts w:ascii="仿宋" w:eastAsia="仿宋" w:hAnsi="仿宋" w:cs="仿宋"/>
          <w:u w:val="single"/>
        </w:rPr>
      </w:pPr>
      <w:r>
        <w:rPr>
          <w:rFonts w:ascii="仿宋" w:eastAsia="仿宋" w:hAnsi="仿宋" w:cs="仿宋" w:hint="eastAsia"/>
        </w:rPr>
        <w:t>3、泄密责任：</w:t>
      </w:r>
      <w:r>
        <w:rPr>
          <w:rFonts w:ascii="仿宋" w:eastAsia="仿宋" w:hAnsi="仿宋" w:cs="仿宋" w:hint="eastAsia"/>
          <w:u w:val="single"/>
        </w:rPr>
        <w:t>如果发生泄密，由甲方赔偿乙方损失，赔偿范围不超过合同金额</w:t>
      </w:r>
      <w:r>
        <w:rPr>
          <w:rFonts w:ascii="仿宋" w:eastAsia="仿宋" w:hAnsi="仿宋" w:cs="仿宋" w:hint="eastAsia"/>
        </w:rPr>
        <w:t>。</w:t>
      </w:r>
    </w:p>
    <w:p w:rsidR="001A6593" w:rsidRDefault="00A23183" w:rsidP="00183391">
      <w:pPr>
        <w:tabs>
          <w:tab w:val="left" w:pos="765"/>
        </w:tabs>
        <w:spacing w:line="400" w:lineRule="exact"/>
        <w:ind w:firstLineChars="200" w:firstLine="480"/>
        <w:rPr>
          <w:rFonts w:ascii="仿宋" w:eastAsia="仿宋" w:hAnsi="仿宋" w:cs="仿宋"/>
        </w:rPr>
      </w:pPr>
      <w:r>
        <w:rPr>
          <w:rFonts w:ascii="仿宋" w:eastAsia="仿宋" w:hAnsi="仿宋" w:cs="仿宋" w:hint="eastAsia"/>
        </w:rPr>
        <w:t>乙方：</w:t>
      </w:r>
    </w:p>
    <w:p w:rsidR="001A6593" w:rsidRDefault="00A23183" w:rsidP="00183391">
      <w:pPr>
        <w:tabs>
          <w:tab w:val="left" w:pos="765"/>
        </w:tabs>
        <w:spacing w:line="400" w:lineRule="exact"/>
        <w:ind w:firstLineChars="200" w:firstLine="480"/>
        <w:rPr>
          <w:rFonts w:ascii="仿宋" w:eastAsia="仿宋" w:hAnsi="仿宋" w:cs="仿宋"/>
          <w:u w:val="single"/>
        </w:rPr>
      </w:pPr>
      <w:r>
        <w:rPr>
          <w:rFonts w:ascii="仿宋" w:eastAsia="仿宋" w:hAnsi="仿宋" w:cs="仿宋" w:hint="eastAsia"/>
        </w:rPr>
        <w:t>1、保密内容：</w:t>
      </w:r>
      <w:r>
        <w:rPr>
          <w:rFonts w:ascii="仿宋" w:eastAsia="仿宋" w:hAnsi="仿宋" w:cs="仿宋" w:hint="eastAsia"/>
          <w:u w:val="single"/>
        </w:rPr>
        <w:t>甲方及受检单位所提供的相关资料，检测数据和报告及甲方要求保密的其它内容。</w:t>
      </w:r>
    </w:p>
    <w:p w:rsidR="001A6593" w:rsidRDefault="00A23183" w:rsidP="00183391">
      <w:pPr>
        <w:tabs>
          <w:tab w:val="left" w:pos="765"/>
        </w:tabs>
        <w:spacing w:line="400" w:lineRule="exact"/>
        <w:ind w:firstLineChars="200" w:firstLine="480"/>
        <w:rPr>
          <w:rFonts w:ascii="仿宋" w:eastAsia="仿宋" w:hAnsi="仿宋" w:cs="仿宋"/>
          <w:u w:val="single"/>
        </w:rPr>
      </w:pPr>
      <w:r>
        <w:rPr>
          <w:rFonts w:ascii="仿宋" w:eastAsia="仿宋" w:hAnsi="仿宋" w:cs="仿宋" w:hint="eastAsia"/>
        </w:rPr>
        <w:t>2、保密期限：</w:t>
      </w:r>
      <w:r>
        <w:rPr>
          <w:rFonts w:ascii="仿宋" w:eastAsia="仿宋" w:hAnsi="仿宋" w:cs="仿宋" w:hint="eastAsia"/>
          <w:u w:val="single"/>
        </w:rPr>
        <w:t>保密期限为自本合同签订后5年</w:t>
      </w:r>
      <w:r>
        <w:rPr>
          <w:rFonts w:ascii="仿宋" w:eastAsia="仿宋" w:hAnsi="仿宋" w:cs="仿宋" w:hint="eastAsia"/>
        </w:rPr>
        <w:t>。</w:t>
      </w:r>
    </w:p>
    <w:p w:rsidR="001A6593" w:rsidRDefault="00A23183" w:rsidP="00183391">
      <w:pPr>
        <w:tabs>
          <w:tab w:val="left" w:pos="765"/>
        </w:tabs>
        <w:spacing w:line="400" w:lineRule="exact"/>
        <w:ind w:firstLineChars="200" w:firstLine="480"/>
        <w:rPr>
          <w:rFonts w:ascii="仿宋" w:eastAsia="仿宋" w:hAnsi="仿宋" w:cs="仿宋"/>
          <w:u w:val="single"/>
        </w:rPr>
      </w:pPr>
      <w:r>
        <w:rPr>
          <w:rFonts w:ascii="仿宋" w:eastAsia="仿宋" w:hAnsi="仿宋" w:cs="仿宋" w:hint="eastAsia"/>
        </w:rPr>
        <w:t>3、泄密责任：</w:t>
      </w:r>
      <w:r>
        <w:rPr>
          <w:rFonts w:ascii="仿宋" w:eastAsia="仿宋" w:hAnsi="仿宋" w:cs="仿宋" w:hint="eastAsia"/>
          <w:u w:val="single"/>
        </w:rPr>
        <w:t>如果发生泄密，由乙方赔偿甲方损失，赔偿范围不超过合同金额</w:t>
      </w:r>
      <w:r>
        <w:rPr>
          <w:rFonts w:ascii="仿宋" w:eastAsia="仿宋" w:hAnsi="仿宋" w:cs="仿宋" w:hint="eastAsia"/>
        </w:rPr>
        <w:t>。</w:t>
      </w:r>
    </w:p>
    <w:p w:rsidR="001A6593" w:rsidRDefault="00A23183" w:rsidP="00183391">
      <w:pPr>
        <w:spacing w:line="400" w:lineRule="exact"/>
        <w:rPr>
          <w:rFonts w:ascii="仿宋" w:eastAsia="仿宋" w:hAnsi="仿宋" w:cs="仿宋"/>
          <w:b/>
        </w:rPr>
      </w:pPr>
      <w:r>
        <w:rPr>
          <w:rFonts w:ascii="仿宋" w:eastAsia="仿宋" w:hAnsi="仿宋" w:cs="仿宋" w:hint="eastAsia"/>
          <w:b/>
        </w:rPr>
        <w:t>第六条：合同变更</w:t>
      </w:r>
    </w:p>
    <w:p w:rsidR="001A6593" w:rsidRDefault="00A23183" w:rsidP="00183391">
      <w:pPr>
        <w:spacing w:line="400" w:lineRule="exact"/>
        <w:ind w:firstLineChars="200" w:firstLine="480"/>
        <w:rPr>
          <w:rFonts w:ascii="仿宋" w:eastAsia="仿宋" w:hAnsi="仿宋" w:cs="仿宋"/>
        </w:rPr>
      </w:pPr>
      <w:r>
        <w:rPr>
          <w:rFonts w:ascii="仿宋" w:eastAsia="仿宋" w:hAnsi="仿宋" w:cs="仿宋" w:hint="eastAsia"/>
        </w:rPr>
        <w:t>合同双方约定，任何一方可以向另一方提出变更合同权利与义务的请求，另一方应当在个工作日内予以答复。</w:t>
      </w:r>
    </w:p>
    <w:p w:rsidR="001A6593" w:rsidRDefault="00A23183" w:rsidP="00183391">
      <w:pPr>
        <w:spacing w:line="400" w:lineRule="exact"/>
        <w:ind w:firstLineChars="200" w:firstLine="480"/>
        <w:rPr>
          <w:rFonts w:ascii="仿宋" w:eastAsia="仿宋" w:hAnsi="仿宋" w:cs="仿宋"/>
          <w:u w:val="single"/>
        </w:rPr>
      </w:pPr>
      <w:r>
        <w:rPr>
          <w:rFonts w:ascii="仿宋" w:eastAsia="仿宋" w:hAnsi="仿宋" w:cs="仿宋" w:hint="eastAsia"/>
        </w:rPr>
        <w:t>所有合同变更事项必须由双方协商一致，并以书面形式确定。</w:t>
      </w:r>
    </w:p>
    <w:p w:rsidR="001A6593" w:rsidRDefault="00A23183" w:rsidP="00183391">
      <w:pPr>
        <w:spacing w:line="400" w:lineRule="exact"/>
        <w:rPr>
          <w:rFonts w:ascii="仿宋" w:eastAsia="仿宋" w:hAnsi="仿宋" w:cs="仿宋"/>
          <w:b/>
        </w:rPr>
      </w:pPr>
      <w:r>
        <w:rPr>
          <w:rFonts w:ascii="仿宋" w:eastAsia="仿宋" w:hAnsi="仿宋" w:cs="仿宋" w:hint="eastAsia"/>
          <w:b/>
        </w:rPr>
        <w:t>第七条：适用范围</w:t>
      </w:r>
    </w:p>
    <w:p w:rsidR="001A6593" w:rsidRDefault="00A23183" w:rsidP="00183391">
      <w:pPr>
        <w:spacing w:line="400" w:lineRule="exact"/>
        <w:ind w:firstLineChars="196" w:firstLine="470"/>
        <w:rPr>
          <w:rFonts w:ascii="仿宋" w:eastAsia="仿宋" w:hAnsi="仿宋" w:cs="仿宋"/>
        </w:rPr>
      </w:pPr>
      <w:r>
        <w:rPr>
          <w:rFonts w:ascii="仿宋" w:eastAsia="仿宋" w:hAnsi="仿宋" w:cs="仿宋" w:hint="eastAsia"/>
        </w:rPr>
        <w:t>本合同只适用于乙方提供</w:t>
      </w:r>
      <w:r>
        <w:rPr>
          <w:rFonts w:ascii="仿宋" w:eastAsia="仿宋" w:hAnsi="仿宋" w:cs="仿宋" w:hint="eastAsia"/>
          <w:u w:val="single"/>
        </w:rPr>
        <w:t xml:space="preserve">深圳市龙岗中心医院                 </w:t>
      </w:r>
      <w:r>
        <w:rPr>
          <w:rFonts w:ascii="仿宋" w:eastAsia="仿宋" w:hAnsi="仿宋" w:cs="仿宋" w:hint="eastAsia"/>
        </w:rPr>
        <w:t>的服务。若甲方需要委托乙方开展其他服务，需另行签订补充协议。</w:t>
      </w:r>
    </w:p>
    <w:p w:rsidR="001A6593" w:rsidRDefault="00A23183" w:rsidP="00183391">
      <w:pPr>
        <w:spacing w:line="400" w:lineRule="exact"/>
        <w:rPr>
          <w:rFonts w:ascii="仿宋" w:eastAsia="仿宋" w:hAnsi="仿宋" w:cs="仿宋"/>
          <w:b/>
        </w:rPr>
      </w:pPr>
      <w:r>
        <w:rPr>
          <w:rFonts w:ascii="仿宋" w:eastAsia="仿宋" w:hAnsi="仿宋" w:cs="仿宋" w:hint="eastAsia"/>
          <w:b/>
        </w:rPr>
        <w:t>第八条：违约责任</w:t>
      </w:r>
    </w:p>
    <w:p w:rsidR="001A6593" w:rsidRDefault="00A23183" w:rsidP="00183391">
      <w:pPr>
        <w:spacing w:line="400" w:lineRule="exact"/>
        <w:ind w:firstLineChars="200" w:firstLine="480"/>
        <w:rPr>
          <w:rFonts w:ascii="仿宋" w:eastAsia="仿宋" w:hAnsi="仿宋" w:cs="仿宋"/>
        </w:rPr>
      </w:pPr>
      <w:r>
        <w:rPr>
          <w:rFonts w:ascii="仿宋" w:eastAsia="仿宋" w:hAnsi="仿宋" w:cs="仿宋" w:hint="eastAsia"/>
        </w:rPr>
        <w:t>1、因甲方或受检单位原因致使乙方不能按期完成合同规定内容的，乙方有权要求甲方在一定期限内解决，最长为12个月，逾期未解决的，乙方有权终止合同，服务费用不予返还，如造成乙方经济损失，甲方应予赔偿。</w:t>
      </w:r>
    </w:p>
    <w:p w:rsidR="001A6593" w:rsidRDefault="00A23183" w:rsidP="00183391">
      <w:pPr>
        <w:spacing w:line="400" w:lineRule="exact"/>
        <w:ind w:firstLineChars="200" w:firstLine="480"/>
        <w:rPr>
          <w:rFonts w:ascii="仿宋" w:eastAsia="仿宋" w:hAnsi="仿宋" w:cs="仿宋"/>
        </w:rPr>
      </w:pPr>
      <w:r>
        <w:rPr>
          <w:rFonts w:ascii="仿宋" w:eastAsia="仿宋" w:hAnsi="仿宋" w:cs="仿宋" w:hint="eastAsia"/>
        </w:rPr>
        <w:t>2、因乙方自身原因违反本合同约定，影响甲方或受检单位正常工作进程的，甲方或受检单位有权要求乙方在一定期限解决，最长为12个月，逾期未解决的，甲方或受检单位有权终止合同，并要求乙方赔偿相关经济损失。</w:t>
      </w:r>
    </w:p>
    <w:p w:rsidR="001A6593" w:rsidRDefault="00A23183" w:rsidP="00183391">
      <w:pPr>
        <w:spacing w:line="400" w:lineRule="exact"/>
        <w:ind w:firstLineChars="200" w:firstLine="480"/>
        <w:rPr>
          <w:rFonts w:ascii="仿宋" w:eastAsia="仿宋" w:hAnsi="仿宋" w:cs="仿宋"/>
        </w:rPr>
      </w:pPr>
      <w:r>
        <w:rPr>
          <w:rFonts w:ascii="仿宋" w:eastAsia="仿宋" w:hAnsi="仿宋" w:cs="仿宋" w:hint="eastAsia"/>
        </w:rPr>
        <w:t>3、甲乙双方及受检单位应遵守本合同的义务和保证，并按国家法律及相关法规进行合作，乙方必须提供科学、公正、准确的书面报告，并承担相应的法律责任。</w:t>
      </w:r>
    </w:p>
    <w:p w:rsidR="001A6593" w:rsidRDefault="00A23183" w:rsidP="00183391">
      <w:pPr>
        <w:autoSpaceDE w:val="0"/>
        <w:autoSpaceDN w:val="0"/>
        <w:adjustRightInd w:val="0"/>
        <w:snapToGrid w:val="0"/>
        <w:spacing w:beforeLines="20" w:afterLines="20" w:line="400" w:lineRule="exact"/>
        <w:textAlignment w:val="baseline"/>
        <w:rPr>
          <w:rFonts w:ascii="仿宋" w:eastAsia="仿宋" w:hAnsi="仿宋" w:cs="仿宋"/>
          <w:b/>
        </w:rPr>
      </w:pPr>
      <w:r>
        <w:rPr>
          <w:rFonts w:ascii="仿宋" w:eastAsia="仿宋" w:hAnsi="仿宋" w:cs="仿宋" w:hint="eastAsia"/>
          <w:b/>
        </w:rPr>
        <w:t>第九条：争议解决</w:t>
      </w:r>
    </w:p>
    <w:p w:rsidR="001A6593" w:rsidRDefault="00A23183" w:rsidP="00183391">
      <w:pPr>
        <w:spacing w:line="400" w:lineRule="exact"/>
        <w:ind w:firstLineChars="200" w:firstLine="480"/>
        <w:rPr>
          <w:rFonts w:ascii="仿宋" w:eastAsia="仿宋" w:hAnsi="仿宋" w:cs="仿宋"/>
        </w:rPr>
      </w:pPr>
      <w:r>
        <w:rPr>
          <w:rFonts w:ascii="仿宋" w:eastAsia="仿宋" w:hAnsi="仿宋" w:cs="仿宋" w:hint="eastAsia"/>
        </w:rPr>
        <w:lastRenderedPageBreak/>
        <w:t>双方确定，在本合同有效期内，一方变更项目联系人的，应当及时以书面形式通知另一方，未及时通知并影响本合同履行或造成损失的，应承担相应的责任。</w:t>
      </w:r>
    </w:p>
    <w:p w:rsidR="001A6593" w:rsidRDefault="00A23183" w:rsidP="00183391">
      <w:pPr>
        <w:spacing w:line="400" w:lineRule="exact"/>
        <w:ind w:firstLineChars="200" w:firstLine="480"/>
        <w:rPr>
          <w:rFonts w:ascii="仿宋" w:eastAsia="仿宋" w:hAnsi="仿宋" w:cs="仿宋"/>
        </w:rPr>
      </w:pPr>
      <w:r>
        <w:rPr>
          <w:rFonts w:ascii="仿宋" w:eastAsia="仿宋" w:hAnsi="仿宋" w:cs="仿宋" w:hint="eastAsia"/>
        </w:rPr>
        <w:t>在执行本合同过程中发生的一切争议，双方应通过友好协商解决，双方不能解决时，均可向甲方所在地有管辖权的人民法院提起诉讼。</w:t>
      </w:r>
    </w:p>
    <w:p w:rsidR="001A6593" w:rsidRDefault="00A23183" w:rsidP="00183391">
      <w:pPr>
        <w:spacing w:line="400" w:lineRule="exact"/>
        <w:ind w:firstLineChars="200" w:firstLine="480"/>
        <w:rPr>
          <w:rFonts w:ascii="仿宋" w:eastAsia="仿宋" w:hAnsi="仿宋" w:cs="仿宋"/>
        </w:rPr>
      </w:pPr>
      <w:r>
        <w:rPr>
          <w:rFonts w:ascii="仿宋" w:eastAsia="仿宋" w:hAnsi="仿宋" w:cs="仿宋" w:hint="eastAsia"/>
        </w:rPr>
        <w:t>本合同一式</w:t>
      </w:r>
      <w:r>
        <w:rPr>
          <w:rFonts w:ascii="仿宋" w:eastAsia="仿宋" w:hAnsi="仿宋" w:cs="仿宋" w:hint="eastAsia"/>
          <w:u w:val="single"/>
        </w:rPr>
        <w:t>4</w:t>
      </w:r>
      <w:r>
        <w:rPr>
          <w:rFonts w:ascii="仿宋" w:eastAsia="仿宋" w:hAnsi="仿宋" w:cs="仿宋" w:hint="eastAsia"/>
        </w:rPr>
        <w:t>份，甲方持</w:t>
      </w:r>
      <w:r>
        <w:rPr>
          <w:rFonts w:ascii="仿宋" w:eastAsia="仿宋" w:hAnsi="仿宋" w:cs="仿宋" w:hint="eastAsia"/>
          <w:u w:val="single"/>
        </w:rPr>
        <w:t xml:space="preserve"> 3 </w:t>
      </w:r>
      <w:r>
        <w:rPr>
          <w:rFonts w:ascii="仿宋" w:eastAsia="仿宋" w:hAnsi="仿宋" w:cs="仿宋" w:hint="eastAsia"/>
        </w:rPr>
        <w:t>份，乙方持</w:t>
      </w:r>
      <w:r>
        <w:rPr>
          <w:rFonts w:ascii="仿宋" w:eastAsia="仿宋" w:hAnsi="仿宋" w:cs="仿宋" w:hint="eastAsia"/>
          <w:u w:val="single"/>
        </w:rPr>
        <w:t xml:space="preserve">1 </w:t>
      </w:r>
      <w:r>
        <w:rPr>
          <w:rFonts w:ascii="仿宋" w:eastAsia="仿宋" w:hAnsi="仿宋" w:cs="仿宋" w:hint="eastAsia"/>
        </w:rPr>
        <w:t>份，经双方签字盖章后生效，具有同等法律效力。</w:t>
      </w:r>
    </w:p>
    <w:p w:rsidR="001A6593" w:rsidRDefault="001A6593" w:rsidP="00183391">
      <w:pPr>
        <w:pStyle w:val="Normal1"/>
        <w:spacing w:line="400" w:lineRule="exact"/>
        <w:rPr>
          <w:rFonts w:ascii="仿宋" w:eastAsia="仿宋" w:hAnsi="仿宋" w:cs="仿宋"/>
        </w:rPr>
      </w:pPr>
    </w:p>
    <w:tbl>
      <w:tblPr>
        <w:tblW w:w="8642" w:type="dxa"/>
        <w:jc w:val="center"/>
        <w:tblLayout w:type="fixed"/>
        <w:tblCellMar>
          <w:left w:w="0" w:type="dxa"/>
          <w:right w:w="0" w:type="dxa"/>
        </w:tblCellMar>
        <w:tblLook w:val="04A0"/>
      </w:tblPr>
      <w:tblGrid>
        <w:gridCol w:w="1838"/>
        <w:gridCol w:w="2840"/>
        <w:gridCol w:w="1276"/>
        <w:gridCol w:w="2688"/>
      </w:tblGrid>
      <w:tr w:rsidR="001A6593">
        <w:trPr>
          <w:trHeight w:val="510"/>
          <w:jc w:val="center"/>
        </w:trPr>
        <w:tc>
          <w:tcPr>
            <w:tcW w:w="1838" w:type="dxa"/>
            <w:vAlign w:val="center"/>
          </w:tcPr>
          <w:p w:rsidR="001A6593" w:rsidRDefault="00A23183" w:rsidP="00183391">
            <w:pPr>
              <w:spacing w:line="400" w:lineRule="exact"/>
              <w:jc w:val="center"/>
              <w:rPr>
                <w:rFonts w:ascii="仿宋" w:eastAsia="仿宋" w:hAnsi="仿宋" w:cs="仿宋"/>
              </w:rPr>
            </w:pPr>
            <w:r>
              <w:rPr>
                <w:rFonts w:ascii="仿宋" w:eastAsia="仿宋" w:hAnsi="仿宋" w:cs="仿宋" w:hint="eastAsia"/>
              </w:rPr>
              <w:t>委托方（甲方）：</w:t>
            </w:r>
          </w:p>
        </w:tc>
        <w:tc>
          <w:tcPr>
            <w:tcW w:w="6804" w:type="dxa"/>
            <w:gridSpan w:val="3"/>
            <w:vAlign w:val="center"/>
          </w:tcPr>
          <w:p w:rsidR="001A6593" w:rsidRDefault="00A23183" w:rsidP="00183391">
            <w:pPr>
              <w:spacing w:line="400" w:lineRule="exact"/>
              <w:ind w:right="480"/>
              <w:jc w:val="center"/>
              <w:rPr>
                <w:rFonts w:ascii="仿宋" w:eastAsia="仿宋" w:hAnsi="仿宋" w:cs="仿宋"/>
                <w:b/>
                <w:bCs/>
              </w:rPr>
            </w:pPr>
            <w:r>
              <w:rPr>
                <w:rFonts w:ascii="仿宋" w:eastAsia="仿宋" w:hAnsi="仿宋" w:cs="仿宋" w:hint="eastAsia"/>
              </w:rPr>
              <w:t>深圳市龙岗中心医院（盖章）</w:t>
            </w:r>
          </w:p>
        </w:tc>
      </w:tr>
      <w:tr w:rsidR="001A6593">
        <w:trPr>
          <w:trHeight w:val="510"/>
          <w:jc w:val="center"/>
        </w:trPr>
        <w:tc>
          <w:tcPr>
            <w:tcW w:w="1838" w:type="dxa"/>
            <w:vAlign w:val="center"/>
          </w:tcPr>
          <w:p w:rsidR="001A6593" w:rsidRDefault="00A23183" w:rsidP="00183391">
            <w:pPr>
              <w:spacing w:line="400" w:lineRule="exact"/>
              <w:jc w:val="center"/>
              <w:rPr>
                <w:rFonts w:ascii="仿宋" w:eastAsia="仿宋" w:hAnsi="仿宋" w:cs="仿宋"/>
              </w:rPr>
            </w:pPr>
            <w:r>
              <w:rPr>
                <w:rFonts w:ascii="仿宋" w:eastAsia="仿宋" w:hAnsi="仿宋" w:cs="仿宋" w:hint="eastAsia"/>
              </w:rPr>
              <w:t>委托方签名：</w:t>
            </w:r>
          </w:p>
        </w:tc>
        <w:tc>
          <w:tcPr>
            <w:tcW w:w="6804" w:type="dxa"/>
            <w:gridSpan w:val="3"/>
            <w:vAlign w:val="center"/>
          </w:tcPr>
          <w:p w:rsidR="001A6593" w:rsidRDefault="001A6593" w:rsidP="00183391">
            <w:pPr>
              <w:spacing w:line="400" w:lineRule="exact"/>
              <w:ind w:right="480"/>
              <w:jc w:val="right"/>
              <w:rPr>
                <w:rFonts w:ascii="仿宋" w:eastAsia="仿宋" w:hAnsi="仿宋" w:cs="仿宋"/>
                <w:b/>
                <w:bCs/>
              </w:rPr>
            </w:pPr>
          </w:p>
        </w:tc>
      </w:tr>
      <w:tr w:rsidR="001A6593">
        <w:trPr>
          <w:trHeight w:val="510"/>
          <w:jc w:val="center"/>
        </w:trPr>
        <w:tc>
          <w:tcPr>
            <w:tcW w:w="1838" w:type="dxa"/>
            <w:vAlign w:val="center"/>
          </w:tcPr>
          <w:p w:rsidR="001A6593" w:rsidRDefault="00A23183" w:rsidP="00183391">
            <w:pPr>
              <w:spacing w:line="400" w:lineRule="exact"/>
              <w:rPr>
                <w:rFonts w:ascii="仿宋" w:eastAsia="仿宋" w:hAnsi="仿宋" w:cs="仿宋"/>
              </w:rPr>
            </w:pPr>
            <w:r>
              <w:rPr>
                <w:rFonts w:ascii="仿宋" w:eastAsia="仿宋" w:hAnsi="仿宋" w:cs="仿宋" w:hint="eastAsia"/>
              </w:rPr>
              <w:t>项目联系人：</w:t>
            </w:r>
          </w:p>
        </w:tc>
        <w:tc>
          <w:tcPr>
            <w:tcW w:w="6804" w:type="dxa"/>
            <w:gridSpan w:val="3"/>
            <w:vAlign w:val="center"/>
          </w:tcPr>
          <w:p w:rsidR="001A6593" w:rsidRDefault="00A23183" w:rsidP="00183391">
            <w:pPr>
              <w:spacing w:line="400" w:lineRule="exact"/>
              <w:ind w:right="480"/>
              <w:jc w:val="center"/>
              <w:rPr>
                <w:rFonts w:ascii="仿宋" w:eastAsia="仿宋" w:hAnsi="仿宋" w:cs="仿宋"/>
              </w:rPr>
            </w:pPr>
            <w:r>
              <w:rPr>
                <w:rFonts w:ascii="仿宋" w:eastAsia="仿宋" w:hAnsi="仿宋" w:cs="仿宋" w:hint="eastAsia"/>
              </w:rPr>
              <w:t xml:space="preserve">           日期:</w:t>
            </w:r>
          </w:p>
        </w:tc>
      </w:tr>
      <w:tr w:rsidR="001A6593">
        <w:trPr>
          <w:trHeight w:val="510"/>
          <w:jc w:val="center"/>
        </w:trPr>
        <w:tc>
          <w:tcPr>
            <w:tcW w:w="1838" w:type="dxa"/>
            <w:vAlign w:val="center"/>
          </w:tcPr>
          <w:p w:rsidR="001A6593" w:rsidRDefault="00A23183" w:rsidP="00183391">
            <w:pPr>
              <w:spacing w:line="400" w:lineRule="exact"/>
              <w:rPr>
                <w:rFonts w:ascii="仿宋" w:eastAsia="仿宋" w:hAnsi="仿宋" w:cs="仿宋"/>
              </w:rPr>
            </w:pPr>
            <w:r>
              <w:rPr>
                <w:rFonts w:ascii="仿宋" w:eastAsia="仿宋" w:hAnsi="仿宋" w:cs="仿宋" w:hint="eastAsia"/>
              </w:rPr>
              <w:t>通 讯 地 址：</w:t>
            </w:r>
          </w:p>
        </w:tc>
        <w:tc>
          <w:tcPr>
            <w:tcW w:w="6804" w:type="dxa"/>
            <w:gridSpan w:val="3"/>
            <w:vAlign w:val="center"/>
          </w:tcPr>
          <w:p w:rsidR="001A6593" w:rsidRDefault="001A6593" w:rsidP="00183391">
            <w:pPr>
              <w:spacing w:line="400" w:lineRule="exact"/>
              <w:ind w:right="480"/>
              <w:rPr>
                <w:rFonts w:ascii="仿宋" w:eastAsia="仿宋" w:hAnsi="仿宋" w:cs="仿宋"/>
              </w:rPr>
            </w:pPr>
          </w:p>
        </w:tc>
      </w:tr>
      <w:tr w:rsidR="001A6593">
        <w:trPr>
          <w:trHeight w:val="510"/>
          <w:jc w:val="center"/>
        </w:trPr>
        <w:tc>
          <w:tcPr>
            <w:tcW w:w="1838" w:type="dxa"/>
            <w:vAlign w:val="center"/>
          </w:tcPr>
          <w:p w:rsidR="001A6593" w:rsidRDefault="00A23183" w:rsidP="00183391">
            <w:pPr>
              <w:spacing w:line="400" w:lineRule="exact"/>
              <w:rPr>
                <w:rFonts w:ascii="仿宋" w:eastAsia="仿宋" w:hAnsi="仿宋" w:cs="仿宋"/>
              </w:rPr>
            </w:pPr>
            <w:r>
              <w:rPr>
                <w:rFonts w:ascii="仿宋" w:eastAsia="仿宋" w:hAnsi="仿宋" w:cs="仿宋" w:hint="eastAsia"/>
              </w:rPr>
              <w:t>电话（手机）：</w:t>
            </w:r>
          </w:p>
        </w:tc>
        <w:tc>
          <w:tcPr>
            <w:tcW w:w="2840" w:type="dxa"/>
            <w:vAlign w:val="center"/>
          </w:tcPr>
          <w:p w:rsidR="001A6593" w:rsidRDefault="001A6593" w:rsidP="00183391">
            <w:pPr>
              <w:spacing w:line="400" w:lineRule="exact"/>
              <w:jc w:val="center"/>
              <w:rPr>
                <w:rFonts w:ascii="仿宋" w:eastAsia="仿宋" w:hAnsi="仿宋" w:cs="仿宋"/>
              </w:rPr>
            </w:pPr>
          </w:p>
        </w:tc>
        <w:tc>
          <w:tcPr>
            <w:tcW w:w="1276" w:type="dxa"/>
            <w:vAlign w:val="center"/>
          </w:tcPr>
          <w:p w:rsidR="001A6593" w:rsidRDefault="00A23183" w:rsidP="00183391">
            <w:pPr>
              <w:spacing w:line="400" w:lineRule="exact"/>
              <w:rPr>
                <w:rFonts w:ascii="仿宋" w:eastAsia="仿宋" w:hAnsi="仿宋" w:cs="仿宋"/>
              </w:rPr>
            </w:pPr>
            <w:r>
              <w:rPr>
                <w:rFonts w:ascii="仿宋" w:eastAsia="仿宋" w:hAnsi="仿宋" w:cs="仿宋" w:hint="eastAsia"/>
              </w:rPr>
              <w:t>电子邮箱：</w:t>
            </w:r>
          </w:p>
        </w:tc>
        <w:tc>
          <w:tcPr>
            <w:tcW w:w="2688" w:type="dxa"/>
            <w:vAlign w:val="center"/>
          </w:tcPr>
          <w:p w:rsidR="001A6593" w:rsidRDefault="001A6593" w:rsidP="00183391">
            <w:pPr>
              <w:spacing w:line="400" w:lineRule="exact"/>
              <w:jc w:val="center"/>
              <w:rPr>
                <w:rFonts w:ascii="仿宋" w:eastAsia="仿宋" w:hAnsi="仿宋" w:cs="仿宋"/>
              </w:rPr>
            </w:pPr>
          </w:p>
        </w:tc>
      </w:tr>
      <w:tr w:rsidR="001A6593">
        <w:trPr>
          <w:trHeight w:val="283"/>
          <w:jc w:val="center"/>
        </w:trPr>
        <w:tc>
          <w:tcPr>
            <w:tcW w:w="8642" w:type="dxa"/>
            <w:gridSpan w:val="4"/>
            <w:vAlign w:val="center"/>
          </w:tcPr>
          <w:p w:rsidR="001A6593" w:rsidRDefault="001A6593" w:rsidP="00183391">
            <w:pPr>
              <w:spacing w:line="400" w:lineRule="exact"/>
              <w:jc w:val="center"/>
              <w:rPr>
                <w:rFonts w:ascii="仿宋" w:eastAsia="仿宋" w:hAnsi="仿宋" w:cs="仿宋"/>
              </w:rPr>
            </w:pPr>
          </w:p>
          <w:p w:rsidR="001A6593" w:rsidRDefault="001A6593" w:rsidP="00183391">
            <w:pPr>
              <w:spacing w:line="400" w:lineRule="exact"/>
              <w:jc w:val="center"/>
              <w:rPr>
                <w:rFonts w:ascii="仿宋" w:eastAsia="仿宋" w:hAnsi="仿宋" w:cs="仿宋"/>
              </w:rPr>
            </w:pPr>
          </w:p>
        </w:tc>
      </w:tr>
      <w:tr w:rsidR="001A6593">
        <w:trPr>
          <w:trHeight w:val="510"/>
          <w:jc w:val="center"/>
        </w:trPr>
        <w:tc>
          <w:tcPr>
            <w:tcW w:w="1838" w:type="dxa"/>
            <w:vAlign w:val="center"/>
          </w:tcPr>
          <w:p w:rsidR="001A6593" w:rsidRDefault="00A23183" w:rsidP="00183391">
            <w:pPr>
              <w:spacing w:line="400" w:lineRule="exact"/>
              <w:jc w:val="center"/>
              <w:rPr>
                <w:rFonts w:ascii="仿宋" w:eastAsia="仿宋" w:hAnsi="仿宋" w:cs="仿宋"/>
              </w:rPr>
            </w:pPr>
            <w:r>
              <w:rPr>
                <w:rFonts w:ascii="仿宋" w:eastAsia="仿宋" w:hAnsi="仿宋" w:cs="仿宋" w:hint="eastAsia"/>
              </w:rPr>
              <w:t>受托方（乙方）：</w:t>
            </w:r>
          </w:p>
        </w:tc>
        <w:tc>
          <w:tcPr>
            <w:tcW w:w="6804" w:type="dxa"/>
            <w:gridSpan w:val="3"/>
            <w:vAlign w:val="center"/>
          </w:tcPr>
          <w:p w:rsidR="001A6593" w:rsidRDefault="00A23183" w:rsidP="00183391">
            <w:pPr>
              <w:spacing w:line="400" w:lineRule="exact"/>
              <w:ind w:right="962"/>
              <w:jc w:val="right"/>
              <w:rPr>
                <w:rFonts w:ascii="仿宋" w:eastAsia="仿宋" w:hAnsi="仿宋" w:cs="仿宋"/>
                <w:b/>
                <w:bCs/>
              </w:rPr>
            </w:pPr>
            <w:r>
              <w:rPr>
                <w:rFonts w:ascii="仿宋" w:eastAsia="仿宋" w:hAnsi="仿宋" w:cs="仿宋" w:hint="eastAsia"/>
              </w:rPr>
              <w:t>（盖章）</w:t>
            </w:r>
          </w:p>
        </w:tc>
      </w:tr>
      <w:tr w:rsidR="001A6593">
        <w:trPr>
          <w:trHeight w:val="510"/>
          <w:jc w:val="center"/>
        </w:trPr>
        <w:tc>
          <w:tcPr>
            <w:tcW w:w="1838" w:type="dxa"/>
            <w:vAlign w:val="center"/>
          </w:tcPr>
          <w:p w:rsidR="001A6593" w:rsidRDefault="00A23183" w:rsidP="00183391">
            <w:pPr>
              <w:spacing w:line="400" w:lineRule="exact"/>
              <w:jc w:val="center"/>
              <w:rPr>
                <w:rFonts w:ascii="仿宋" w:eastAsia="仿宋" w:hAnsi="仿宋" w:cs="仿宋"/>
              </w:rPr>
            </w:pPr>
            <w:r>
              <w:rPr>
                <w:rFonts w:ascii="仿宋" w:eastAsia="仿宋" w:hAnsi="仿宋" w:cs="仿宋" w:hint="eastAsia"/>
              </w:rPr>
              <w:t>受托方签名：</w:t>
            </w:r>
          </w:p>
        </w:tc>
        <w:tc>
          <w:tcPr>
            <w:tcW w:w="6804" w:type="dxa"/>
            <w:gridSpan w:val="3"/>
            <w:vAlign w:val="center"/>
          </w:tcPr>
          <w:p w:rsidR="001A6593" w:rsidRDefault="001A6593" w:rsidP="00183391">
            <w:pPr>
              <w:spacing w:line="400" w:lineRule="exact"/>
              <w:ind w:right="480"/>
              <w:jc w:val="right"/>
              <w:rPr>
                <w:rFonts w:ascii="仿宋" w:eastAsia="仿宋" w:hAnsi="仿宋" w:cs="仿宋"/>
                <w:b/>
                <w:bCs/>
              </w:rPr>
            </w:pPr>
          </w:p>
        </w:tc>
      </w:tr>
      <w:tr w:rsidR="001A6593">
        <w:trPr>
          <w:trHeight w:val="510"/>
          <w:jc w:val="center"/>
        </w:trPr>
        <w:tc>
          <w:tcPr>
            <w:tcW w:w="1838" w:type="dxa"/>
            <w:vAlign w:val="center"/>
          </w:tcPr>
          <w:p w:rsidR="001A6593" w:rsidRDefault="00A23183" w:rsidP="00183391">
            <w:pPr>
              <w:spacing w:line="400" w:lineRule="exact"/>
              <w:rPr>
                <w:rFonts w:ascii="仿宋" w:eastAsia="仿宋" w:hAnsi="仿宋" w:cs="仿宋"/>
              </w:rPr>
            </w:pPr>
            <w:r>
              <w:rPr>
                <w:rFonts w:ascii="仿宋" w:eastAsia="仿宋" w:hAnsi="仿宋" w:cs="仿宋" w:hint="eastAsia"/>
              </w:rPr>
              <w:t>业务联系人：</w:t>
            </w:r>
          </w:p>
        </w:tc>
        <w:tc>
          <w:tcPr>
            <w:tcW w:w="6804" w:type="dxa"/>
            <w:gridSpan w:val="3"/>
            <w:vAlign w:val="center"/>
          </w:tcPr>
          <w:p w:rsidR="001A6593" w:rsidRDefault="00A23183" w:rsidP="00183391">
            <w:pPr>
              <w:spacing w:line="400" w:lineRule="exact"/>
              <w:ind w:right="480"/>
              <w:jc w:val="center"/>
              <w:rPr>
                <w:rFonts w:ascii="仿宋" w:eastAsia="仿宋" w:hAnsi="仿宋" w:cs="仿宋"/>
              </w:rPr>
            </w:pPr>
            <w:r>
              <w:rPr>
                <w:rFonts w:ascii="仿宋" w:eastAsia="仿宋" w:hAnsi="仿宋" w:cs="仿宋" w:hint="eastAsia"/>
              </w:rPr>
              <w:t xml:space="preserve">           日期:</w:t>
            </w:r>
          </w:p>
        </w:tc>
      </w:tr>
      <w:tr w:rsidR="001A6593">
        <w:trPr>
          <w:trHeight w:val="510"/>
          <w:jc w:val="center"/>
        </w:trPr>
        <w:tc>
          <w:tcPr>
            <w:tcW w:w="1838" w:type="dxa"/>
            <w:vAlign w:val="center"/>
          </w:tcPr>
          <w:p w:rsidR="001A6593" w:rsidRDefault="00A23183" w:rsidP="00183391">
            <w:pPr>
              <w:spacing w:line="400" w:lineRule="exact"/>
              <w:rPr>
                <w:rFonts w:ascii="仿宋" w:eastAsia="仿宋" w:hAnsi="仿宋" w:cs="仿宋"/>
              </w:rPr>
            </w:pPr>
            <w:r>
              <w:rPr>
                <w:rFonts w:ascii="仿宋" w:eastAsia="仿宋" w:hAnsi="仿宋" w:cs="仿宋" w:hint="eastAsia"/>
              </w:rPr>
              <w:t>通 讯 地 址：</w:t>
            </w:r>
          </w:p>
        </w:tc>
        <w:tc>
          <w:tcPr>
            <w:tcW w:w="6804" w:type="dxa"/>
            <w:gridSpan w:val="3"/>
            <w:vAlign w:val="center"/>
          </w:tcPr>
          <w:p w:rsidR="001A6593" w:rsidRDefault="001A6593" w:rsidP="00183391">
            <w:pPr>
              <w:spacing w:line="400" w:lineRule="exact"/>
              <w:rPr>
                <w:rFonts w:ascii="仿宋" w:eastAsia="仿宋" w:hAnsi="仿宋" w:cs="仿宋"/>
              </w:rPr>
            </w:pPr>
          </w:p>
        </w:tc>
      </w:tr>
      <w:tr w:rsidR="001A6593">
        <w:trPr>
          <w:trHeight w:val="510"/>
          <w:jc w:val="center"/>
        </w:trPr>
        <w:tc>
          <w:tcPr>
            <w:tcW w:w="1838" w:type="dxa"/>
            <w:vAlign w:val="center"/>
          </w:tcPr>
          <w:p w:rsidR="001A6593" w:rsidRDefault="00A23183" w:rsidP="00183391">
            <w:pPr>
              <w:spacing w:line="400" w:lineRule="exact"/>
              <w:rPr>
                <w:rFonts w:ascii="仿宋" w:eastAsia="仿宋" w:hAnsi="仿宋" w:cs="仿宋"/>
              </w:rPr>
            </w:pPr>
            <w:r>
              <w:rPr>
                <w:rFonts w:ascii="仿宋" w:eastAsia="仿宋" w:hAnsi="仿宋" w:cs="仿宋" w:hint="eastAsia"/>
              </w:rPr>
              <w:t>电话（手机）：</w:t>
            </w:r>
          </w:p>
        </w:tc>
        <w:tc>
          <w:tcPr>
            <w:tcW w:w="2840" w:type="dxa"/>
            <w:vAlign w:val="center"/>
          </w:tcPr>
          <w:p w:rsidR="001A6593" w:rsidRDefault="001A6593" w:rsidP="00183391">
            <w:pPr>
              <w:spacing w:line="400" w:lineRule="exact"/>
              <w:jc w:val="center"/>
              <w:rPr>
                <w:rFonts w:ascii="仿宋" w:eastAsia="仿宋" w:hAnsi="仿宋" w:cs="仿宋"/>
              </w:rPr>
            </w:pPr>
          </w:p>
        </w:tc>
        <w:tc>
          <w:tcPr>
            <w:tcW w:w="1276" w:type="dxa"/>
            <w:vAlign w:val="center"/>
          </w:tcPr>
          <w:p w:rsidR="001A6593" w:rsidRDefault="00A23183" w:rsidP="00183391">
            <w:pPr>
              <w:spacing w:line="400" w:lineRule="exact"/>
              <w:rPr>
                <w:rFonts w:ascii="仿宋" w:eastAsia="仿宋" w:hAnsi="仿宋" w:cs="仿宋"/>
              </w:rPr>
            </w:pPr>
            <w:r>
              <w:rPr>
                <w:rFonts w:ascii="仿宋" w:eastAsia="仿宋" w:hAnsi="仿宋" w:cs="仿宋" w:hint="eastAsia"/>
              </w:rPr>
              <w:t>电子邮箱：</w:t>
            </w:r>
          </w:p>
        </w:tc>
        <w:tc>
          <w:tcPr>
            <w:tcW w:w="2688" w:type="dxa"/>
            <w:vAlign w:val="center"/>
          </w:tcPr>
          <w:p w:rsidR="001A6593" w:rsidRDefault="001A6593" w:rsidP="00183391">
            <w:pPr>
              <w:spacing w:line="400" w:lineRule="exact"/>
              <w:jc w:val="center"/>
              <w:rPr>
                <w:rFonts w:ascii="仿宋" w:eastAsia="仿宋" w:hAnsi="仿宋" w:cs="仿宋"/>
              </w:rPr>
            </w:pPr>
          </w:p>
        </w:tc>
      </w:tr>
    </w:tbl>
    <w:p w:rsidR="001A6593" w:rsidRDefault="001A6593" w:rsidP="00183391">
      <w:pPr>
        <w:snapToGrid w:val="0"/>
        <w:spacing w:line="400" w:lineRule="exact"/>
        <w:textAlignment w:val="baseline"/>
        <w:rPr>
          <w:rFonts w:ascii="仿宋" w:eastAsia="仿宋" w:hAnsi="仿宋" w:cs="仿宋"/>
          <w:kern w:val="2"/>
        </w:rPr>
      </w:pPr>
    </w:p>
    <w:sectPr w:rsidR="001A6593" w:rsidSect="001A6593">
      <w:headerReference w:type="default" r:id="rId9"/>
      <w:pgSz w:w="11906" w:h="16838"/>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0E7E" w:rsidRDefault="00600E7E" w:rsidP="001A6593">
      <w:r>
        <w:separator/>
      </w:r>
    </w:p>
  </w:endnote>
  <w:endnote w:type="continuationSeparator" w:id="1">
    <w:p w:rsidR="00600E7E" w:rsidRDefault="00600E7E" w:rsidP="001A65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0E7E" w:rsidRDefault="00600E7E" w:rsidP="001A6593">
      <w:r>
        <w:separator/>
      </w:r>
    </w:p>
  </w:footnote>
  <w:footnote w:type="continuationSeparator" w:id="1">
    <w:p w:rsidR="00600E7E" w:rsidRDefault="00600E7E" w:rsidP="001A65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593" w:rsidRDefault="001A6593">
    <w:pPr>
      <w:pStyle w:val="ab"/>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7289A"/>
    <w:multiLevelType w:val="multilevel"/>
    <w:tmpl w:val="1667289A"/>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189199F"/>
    <w:multiLevelType w:val="singleLevel"/>
    <w:tmpl w:val="4189199F"/>
    <w:lvl w:ilvl="0">
      <w:start w:val="4"/>
      <w:numFmt w:val="decimal"/>
      <w:suff w:val="nothing"/>
      <w:lvlText w:val="%1、"/>
      <w:lvlJc w:val="left"/>
    </w:lvl>
  </w:abstractNum>
  <w:abstractNum w:abstractNumId="2">
    <w:nsid w:val="58D328D0"/>
    <w:multiLevelType w:val="singleLevel"/>
    <w:tmpl w:val="58D328D0"/>
    <w:lvl w:ilvl="0">
      <w:start w:val="1"/>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stylePaneFormatFilter w:val="3F01"/>
  <w:defaultTabStop w:val="720"/>
  <w:noPunctuationKerning/>
  <w:characterSpacingControl w:val="doNotCompress"/>
  <w:hdrShapeDefaults>
    <o:shapedefaults v:ext="edit" spidmax="6146" fillcolor="white">
      <v:fill color="white"/>
    </o:shapedefaults>
  </w:hdrShapeDefaults>
  <w:footnotePr>
    <w:footnote w:id="0"/>
    <w:footnote w:id="1"/>
  </w:footnotePr>
  <w:endnotePr>
    <w:endnote w:id="0"/>
    <w:endnote w:id="1"/>
  </w:endnotePr>
  <w:compat>
    <w:ulTrailSpace/>
    <w:doNotExpandShiftReturn/>
    <w:useFELayout/>
  </w:compat>
  <w:docVars>
    <w:docVar w:name="commondata" w:val="eyJoZGlkIjoiZTUyNzkxMTBkYWQyZmEwNmU5MmIxZjYwMjVkYzdhN2UifQ=="/>
  </w:docVars>
  <w:rsids>
    <w:rsidRoot w:val="008B7703"/>
    <w:rsid w:val="FBDF48BC"/>
    <w:rsid w:val="FDFFD264"/>
    <w:rsid w:val="FF9EFD24"/>
    <w:rsid w:val="000264F9"/>
    <w:rsid w:val="00035880"/>
    <w:rsid w:val="00045F74"/>
    <w:rsid w:val="000543D2"/>
    <w:rsid w:val="00164662"/>
    <w:rsid w:val="001651D7"/>
    <w:rsid w:val="00170C26"/>
    <w:rsid w:val="00183391"/>
    <w:rsid w:val="001A0F32"/>
    <w:rsid w:val="001A6593"/>
    <w:rsid w:val="001C5E54"/>
    <w:rsid w:val="001D7204"/>
    <w:rsid w:val="0020359F"/>
    <w:rsid w:val="00221B6A"/>
    <w:rsid w:val="002548AD"/>
    <w:rsid w:val="002644E2"/>
    <w:rsid w:val="00285AA8"/>
    <w:rsid w:val="002E1569"/>
    <w:rsid w:val="002F07CC"/>
    <w:rsid w:val="0040477F"/>
    <w:rsid w:val="00405140"/>
    <w:rsid w:val="00421B1E"/>
    <w:rsid w:val="00452649"/>
    <w:rsid w:val="0045483F"/>
    <w:rsid w:val="004647E5"/>
    <w:rsid w:val="00472261"/>
    <w:rsid w:val="004A1F14"/>
    <w:rsid w:val="004F3F6C"/>
    <w:rsid w:val="004F677E"/>
    <w:rsid w:val="00516E7D"/>
    <w:rsid w:val="0052596E"/>
    <w:rsid w:val="005B3278"/>
    <w:rsid w:val="00600E7E"/>
    <w:rsid w:val="00637543"/>
    <w:rsid w:val="006454AC"/>
    <w:rsid w:val="0068299C"/>
    <w:rsid w:val="0071130A"/>
    <w:rsid w:val="007451D8"/>
    <w:rsid w:val="007D64AF"/>
    <w:rsid w:val="007E5402"/>
    <w:rsid w:val="00841D14"/>
    <w:rsid w:val="0087249C"/>
    <w:rsid w:val="00874652"/>
    <w:rsid w:val="008B7703"/>
    <w:rsid w:val="008F25EE"/>
    <w:rsid w:val="00921F9E"/>
    <w:rsid w:val="00927F54"/>
    <w:rsid w:val="00A17694"/>
    <w:rsid w:val="00A23183"/>
    <w:rsid w:val="00AA3023"/>
    <w:rsid w:val="00AD1669"/>
    <w:rsid w:val="00B24999"/>
    <w:rsid w:val="00B96965"/>
    <w:rsid w:val="00BB6E9F"/>
    <w:rsid w:val="00BC6E1E"/>
    <w:rsid w:val="00BE4A13"/>
    <w:rsid w:val="00C7515F"/>
    <w:rsid w:val="00CE066A"/>
    <w:rsid w:val="00CF7117"/>
    <w:rsid w:val="00D03E12"/>
    <w:rsid w:val="00D062F0"/>
    <w:rsid w:val="00D071F6"/>
    <w:rsid w:val="00D9595A"/>
    <w:rsid w:val="00DB1095"/>
    <w:rsid w:val="00DF25EB"/>
    <w:rsid w:val="00DF2D71"/>
    <w:rsid w:val="00DF718C"/>
    <w:rsid w:val="00EE7431"/>
    <w:rsid w:val="00F46D0F"/>
    <w:rsid w:val="00F554D0"/>
    <w:rsid w:val="00F7084C"/>
    <w:rsid w:val="00F77138"/>
    <w:rsid w:val="00FB43C6"/>
    <w:rsid w:val="00FB717B"/>
    <w:rsid w:val="00FC69F1"/>
    <w:rsid w:val="010A051D"/>
    <w:rsid w:val="01206689"/>
    <w:rsid w:val="0194674A"/>
    <w:rsid w:val="01D717C3"/>
    <w:rsid w:val="02C866AB"/>
    <w:rsid w:val="0491611E"/>
    <w:rsid w:val="05FFE4B7"/>
    <w:rsid w:val="06950EC7"/>
    <w:rsid w:val="06A417C5"/>
    <w:rsid w:val="06AD6CF1"/>
    <w:rsid w:val="07352BE8"/>
    <w:rsid w:val="073C1416"/>
    <w:rsid w:val="08FE10EA"/>
    <w:rsid w:val="091F0FEF"/>
    <w:rsid w:val="098F1CD1"/>
    <w:rsid w:val="09AB63DF"/>
    <w:rsid w:val="0A0855DF"/>
    <w:rsid w:val="0A2E773B"/>
    <w:rsid w:val="0AF41CF4"/>
    <w:rsid w:val="0B741457"/>
    <w:rsid w:val="0C7358DA"/>
    <w:rsid w:val="0D4A4EF1"/>
    <w:rsid w:val="0DAB4BFF"/>
    <w:rsid w:val="0E075B4F"/>
    <w:rsid w:val="0E0F1632"/>
    <w:rsid w:val="0EEA5BFB"/>
    <w:rsid w:val="0F4B41E6"/>
    <w:rsid w:val="102375A7"/>
    <w:rsid w:val="108856CC"/>
    <w:rsid w:val="10B654E9"/>
    <w:rsid w:val="10E36DA6"/>
    <w:rsid w:val="111B35A7"/>
    <w:rsid w:val="11D749C1"/>
    <w:rsid w:val="127332AA"/>
    <w:rsid w:val="12F35A6C"/>
    <w:rsid w:val="13204527"/>
    <w:rsid w:val="15170DCC"/>
    <w:rsid w:val="157D50D3"/>
    <w:rsid w:val="16A63835"/>
    <w:rsid w:val="174D6D27"/>
    <w:rsid w:val="18383533"/>
    <w:rsid w:val="18B03A11"/>
    <w:rsid w:val="193E101D"/>
    <w:rsid w:val="1A562397"/>
    <w:rsid w:val="1A872550"/>
    <w:rsid w:val="1AA949BA"/>
    <w:rsid w:val="1C996955"/>
    <w:rsid w:val="1D084FD3"/>
    <w:rsid w:val="1D8E0045"/>
    <w:rsid w:val="1E513EE2"/>
    <w:rsid w:val="1EBF413F"/>
    <w:rsid w:val="1ED85A70"/>
    <w:rsid w:val="1F9F6AED"/>
    <w:rsid w:val="1FD53D5E"/>
    <w:rsid w:val="1FFD1361"/>
    <w:rsid w:val="20B12574"/>
    <w:rsid w:val="213749DC"/>
    <w:rsid w:val="219E6F94"/>
    <w:rsid w:val="224241E5"/>
    <w:rsid w:val="22525B39"/>
    <w:rsid w:val="22B5295F"/>
    <w:rsid w:val="22F63718"/>
    <w:rsid w:val="23BD1A60"/>
    <w:rsid w:val="241623CD"/>
    <w:rsid w:val="24F67321"/>
    <w:rsid w:val="253634F0"/>
    <w:rsid w:val="26EE12D9"/>
    <w:rsid w:val="27BF5A1F"/>
    <w:rsid w:val="2A4C0157"/>
    <w:rsid w:val="2A97233B"/>
    <w:rsid w:val="2AFA28CA"/>
    <w:rsid w:val="2C8D1C48"/>
    <w:rsid w:val="2CF406F2"/>
    <w:rsid w:val="2F202EB4"/>
    <w:rsid w:val="2F500E52"/>
    <w:rsid w:val="2FF82E06"/>
    <w:rsid w:val="2FFD79D3"/>
    <w:rsid w:val="301020AD"/>
    <w:rsid w:val="30297EDA"/>
    <w:rsid w:val="306357E2"/>
    <w:rsid w:val="317F56FC"/>
    <w:rsid w:val="31903AB8"/>
    <w:rsid w:val="3240150B"/>
    <w:rsid w:val="3576793E"/>
    <w:rsid w:val="358735C2"/>
    <w:rsid w:val="35B244CD"/>
    <w:rsid w:val="35DF103A"/>
    <w:rsid w:val="36CC4904"/>
    <w:rsid w:val="37391BC9"/>
    <w:rsid w:val="37892452"/>
    <w:rsid w:val="382148E0"/>
    <w:rsid w:val="38C56C0D"/>
    <w:rsid w:val="38D84C9F"/>
    <w:rsid w:val="39365415"/>
    <w:rsid w:val="3A175247"/>
    <w:rsid w:val="3A2A4F7A"/>
    <w:rsid w:val="3A687850"/>
    <w:rsid w:val="3A8519BB"/>
    <w:rsid w:val="3A9B7C26"/>
    <w:rsid w:val="3B351E28"/>
    <w:rsid w:val="3B9A1EA2"/>
    <w:rsid w:val="3BA448B8"/>
    <w:rsid w:val="3BFB28FF"/>
    <w:rsid w:val="3C21415B"/>
    <w:rsid w:val="3C686BF7"/>
    <w:rsid w:val="3C771FCD"/>
    <w:rsid w:val="3D65451B"/>
    <w:rsid w:val="3DFF71BA"/>
    <w:rsid w:val="3E157CEF"/>
    <w:rsid w:val="3E166389"/>
    <w:rsid w:val="3E7A277A"/>
    <w:rsid w:val="3EE2267C"/>
    <w:rsid w:val="3EF23E2A"/>
    <w:rsid w:val="3EFE0122"/>
    <w:rsid w:val="3F1C50AD"/>
    <w:rsid w:val="3FCB2D5B"/>
    <w:rsid w:val="40030592"/>
    <w:rsid w:val="409A44DC"/>
    <w:rsid w:val="41314E40"/>
    <w:rsid w:val="443933D2"/>
    <w:rsid w:val="44995DA8"/>
    <w:rsid w:val="45B531F9"/>
    <w:rsid w:val="45B7168C"/>
    <w:rsid w:val="4600664B"/>
    <w:rsid w:val="4A2D237B"/>
    <w:rsid w:val="4A69564B"/>
    <w:rsid w:val="4A7F732B"/>
    <w:rsid w:val="4AFB201B"/>
    <w:rsid w:val="4B157580"/>
    <w:rsid w:val="4B3A7D5F"/>
    <w:rsid w:val="4B517E8D"/>
    <w:rsid w:val="4B9E7736"/>
    <w:rsid w:val="4BD01FF7"/>
    <w:rsid w:val="4C8B71AC"/>
    <w:rsid w:val="4C8C12EC"/>
    <w:rsid w:val="4CB608EF"/>
    <w:rsid w:val="4D895FEA"/>
    <w:rsid w:val="4DD85AC7"/>
    <w:rsid w:val="4E3C34CB"/>
    <w:rsid w:val="4E676345"/>
    <w:rsid w:val="4E6E59B6"/>
    <w:rsid w:val="4EC11CED"/>
    <w:rsid w:val="4FF56DD8"/>
    <w:rsid w:val="5051105B"/>
    <w:rsid w:val="50E32140"/>
    <w:rsid w:val="511D6734"/>
    <w:rsid w:val="514E5C3F"/>
    <w:rsid w:val="531F2F3F"/>
    <w:rsid w:val="54323CAD"/>
    <w:rsid w:val="56C453B1"/>
    <w:rsid w:val="57BD5228"/>
    <w:rsid w:val="57DD3178"/>
    <w:rsid w:val="58347FF9"/>
    <w:rsid w:val="5923730C"/>
    <w:rsid w:val="5A6000EC"/>
    <w:rsid w:val="5AF10470"/>
    <w:rsid w:val="5CCB3019"/>
    <w:rsid w:val="5EC96260"/>
    <w:rsid w:val="5EFD0600"/>
    <w:rsid w:val="5F2913F5"/>
    <w:rsid w:val="5F8D3E48"/>
    <w:rsid w:val="5FE12603"/>
    <w:rsid w:val="600F1578"/>
    <w:rsid w:val="601B6F8F"/>
    <w:rsid w:val="60520B78"/>
    <w:rsid w:val="6056233E"/>
    <w:rsid w:val="606F72DB"/>
    <w:rsid w:val="61C84EF5"/>
    <w:rsid w:val="62397BA1"/>
    <w:rsid w:val="62DD677E"/>
    <w:rsid w:val="644270A2"/>
    <w:rsid w:val="649B38A9"/>
    <w:rsid w:val="650A5824"/>
    <w:rsid w:val="651D684F"/>
    <w:rsid w:val="665C20D8"/>
    <w:rsid w:val="66A6332B"/>
    <w:rsid w:val="675068E2"/>
    <w:rsid w:val="67713557"/>
    <w:rsid w:val="689A5207"/>
    <w:rsid w:val="68C83273"/>
    <w:rsid w:val="68D77277"/>
    <w:rsid w:val="68EA39A3"/>
    <w:rsid w:val="690F6F65"/>
    <w:rsid w:val="695E7EED"/>
    <w:rsid w:val="697323D0"/>
    <w:rsid w:val="69BC7AAC"/>
    <w:rsid w:val="6A640D8F"/>
    <w:rsid w:val="6C2A0876"/>
    <w:rsid w:val="6CA200F0"/>
    <w:rsid w:val="6CBBE012"/>
    <w:rsid w:val="6CD504C6"/>
    <w:rsid w:val="6DB4457F"/>
    <w:rsid w:val="6E1374F8"/>
    <w:rsid w:val="6E930639"/>
    <w:rsid w:val="6EFC1D3A"/>
    <w:rsid w:val="6F0F4163"/>
    <w:rsid w:val="70983CE4"/>
    <w:rsid w:val="714F20E7"/>
    <w:rsid w:val="72966949"/>
    <w:rsid w:val="73375A36"/>
    <w:rsid w:val="74ED64ED"/>
    <w:rsid w:val="74FF4332"/>
    <w:rsid w:val="755C1784"/>
    <w:rsid w:val="75912FA2"/>
    <w:rsid w:val="75F06A3D"/>
    <w:rsid w:val="77470212"/>
    <w:rsid w:val="77894387"/>
    <w:rsid w:val="77FD7C58"/>
    <w:rsid w:val="7A5113F9"/>
    <w:rsid w:val="7CD51E1C"/>
    <w:rsid w:val="7DA4016C"/>
    <w:rsid w:val="7DDF11A4"/>
    <w:rsid w:val="7DE62C9B"/>
    <w:rsid w:val="7E1846B6"/>
    <w:rsid w:val="7E2A76FB"/>
    <w:rsid w:val="7E701321"/>
    <w:rsid w:val="7EEF18BB"/>
    <w:rsid w:val="9A5F1A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Normal Indent" w:uiPriority="99" w:qFormat="1"/>
    <w:lsdException w:name="annotation text" w:semiHidden="0" w:unhideWhenUsed="0" w:qFormat="1"/>
    <w:lsdException w:name="header" w:semiHidden="0" w:unhideWhenUsed="0" w:qFormat="1"/>
    <w:lsdException w:name="footer" w:semiHidden="0" w:unhideWhenUsed="0" w:qFormat="1"/>
    <w:lsdException w:name="caption" w:qFormat="1"/>
    <w:lsdException w:name="annotation reference"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iPriority="99"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uiPriority="99" w:qFormat="1"/>
    <w:lsdException w:name="Block Text" w:semiHidden="0" w:uiPriority="99" w:qFormat="1"/>
    <w:lsdException w:name="Strong" w:semiHidden="0" w:unhideWhenUsed="0" w:qFormat="1"/>
    <w:lsdException w:name="Emphasis" w:semiHidden="0" w:unhideWhenUsed="0" w:qFormat="1"/>
    <w:lsdException w:name="Plain Text" w:uiPriority="99" w:qFormat="1"/>
    <w:lsdException w:name="HTML Top of Form" w:uiPriority="99"/>
    <w:lsdException w:name="HTML Bottom of Form" w:uiPriority="99"/>
    <w:lsdException w:name="Normal (Web)" w:semiHidden="0" w:uiPriority="99" w:unhideWhenUsed="0" w:qFormat="1"/>
    <w:lsdException w:name="Normal Table"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A6593"/>
    <w:rPr>
      <w:rFonts w:eastAsiaTheme="minorEastAsia"/>
      <w:sz w:val="24"/>
      <w:szCs w:val="24"/>
    </w:rPr>
  </w:style>
  <w:style w:type="paragraph" w:styleId="1">
    <w:name w:val="heading 1"/>
    <w:basedOn w:val="a"/>
    <w:next w:val="a"/>
    <w:link w:val="1Char"/>
    <w:uiPriority w:val="9"/>
    <w:qFormat/>
    <w:rsid w:val="001A6593"/>
    <w:pPr>
      <w:spacing w:before="340" w:after="330" w:line="360" w:lineRule="auto"/>
      <w:jc w:val="center"/>
      <w:outlineLvl w:val="0"/>
    </w:pPr>
    <w:rPr>
      <w:rFonts w:eastAsia="黑体"/>
      <w:kern w:val="44"/>
      <w:szCs w:val="44"/>
    </w:rPr>
  </w:style>
  <w:style w:type="paragraph" w:styleId="2">
    <w:name w:val="heading 2"/>
    <w:basedOn w:val="3"/>
    <w:next w:val="4"/>
    <w:link w:val="2Char"/>
    <w:qFormat/>
    <w:rsid w:val="001A6593"/>
    <w:pPr>
      <w:adjustRightInd w:val="0"/>
      <w:jc w:val="center"/>
      <w:textAlignment w:val="baseline"/>
      <w:outlineLvl w:val="1"/>
    </w:pPr>
    <w:rPr>
      <w:szCs w:val="20"/>
    </w:rPr>
  </w:style>
  <w:style w:type="paragraph" w:styleId="3">
    <w:name w:val="heading 3"/>
    <w:basedOn w:val="a"/>
    <w:next w:val="a"/>
    <w:link w:val="3Char"/>
    <w:uiPriority w:val="9"/>
    <w:qFormat/>
    <w:rsid w:val="001A6593"/>
    <w:pPr>
      <w:spacing w:before="260" w:after="260"/>
      <w:outlineLvl w:val="2"/>
    </w:pPr>
    <w:rPr>
      <w:rFonts w:ascii="宋体" w:eastAsia="宋体" w:hAnsi="宋体"/>
      <w:szCs w:val="32"/>
    </w:rPr>
  </w:style>
  <w:style w:type="paragraph" w:styleId="4">
    <w:name w:val="heading 4"/>
    <w:basedOn w:val="a"/>
    <w:next w:val="a"/>
    <w:link w:val="4Char"/>
    <w:uiPriority w:val="9"/>
    <w:qFormat/>
    <w:rsid w:val="001A6593"/>
    <w:pPr>
      <w:keepNext/>
      <w:keepLines/>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4"/>
    <w:uiPriority w:val="99"/>
    <w:semiHidden/>
    <w:unhideWhenUsed/>
    <w:qFormat/>
    <w:rsid w:val="001A6593"/>
    <w:pPr>
      <w:ind w:firstLineChars="200" w:firstLine="420"/>
    </w:pPr>
  </w:style>
  <w:style w:type="paragraph" w:styleId="a4">
    <w:name w:val="Body Text"/>
    <w:basedOn w:val="a"/>
    <w:next w:val="a"/>
    <w:link w:val="Char"/>
    <w:uiPriority w:val="99"/>
    <w:unhideWhenUsed/>
    <w:qFormat/>
    <w:rsid w:val="001A6593"/>
    <w:rPr>
      <w:rFonts w:asciiTheme="minorHAnsi" w:eastAsia="Times New Roman" w:hAnsiTheme="minorHAnsi" w:cstheme="minorBidi"/>
      <w:szCs w:val="22"/>
    </w:rPr>
  </w:style>
  <w:style w:type="paragraph" w:styleId="a5">
    <w:name w:val="annotation text"/>
    <w:basedOn w:val="a"/>
    <w:link w:val="Char0"/>
    <w:qFormat/>
    <w:rsid w:val="001A6593"/>
  </w:style>
  <w:style w:type="paragraph" w:styleId="a6">
    <w:name w:val="Body Text Indent"/>
    <w:basedOn w:val="a"/>
    <w:qFormat/>
    <w:rsid w:val="001A6593"/>
    <w:pPr>
      <w:spacing w:line="360" w:lineRule="auto"/>
      <w:ind w:firstLineChars="200" w:firstLine="420"/>
    </w:pPr>
  </w:style>
  <w:style w:type="paragraph" w:styleId="a7">
    <w:name w:val="Block Text"/>
    <w:basedOn w:val="a"/>
    <w:uiPriority w:val="99"/>
    <w:unhideWhenUsed/>
    <w:qFormat/>
    <w:rsid w:val="001A6593"/>
    <w:pPr>
      <w:spacing w:after="120"/>
      <w:ind w:leftChars="700" w:left="1440" w:rightChars="700" w:right="1440"/>
    </w:pPr>
  </w:style>
  <w:style w:type="paragraph" w:styleId="a8">
    <w:name w:val="Plain Text"/>
    <w:basedOn w:val="a"/>
    <w:link w:val="Char1"/>
    <w:uiPriority w:val="99"/>
    <w:semiHidden/>
    <w:unhideWhenUsed/>
    <w:qFormat/>
    <w:rsid w:val="001A6593"/>
    <w:pPr>
      <w:widowControl w:val="0"/>
      <w:jc w:val="both"/>
    </w:pPr>
    <w:rPr>
      <w:rFonts w:ascii="宋体" w:eastAsia="宋体" w:hAnsi="Courier New"/>
      <w:kern w:val="2"/>
      <w:sz w:val="21"/>
      <w:szCs w:val="20"/>
    </w:rPr>
  </w:style>
  <w:style w:type="paragraph" w:styleId="a9">
    <w:name w:val="Balloon Text"/>
    <w:basedOn w:val="a"/>
    <w:link w:val="Char2"/>
    <w:qFormat/>
    <w:rsid w:val="001A6593"/>
    <w:rPr>
      <w:sz w:val="18"/>
      <w:szCs w:val="18"/>
    </w:rPr>
  </w:style>
  <w:style w:type="paragraph" w:styleId="aa">
    <w:name w:val="footer"/>
    <w:basedOn w:val="a"/>
    <w:link w:val="Char3"/>
    <w:qFormat/>
    <w:rsid w:val="001A6593"/>
    <w:pPr>
      <w:tabs>
        <w:tab w:val="center" w:pos="4153"/>
        <w:tab w:val="right" w:pos="8306"/>
      </w:tabs>
      <w:snapToGrid w:val="0"/>
    </w:pPr>
    <w:rPr>
      <w:sz w:val="18"/>
      <w:szCs w:val="18"/>
    </w:rPr>
  </w:style>
  <w:style w:type="paragraph" w:styleId="ab">
    <w:name w:val="header"/>
    <w:basedOn w:val="a"/>
    <w:link w:val="Char4"/>
    <w:qFormat/>
    <w:rsid w:val="001A6593"/>
    <w:pPr>
      <w:pBdr>
        <w:bottom w:val="single" w:sz="6" w:space="1" w:color="auto"/>
      </w:pBdr>
      <w:tabs>
        <w:tab w:val="center" w:pos="4153"/>
        <w:tab w:val="right" w:pos="8306"/>
      </w:tabs>
      <w:snapToGrid w:val="0"/>
      <w:jc w:val="center"/>
    </w:pPr>
    <w:rPr>
      <w:sz w:val="18"/>
      <w:szCs w:val="18"/>
    </w:rPr>
  </w:style>
  <w:style w:type="paragraph" w:styleId="ac">
    <w:name w:val="Normal (Web)"/>
    <w:basedOn w:val="a"/>
    <w:link w:val="Char5"/>
    <w:uiPriority w:val="99"/>
    <w:qFormat/>
    <w:rsid w:val="001A6593"/>
  </w:style>
  <w:style w:type="paragraph" w:styleId="ad">
    <w:name w:val="Title"/>
    <w:basedOn w:val="a"/>
    <w:next w:val="a"/>
    <w:qFormat/>
    <w:rsid w:val="001A6593"/>
    <w:pPr>
      <w:spacing w:before="240" w:after="60"/>
      <w:jc w:val="center"/>
      <w:outlineLvl w:val="0"/>
    </w:pPr>
    <w:rPr>
      <w:rFonts w:ascii="Arial" w:eastAsia="隶书" w:hAnsi="Arial" w:cs="Arial"/>
      <w:b/>
      <w:bCs/>
      <w:sz w:val="32"/>
      <w:szCs w:val="32"/>
    </w:rPr>
  </w:style>
  <w:style w:type="paragraph" w:styleId="ae">
    <w:name w:val="annotation subject"/>
    <w:basedOn w:val="a5"/>
    <w:next w:val="a5"/>
    <w:link w:val="Char6"/>
    <w:qFormat/>
    <w:rsid w:val="001A6593"/>
    <w:rPr>
      <w:b/>
      <w:bCs/>
    </w:rPr>
  </w:style>
  <w:style w:type="paragraph" w:styleId="20">
    <w:name w:val="Body Text First Indent 2"/>
    <w:basedOn w:val="a6"/>
    <w:uiPriority w:val="99"/>
    <w:semiHidden/>
    <w:unhideWhenUsed/>
    <w:qFormat/>
    <w:rsid w:val="001A6593"/>
    <w:pPr>
      <w:spacing w:afterLines="25"/>
    </w:pPr>
  </w:style>
  <w:style w:type="table" w:styleId="af">
    <w:name w:val="Table Grid"/>
    <w:basedOn w:val="a2"/>
    <w:qFormat/>
    <w:rsid w:val="001A6593"/>
    <w:rPr>
      <w:rFonts w:asciiTheme="minorHAnsi"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annotation reference"/>
    <w:basedOn w:val="a1"/>
    <w:qFormat/>
    <w:rsid w:val="001A6593"/>
    <w:rPr>
      <w:sz w:val="21"/>
      <w:szCs w:val="21"/>
    </w:rPr>
  </w:style>
  <w:style w:type="paragraph" w:customStyle="1" w:styleId="af1">
    <w:name w:val="表格文字"/>
    <w:basedOn w:val="a"/>
    <w:uiPriority w:val="99"/>
    <w:qFormat/>
    <w:rsid w:val="001A6593"/>
    <w:pPr>
      <w:spacing w:before="25" w:after="25"/>
    </w:pPr>
    <w:rPr>
      <w:spacing w:val="10"/>
    </w:rPr>
  </w:style>
  <w:style w:type="character" w:customStyle="1" w:styleId="Char5">
    <w:name w:val="普通(网站) Char"/>
    <w:link w:val="ac"/>
    <w:qFormat/>
    <w:rsid w:val="001A6593"/>
    <w:rPr>
      <w:kern w:val="2"/>
      <w:sz w:val="24"/>
      <w:szCs w:val="24"/>
    </w:rPr>
  </w:style>
  <w:style w:type="character" w:customStyle="1" w:styleId="4Char">
    <w:name w:val="标题 4 Char"/>
    <w:link w:val="4"/>
    <w:uiPriority w:val="9"/>
    <w:qFormat/>
    <w:rsid w:val="001A6593"/>
    <w:rPr>
      <w:rFonts w:ascii="Arial" w:eastAsia="黑体" w:hAnsi="Arial"/>
      <w:b/>
      <w:bCs/>
      <w:kern w:val="2"/>
      <w:sz w:val="28"/>
      <w:szCs w:val="28"/>
      <w:lang w:val="en-US" w:eastAsia="zh-CN" w:bidi="ar-SA"/>
    </w:rPr>
  </w:style>
  <w:style w:type="character" w:customStyle="1" w:styleId="3Char">
    <w:name w:val="标题 3 Char"/>
    <w:link w:val="3"/>
    <w:uiPriority w:val="9"/>
    <w:qFormat/>
    <w:rsid w:val="001A6593"/>
    <w:rPr>
      <w:rFonts w:ascii="宋体" w:eastAsia="宋体" w:hAnsi="宋体"/>
      <w:b/>
      <w:bCs/>
      <w:kern w:val="2"/>
      <w:sz w:val="28"/>
      <w:szCs w:val="32"/>
      <w:lang w:val="en-US" w:eastAsia="zh-CN" w:bidi="ar-SA"/>
    </w:rPr>
  </w:style>
  <w:style w:type="character" w:customStyle="1" w:styleId="2Char">
    <w:name w:val="标题 2 Char"/>
    <w:link w:val="2"/>
    <w:qFormat/>
    <w:rsid w:val="001A6593"/>
    <w:rPr>
      <w:rFonts w:ascii="宋体" w:eastAsia="宋体" w:hAnsi="宋体"/>
      <w:b/>
      <w:bCs/>
      <w:sz w:val="24"/>
      <w:lang w:val="en-US" w:eastAsia="zh-CN" w:bidi="ar-SA"/>
    </w:rPr>
  </w:style>
  <w:style w:type="character" w:customStyle="1" w:styleId="1Char">
    <w:name w:val="标题 1 Char"/>
    <w:link w:val="1"/>
    <w:uiPriority w:val="9"/>
    <w:qFormat/>
    <w:rsid w:val="001A6593"/>
    <w:rPr>
      <w:rFonts w:ascii="宋体" w:eastAsia="黑体" w:hAnsi="宋体"/>
      <w:b/>
      <w:bCs/>
      <w:kern w:val="44"/>
      <w:sz w:val="28"/>
      <w:szCs w:val="44"/>
      <w:lang w:val="en-US" w:eastAsia="zh-CN" w:bidi="ar-SA"/>
    </w:rPr>
  </w:style>
  <w:style w:type="character" w:customStyle="1" w:styleId="Char2">
    <w:name w:val="批注框文本 Char"/>
    <w:basedOn w:val="a1"/>
    <w:link w:val="a9"/>
    <w:qFormat/>
    <w:rsid w:val="001A6593"/>
    <w:rPr>
      <w:sz w:val="18"/>
      <w:szCs w:val="18"/>
    </w:rPr>
  </w:style>
  <w:style w:type="character" w:customStyle="1" w:styleId="Char4">
    <w:name w:val="页眉 Char"/>
    <w:basedOn w:val="a1"/>
    <w:link w:val="ab"/>
    <w:qFormat/>
    <w:rsid w:val="001A6593"/>
    <w:rPr>
      <w:sz w:val="18"/>
      <w:szCs w:val="18"/>
    </w:rPr>
  </w:style>
  <w:style w:type="character" w:customStyle="1" w:styleId="Char3">
    <w:name w:val="页脚 Char"/>
    <w:basedOn w:val="a1"/>
    <w:link w:val="aa"/>
    <w:qFormat/>
    <w:rsid w:val="001A6593"/>
    <w:rPr>
      <w:sz w:val="18"/>
      <w:szCs w:val="18"/>
    </w:rPr>
  </w:style>
  <w:style w:type="character" w:customStyle="1" w:styleId="Char0">
    <w:name w:val="批注文字 Char"/>
    <w:basedOn w:val="a1"/>
    <w:link w:val="a5"/>
    <w:qFormat/>
    <w:rsid w:val="001A6593"/>
    <w:rPr>
      <w:sz w:val="24"/>
      <w:szCs w:val="24"/>
    </w:rPr>
  </w:style>
  <w:style w:type="character" w:customStyle="1" w:styleId="Char6">
    <w:name w:val="批注主题 Char"/>
    <w:basedOn w:val="Char0"/>
    <w:link w:val="ae"/>
    <w:qFormat/>
    <w:rsid w:val="001A6593"/>
    <w:rPr>
      <w:b/>
      <w:bCs/>
      <w:sz w:val="24"/>
      <w:szCs w:val="24"/>
    </w:rPr>
  </w:style>
  <w:style w:type="character" w:customStyle="1" w:styleId="Char1">
    <w:name w:val="纯文本 Char"/>
    <w:basedOn w:val="a1"/>
    <w:link w:val="a8"/>
    <w:uiPriority w:val="99"/>
    <w:semiHidden/>
    <w:qFormat/>
    <w:rsid w:val="001A6593"/>
    <w:rPr>
      <w:rFonts w:ascii="宋体" w:eastAsia="宋体" w:hAnsi="Courier New"/>
      <w:kern w:val="2"/>
      <w:sz w:val="21"/>
    </w:rPr>
  </w:style>
  <w:style w:type="paragraph" w:styleId="af2">
    <w:name w:val="List Paragraph"/>
    <w:basedOn w:val="a"/>
    <w:qFormat/>
    <w:rsid w:val="001A6593"/>
    <w:pPr>
      <w:widowControl w:val="0"/>
      <w:ind w:firstLineChars="200" w:firstLine="420"/>
      <w:jc w:val="both"/>
    </w:pPr>
    <w:rPr>
      <w:rFonts w:ascii="Calibri" w:eastAsia="宋体" w:hAnsi="Calibri"/>
      <w:kern w:val="2"/>
      <w:sz w:val="21"/>
    </w:rPr>
  </w:style>
  <w:style w:type="character" w:customStyle="1" w:styleId="Char">
    <w:name w:val="正文文本 Char"/>
    <w:basedOn w:val="a1"/>
    <w:link w:val="a4"/>
    <w:uiPriority w:val="99"/>
    <w:qFormat/>
    <w:rsid w:val="001A6593"/>
    <w:rPr>
      <w:rFonts w:asciiTheme="minorHAnsi" w:eastAsia="Times New Roman" w:hAnsiTheme="minorHAnsi" w:cstheme="minorBidi"/>
      <w:sz w:val="24"/>
      <w:szCs w:val="22"/>
    </w:rPr>
  </w:style>
  <w:style w:type="paragraph" w:customStyle="1" w:styleId="Default">
    <w:name w:val="Default"/>
    <w:qFormat/>
    <w:rsid w:val="001A6593"/>
    <w:pPr>
      <w:widowControl w:val="0"/>
      <w:autoSpaceDE w:val="0"/>
      <w:autoSpaceDN w:val="0"/>
      <w:adjustRightInd w:val="0"/>
    </w:pPr>
    <w:rPr>
      <w:rFonts w:ascii="Arial Narrow" w:hAnsi="Arial Narrow" w:cs="Arial Narrow"/>
      <w:color w:val="000000"/>
      <w:sz w:val="24"/>
      <w:szCs w:val="24"/>
    </w:rPr>
  </w:style>
  <w:style w:type="paragraph" w:customStyle="1" w:styleId="af3">
    <w:name w:val="二号标题"/>
    <w:basedOn w:val="a"/>
    <w:qFormat/>
    <w:rsid w:val="001A6593"/>
    <w:pPr>
      <w:tabs>
        <w:tab w:val="left" w:pos="663"/>
      </w:tabs>
      <w:spacing w:before="200"/>
      <w:outlineLvl w:val="1"/>
    </w:pPr>
    <w:rPr>
      <w:rFonts w:eastAsia="黑体"/>
      <w:b/>
      <w:bCs/>
      <w:sz w:val="28"/>
      <w:szCs w:val="28"/>
    </w:rPr>
  </w:style>
  <w:style w:type="paragraph" w:customStyle="1" w:styleId="af4">
    <w:name w:val="*正文"/>
    <w:basedOn w:val="a"/>
    <w:qFormat/>
    <w:rsid w:val="001A6593"/>
    <w:pPr>
      <w:spacing w:line="360" w:lineRule="auto"/>
      <w:ind w:firstLineChars="200" w:firstLine="200"/>
    </w:pPr>
    <w:rPr>
      <w:rFonts w:ascii="仿宋_GB2312" w:hAnsi="Calibri"/>
      <w:szCs w:val="28"/>
      <w:lang w:val="zh-CN"/>
    </w:rPr>
  </w:style>
  <w:style w:type="paragraph" w:customStyle="1" w:styleId="Normal1">
    <w:name w:val="Normal_1"/>
    <w:next w:val="a0"/>
    <w:qFormat/>
    <w:rsid w:val="001A6593"/>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82F448-FE5B-430B-880A-22C0B7AC1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34</Pages>
  <Words>2871</Words>
  <Characters>16369</Characters>
  <Application>Microsoft Office Word</Application>
  <DocSecurity>0</DocSecurity>
  <Lines>136</Lines>
  <Paragraphs>38</Paragraphs>
  <ScaleCrop>false</ScaleCrop>
  <Company>Microsoft</Company>
  <LinksUpToDate>false</LinksUpToDate>
  <CharactersWithSpaces>19202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李冰</cp:lastModifiedBy>
  <cp:revision>5</cp:revision>
  <cp:lastPrinted>2023-03-03T08:50:00Z</cp:lastPrinted>
  <dcterms:created xsi:type="dcterms:W3CDTF">2022-08-19T13:50:00Z</dcterms:created>
  <dcterms:modified xsi:type="dcterms:W3CDTF">2023-03-10T07:02:00Z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B6D3747014334EB4A60DEC152C4D5E75</vt:lpwstr>
  </property>
</Properties>
</file>