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1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深圳市龙岗区人民医院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授权本企业员工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龙岗区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医用耗材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联合采购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（采购</w:t>
      </w:r>
      <w:r>
        <w:rPr>
          <w:rFonts w:hint="eastAsia" w:ascii="仿宋_GB2312" w:hAnsi="Times New Roman" w:eastAsia="仿宋_GB2312" w:cs="Times New Roman"/>
          <w:sz w:val="32"/>
          <w:szCs w:val="32"/>
        </w:rPr>
        <w:t>编号：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LG</w:t>
      </w:r>
      <w:r>
        <w:rPr>
          <w:rFonts w:hint="eastAsia" w:ascii="仿宋_GB2312" w:hAnsi="Times New Roman" w:eastAsia="仿宋_GB2312" w:cs="Times New Roman"/>
          <w:sz w:val="32"/>
          <w:szCs w:val="32"/>
        </w:rPr>
        <w:t>LHHC202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-0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）。本企业认可此被授权人在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龙岗区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各卫生健康单位</w:t>
      </w:r>
      <w:r>
        <w:rPr>
          <w:rFonts w:hint="eastAsia" w:ascii="仿宋_GB2312" w:hAnsi="Times New Roman" w:eastAsia="仿宋_GB2312"/>
          <w:sz w:val="32"/>
          <w:szCs w:val="32"/>
        </w:rPr>
        <w:t>采购期间的一切操作，并对真实性、合法性、有效性负责，所递交的资料和签字文件对本企业具有法律效力。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M4ZjIxYjhiMmM2ODZjZTc5ZWFjZTBkMDcyNTg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69409A6"/>
    <w:rsid w:val="209266D2"/>
    <w:rsid w:val="2CB659BD"/>
    <w:rsid w:val="2E473896"/>
    <w:rsid w:val="2FAA53C9"/>
    <w:rsid w:val="349F0798"/>
    <w:rsid w:val="375E3F0A"/>
    <w:rsid w:val="395F2523"/>
    <w:rsid w:val="505D3DF0"/>
    <w:rsid w:val="51DF36F2"/>
    <w:rsid w:val="56816F0C"/>
    <w:rsid w:val="60415037"/>
    <w:rsid w:val="61E70D54"/>
    <w:rsid w:val="67F31826"/>
    <w:rsid w:val="73A71790"/>
    <w:rsid w:val="75E730EB"/>
    <w:rsid w:val="764C0D46"/>
    <w:rsid w:val="7CA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283</Words>
  <Characters>295</Characters>
  <Lines>3</Lines>
  <Paragraphs>1</Paragraphs>
  <TotalTime>4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晓燕</cp:lastModifiedBy>
  <dcterms:modified xsi:type="dcterms:W3CDTF">2022-12-05T09:41:10Z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D170F19C57E348FF89C47A7A4F5744FB</vt:lpwstr>
  </property>
  <property fmtid="{D5CDD505-2E9C-101B-9397-08002B2CF9AE}" pid="4" name="KSOSaveFontToCloudKey">
    <vt:lpwstr>427879276_btnclosed</vt:lpwstr>
  </property>
</Properties>
</file>