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企业诚信承诺函</w:t>
      </w:r>
    </w:p>
    <w:p>
      <w:pPr>
        <w:spacing w:line="560" w:lineRule="exact"/>
        <w:jc w:val="center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龙岗区文化广电旅游体育局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我公司已详细阅读并了解《关于“龙岗数字创意产业走廊创建国家级文化产业示范园区课题研究”单位的招标公告》中的全部内容在此郑重承诺如下: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.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_GB2312"/>
          <w:sz w:val="32"/>
          <w:szCs w:val="32"/>
        </w:rPr>
        <w:t>（公司全称）参加的《</w:t>
      </w:r>
      <w:r>
        <w:rPr>
          <w:rFonts w:hint="eastAsia" w:ascii="仿宋" w:hAnsi="仿宋" w:eastAsia="仿宋" w:cs="仿宋_GB2312"/>
          <w:b w:val="0"/>
          <w:kern w:val="2"/>
          <w:sz w:val="32"/>
          <w:szCs w:val="32"/>
          <w:lang w:val="en-US" w:eastAsia="zh-CN" w:bidi="ar-SA"/>
        </w:rPr>
        <w:t>关于“龙岗数字创意产业走廊创建国家级文化产业示范园区课题研究”单位的招标公告</w:t>
      </w:r>
      <w:r>
        <w:rPr>
          <w:rFonts w:hint="eastAsia" w:ascii="仿宋" w:hAnsi="仿宋" w:eastAsia="仿宋" w:cs="仿宋_GB2312"/>
          <w:sz w:val="32"/>
          <w:szCs w:val="32"/>
        </w:rPr>
        <w:t>》项目服务具备下列条件：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（1）具有独立承担民事责任的能力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（2）具有履行合同所必需的专业技术能力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（3）有依法缴纳税收和社会保障资金的良好记录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（4）参加政府采购服务活动前三年内，在经营活动中没有重大违法记。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（5）法律、行政法规规定的其他条件。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.我公司在参加本项目服务活动中没有下列行为</w:t>
      </w:r>
      <w:r>
        <w:rPr>
          <w:rFonts w:ascii="仿宋" w:hAnsi="仿宋" w:eastAsia="仿宋" w:cs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（1）在开标和三年内的经营活动中有重大违法记录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（2）在采购活动中应当回避而未回避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（3）未技有关规定签订、履行采购合同，造成严重后果；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（4）隐瞒真实情况。提供虚假资料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（5）以非法手段接斥其他供应商参与竞争；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（6）与其他采购参加人串通投标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（7）恶意投诉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（8）向采购项目相关人行贿或者提供其他不当利益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（9）阻碍、抗拒主管部门监督检查</w:t>
      </w:r>
      <w:r>
        <w:rPr>
          <w:rFonts w:ascii="仿宋" w:hAnsi="仿宋" w:eastAsia="仿宋" w:cs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（10）将中标项目转让给他人，或者在投标文件中未说明，且未经相关部门同意。将中标项目分包给他人；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（11）对本招标项目所提供的工程或服务侵犯知识产权；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（12）有其他违反法律，法规规定的行为。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.我公司已清楚并愿接受如有上述行为之一时，依法承担由此带来的一切后果。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64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供应商：</w:t>
      </w:r>
    </w:p>
    <w:p>
      <w:pPr>
        <w:spacing w:line="560" w:lineRule="exact"/>
        <w:ind w:right="640"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日  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3E"/>
    <w:rsid w:val="000E7585"/>
    <w:rsid w:val="0010786B"/>
    <w:rsid w:val="00281302"/>
    <w:rsid w:val="002D0CB8"/>
    <w:rsid w:val="00454C3E"/>
    <w:rsid w:val="00532075"/>
    <w:rsid w:val="006A2509"/>
    <w:rsid w:val="00740715"/>
    <w:rsid w:val="007F5C35"/>
    <w:rsid w:val="008D73E1"/>
    <w:rsid w:val="00B31D58"/>
    <w:rsid w:val="00B41EE2"/>
    <w:rsid w:val="00D01ED0"/>
    <w:rsid w:val="00DF6164"/>
    <w:rsid w:val="00E3018A"/>
    <w:rsid w:val="00E96B05"/>
    <w:rsid w:val="00ED2484"/>
    <w:rsid w:val="0FFF5DBA"/>
    <w:rsid w:val="356C2368"/>
    <w:rsid w:val="8FE8E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535</Characters>
  <Lines>4</Lines>
  <Paragraphs>1</Paragraphs>
  <TotalTime>1</TotalTime>
  <ScaleCrop>false</ScaleCrop>
  <LinksUpToDate>false</LinksUpToDate>
  <CharactersWithSpaces>627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2021-01-19T23:39:00Z</dcterms:created>
  <dc:creator>李姣</dc:creator>
  <cp:lastModifiedBy>陈佳</cp:lastModifiedBy>
  <dcterms:modified xsi:type="dcterms:W3CDTF">2022-08-12T14:06:58Z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C9A46D5F39F54D8C9C98673FBA725E9A</vt:lpwstr>
  </property>
</Properties>
</file>