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45" w:rsidRPr="00E30945" w:rsidRDefault="00E30945" w:rsidP="00E30945">
      <w:pPr>
        <w:rPr>
          <w:rFonts w:ascii="黑体" w:eastAsia="黑体" w:hAnsi="黑体" w:cs="Times New Roman"/>
          <w:color w:val="000000"/>
          <w:szCs w:val="21"/>
        </w:rPr>
      </w:pPr>
      <w:bookmarkStart w:id="0" w:name="_GoBack"/>
      <w:bookmarkEnd w:id="0"/>
    </w:p>
    <w:p w:rsidR="00E30945" w:rsidRPr="00E30945" w:rsidRDefault="00E30945" w:rsidP="00E30945">
      <w:pPr>
        <w:rPr>
          <w:rFonts w:ascii="仿宋_GB2312" w:eastAsia="仿宋_GB2312" w:hAnsi="Times New Roman" w:cs="Times New Roman"/>
          <w:b/>
          <w:bCs/>
          <w:color w:val="000000"/>
          <w:sz w:val="30"/>
          <w:szCs w:val="30"/>
        </w:rPr>
      </w:pPr>
      <w:r w:rsidRPr="00E30945">
        <w:rPr>
          <w:rFonts w:ascii="仿宋_GB2312" w:eastAsia="仿宋_GB2312" w:hAnsi="Times New Roman" w:cs="Times New Roman" w:hint="eastAsia"/>
          <w:b/>
          <w:bCs/>
          <w:color w:val="000000"/>
          <w:sz w:val="30"/>
          <w:szCs w:val="30"/>
        </w:rPr>
        <w:t>附件三：承诺函</w:t>
      </w:r>
    </w:p>
    <w:p w:rsidR="00E30945" w:rsidRPr="00E30945" w:rsidRDefault="00E30945" w:rsidP="00E30945">
      <w:pPr>
        <w:spacing w:line="360" w:lineRule="auto"/>
        <w:jc w:val="center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color w:val="000000"/>
          <w:sz w:val="36"/>
          <w:szCs w:val="36"/>
        </w:rPr>
        <w:t>承诺函</w:t>
      </w:r>
    </w:p>
    <w:p w:rsidR="00E30945" w:rsidRPr="00E30945" w:rsidRDefault="00E30945" w:rsidP="00E30945">
      <w:pPr>
        <w:spacing w:line="336" w:lineRule="auto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致采购人:</w:t>
      </w:r>
      <w:r w:rsidRPr="00E30945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深圳市龙岗区城市建设投资集团有限公司</w:t>
      </w:r>
    </w:p>
    <w:p w:rsidR="00E30945" w:rsidRPr="00E30945" w:rsidRDefault="00E30945" w:rsidP="00E30945">
      <w:pPr>
        <w:spacing w:line="336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为了确保本项目</w:t>
      </w: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  <w:u w:val="single"/>
        </w:rPr>
        <w:t>可行性研究论证</w:t>
      </w: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工作顺利进行，我方将严格执行建设工程招标投标管理的法律法规，并完全接受</w:t>
      </w:r>
      <w:r w:rsidRPr="00E30945">
        <w:rPr>
          <w:rFonts w:ascii="宋体" w:eastAsia="宋体" w:hAnsi="宋体" w:cs="Times New Roman" w:hint="eastAsia"/>
          <w:b/>
          <w:color w:val="000000"/>
          <w:sz w:val="24"/>
          <w:szCs w:val="24"/>
          <w:u w:val="single"/>
        </w:rPr>
        <w:t>大运北国际化文创街区启动区（龙城工业园）项目可行性研究</w:t>
      </w: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遴选公告的所有内容及要求，为此作出如下承诺：</w:t>
      </w:r>
    </w:p>
    <w:p w:rsidR="00E30945" w:rsidRPr="00E30945" w:rsidRDefault="00E30945" w:rsidP="00E30945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根</w:t>
      </w:r>
      <w:r w:rsidRPr="00E3094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据企业自身情况，理性报价，不会以低于成本的报价竞标，并愿以</w:t>
      </w:r>
      <w:r w:rsidRPr="00E30945">
        <w:rPr>
          <w:rFonts w:ascii="宋体" w:eastAsia="宋体" w:hAnsi="宋体" w:cs="Times New Roman" w:hint="eastAsia"/>
          <w:b/>
          <w:color w:val="000000"/>
          <w:sz w:val="24"/>
          <w:szCs w:val="24"/>
          <w:u w:val="single"/>
        </w:rPr>
        <w:t xml:space="preserve">       </w:t>
      </w:r>
      <w:r w:rsidRPr="00E3094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万元，按照采购人要求承包本项目工作，并签署服务合同。否则，我方愿意承担任何风险。（响应供应商填写）</w:t>
      </w:r>
    </w:p>
    <w:p w:rsidR="00E30945" w:rsidRPr="00E30945" w:rsidRDefault="00E30945" w:rsidP="00E30945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:rsidR="00E30945" w:rsidRPr="00E30945" w:rsidRDefault="00E30945" w:rsidP="00E30945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:rsidR="00E30945" w:rsidRPr="00E30945" w:rsidRDefault="00E30945" w:rsidP="00E30945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如果违反本承诺书中任何条款，我方愿意接受：</w:t>
      </w:r>
    </w:p>
    <w:p w:rsidR="00E30945" w:rsidRPr="00E30945" w:rsidRDefault="00E30945" w:rsidP="00E30945">
      <w:pPr>
        <w:spacing w:line="336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（1）视作我方单方面违约，并按照合同规定向贵方支付违约金或解除合同；</w:t>
      </w:r>
    </w:p>
    <w:p w:rsidR="00E30945" w:rsidRPr="00E30945" w:rsidRDefault="00E30945" w:rsidP="00E30945">
      <w:pPr>
        <w:spacing w:line="336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（2）履约评价评定为合格及以下；</w:t>
      </w:r>
    </w:p>
    <w:p w:rsidR="00E30945" w:rsidRPr="00E30945" w:rsidRDefault="00E30945" w:rsidP="00E30945">
      <w:pPr>
        <w:spacing w:line="336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（3）贵方今后可拒绝我方参与投标；</w:t>
      </w:r>
    </w:p>
    <w:p w:rsidR="00E30945" w:rsidRPr="00E30945" w:rsidRDefault="00E30945" w:rsidP="00E30945">
      <w:pPr>
        <w:spacing w:line="336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（4）建设行政主管部门或相关主管部门的不良行为记录、行政处罚。</w:t>
      </w:r>
    </w:p>
    <w:p w:rsidR="00E30945" w:rsidRPr="00E30945" w:rsidRDefault="00E30945" w:rsidP="00E30945">
      <w:pPr>
        <w:spacing w:line="600" w:lineRule="exact"/>
        <w:rPr>
          <w:rFonts w:ascii="宋体" w:eastAsia="宋体" w:hAnsi="宋体" w:cs="Times New Roman"/>
          <w:bCs/>
          <w:color w:val="000000"/>
          <w:sz w:val="24"/>
          <w:szCs w:val="24"/>
        </w:rPr>
      </w:pPr>
    </w:p>
    <w:p w:rsidR="00E30945" w:rsidRPr="00E30945" w:rsidRDefault="00E30945" w:rsidP="00E30945">
      <w:pPr>
        <w:spacing w:line="600" w:lineRule="exact"/>
        <w:rPr>
          <w:rFonts w:ascii="宋体" w:eastAsia="宋体" w:hAnsi="宋体" w:cs="Times New Roman"/>
          <w:bCs/>
          <w:color w:val="000000"/>
          <w:sz w:val="24"/>
          <w:szCs w:val="24"/>
        </w:rPr>
      </w:pPr>
    </w:p>
    <w:p w:rsidR="00E30945" w:rsidRPr="00E30945" w:rsidRDefault="00E30945" w:rsidP="00E30945">
      <w:pPr>
        <w:spacing w:line="600" w:lineRule="exact"/>
        <w:ind w:firstLineChars="1500" w:firstLine="360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承诺单位（盖章）：</w:t>
      </w:r>
    </w:p>
    <w:p w:rsidR="00E30945" w:rsidRPr="00E30945" w:rsidRDefault="00E30945" w:rsidP="00E30945">
      <w:pPr>
        <w:spacing w:line="600" w:lineRule="exact"/>
        <w:ind w:firstLineChars="1500" w:firstLine="360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法定代表人或授权委托人（签字或盖私章）：</w:t>
      </w:r>
    </w:p>
    <w:p w:rsidR="00E30945" w:rsidRPr="00E30945" w:rsidRDefault="00E30945" w:rsidP="00E30945">
      <w:pPr>
        <w:spacing w:line="600" w:lineRule="exact"/>
        <w:ind w:firstLineChars="1500" w:firstLine="360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309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签署日期：    年    月    日</w:t>
      </w:r>
    </w:p>
    <w:p w:rsidR="00AE54ED" w:rsidRDefault="00BD1412"/>
    <w:sectPr w:rsidR="00AE54ED">
      <w:headerReference w:type="default" r:id="rId8"/>
      <w:footerReference w:type="even" r:id="rId9"/>
      <w:footerReference w:type="default" r:id="rId10"/>
      <w:pgSz w:w="11906" w:h="16838"/>
      <w:pgMar w:top="1134" w:right="1498" w:bottom="851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12" w:rsidRDefault="00BD1412" w:rsidP="00E30945">
      <w:r>
        <w:separator/>
      </w:r>
    </w:p>
  </w:endnote>
  <w:endnote w:type="continuationSeparator" w:id="0">
    <w:p w:rsidR="00BD1412" w:rsidRDefault="00BD1412" w:rsidP="00E3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96" w:rsidRDefault="00C273E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D3D96" w:rsidRDefault="00BD14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96" w:rsidRDefault="00C273E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95E1C">
      <w:rPr>
        <w:rStyle w:val="a5"/>
        <w:noProof/>
      </w:rPr>
      <w:t>1</w:t>
    </w:r>
    <w:r>
      <w:fldChar w:fldCharType="end"/>
    </w:r>
  </w:p>
  <w:p w:rsidR="00FD3D96" w:rsidRDefault="00BD14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12" w:rsidRDefault="00BD1412" w:rsidP="00E30945">
      <w:r>
        <w:separator/>
      </w:r>
    </w:p>
  </w:footnote>
  <w:footnote w:type="continuationSeparator" w:id="0">
    <w:p w:rsidR="00BD1412" w:rsidRDefault="00BD1412" w:rsidP="00E3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96" w:rsidRDefault="00BD141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94"/>
    <w:rsid w:val="000F7207"/>
    <w:rsid w:val="00230E79"/>
    <w:rsid w:val="00395E1C"/>
    <w:rsid w:val="00BD1412"/>
    <w:rsid w:val="00C273E0"/>
    <w:rsid w:val="00E30945"/>
    <w:rsid w:val="00F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945"/>
    <w:rPr>
      <w:sz w:val="18"/>
      <w:szCs w:val="18"/>
    </w:rPr>
  </w:style>
  <w:style w:type="character" w:styleId="a5">
    <w:name w:val="page number"/>
    <w:basedOn w:val="a0"/>
    <w:rsid w:val="00E3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945"/>
    <w:rPr>
      <w:sz w:val="18"/>
      <w:szCs w:val="18"/>
    </w:rPr>
  </w:style>
  <w:style w:type="character" w:styleId="a5">
    <w:name w:val="page number"/>
    <w:basedOn w:val="a0"/>
    <w:rsid w:val="00E3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丁永桂</dc:creator>
  <cp:keywords/>
  <dc:description/>
  <cp:lastModifiedBy>丁永桂</cp:lastModifiedBy>
  <cp:revision>3</cp:revision>
  <dcterms:created xsi:type="dcterms:W3CDTF">2021-08-10T01:26:00Z</dcterms:created>
  <dcterms:modified xsi:type="dcterms:W3CDTF">2021-08-10T01:28:00Z</dcterms:modified>
</cp:coreProperties>
</file>