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附件</w:t>
      </w: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：</w:t>
      </w:r>
    </w:p>
    <w:p>
      <w:pPr>
        <w:autoSpaceDE w:val="0"/>
        <w:spacing w:line="560" w:lineRule="exact"/>
        <w:jc w:val="center"/>
        <w:rPr>
          <w:rFonts w:hint="eastAsia" w:ascii="仿宋_GB2312" w:hAnsi="仿宋_GB2312" w:eastAsia="仿宋_GB2312" w:cs="仿宋_GB2312"/>
          <w:bCs/>
          <w:sz w:val="32"/>
          <w:szCs w:val="32"/>
        </w:rPr>
      </w:pPr>
      <w:bookmarkStart w:id="0" w:name="_GoBack"/>
      <w:r>
        <w:rPr>
          <w:rFonts w:hint="eastAsia" w:ascii="仿宋_GB2312" w:eastAsia="仿宋_GB2312"/>
          <w:sz w:val="32"/>
          <w:szCs w:val="32"/>
          <w:lang w:val="en-US" w:eastAsia="zh-CN"/>
        </w:rPr>
        <w:t>2021年龙岗区国民体质监测</w:t>
      </w:r>
      <w:r>
        <w:rPr>
          <w:rFonts w:hint="eastAsia" w:ascii="仿宋_GB2312" w:eastAsia="仿宋_GB2312"/>
          <w:sz w:val="32"/>
          <w:szCs w:val="32"/>
        </w:rPr>
        <w:t>服务</w:t>
      </w:r>
      <w:r>
        <w:rPr>
          <w:rFonts w:hint="eastAsia" w:ascii="仿宋_GB2312" w:eastAsia="仿宋_GB2312"/>
          <w:sz w:val="32"/>
          <w:szCs w:val="32"/>
          <w:lang w:eastAsia="zh-CN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申报表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（格式）</w:t>
      </w:r>
    </w:p>
    <w:bookmarkEnd w:id="0"/>
    <w:tbl>
      <w:tblPr>
        <w:tblStyle w:val="3"/>
        <w:tblW w:w="93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600"/>
        <w:gridCol w:w="2820"/>
        <w:gridCol w:w="1620"/>
        <w:gridCol w:w="27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申报单位（盖章）</w:t>
            </w:r>
          </w:p>
        </w:tc>
        <w:tc>
          <w:tcPr>
            <w:tcW w:w="2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单位法人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（负责人）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联系人</w:t>
            </w:r>
          </w:p>
        </w:tc>
        <w:tc>
          <w:tcPr>
            <w:tcW w:w="2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申报项目名称</w:t>
            </w:r>
          </w:p>
        </w:tc>
        <w:tc>
          <w:tcPr>
            <w:tcW w:w="71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申报金额                                       </w:t>
            </w:r>
          </w:p>
        </w:tc>
        <w:tc>
          <w:tcPr>
            <w:tcW w:w="71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                   (项目总预算)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  <w:jc w:val="center"/>
        </w:trPr>
        <w:tc>
          <w:tcPr>
            <w:tcW w:w="93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（请填写申报单位专业能力、组织能力、人才资源、策划组织项目经历等内容，要求尽可能详尽，可另附页）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0" w:hRule="atLeast"/>
          <w:jc w:val="center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承诺</w:t>
            </w:r>
          </w:p>
        </w:tc>
        <w:tc>
          <w:tcPr>
            <w:tcW w:w="77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本单位（或组织）申报材料真实有效，如有虚报作假，愿意为此承担一切后果。</w:t>
            </w:r>
          </w:p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</w:t>
            </w:r>
          </w:p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法人签章：</w:t>
            </w:r>
          </w:p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</w:t>
            </w:r>
          </w:p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年    月     日</w:t>
            </w:r>
          </w:p>
        </w:tc>
      </w:tr>
    </w:tbl>
    <w:p/>
    <w:p/>
    <w:sectPr>
      <w:pgSz w:w="11906" w:h="16838"/>
      <w:pgMar w:top="1440" w:right="1236" w:bottom="1440" w:left="1576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807D05"/>
    <w:rsid w:val="17943B5D"/>
    <w:rsid w:val="1B662A78"/>
    <w:rsid w:val="34705BB3"/>
    <w:rsid w:val="5F895746"/>
    <w:rsid w:val="65716262"/>
    <w:rsid w:val="737F0247"/>
    <w:rsid w:val="7880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宋体" w:eastAsia="仿宋_GB2312" w:cs="Times New Roman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2020-11-06T01:32:00Z</dcterms:created>
  <dc:creator>CJ1381982961</dc:creator>
  <cp:lastModifiedBy>CJ1381982961</cp:lastModifiedBy>
  <dcterms:modified xsi:type="dcterms:W3CDTF">2020-11-06T01:35:48Z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