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深圳市龙岗区水务工程建设管理中心关于公开征集小型工程水利水电工程施工预选库成员的公告</w:t>
      </w:r>
    </w:p>
    <w:p>
      <w:pPr>
        <w:rPr>
          <w:rFonts w:asciiTheme="majorEastAsia" w:hAnsiTheme="majorEastAsia" w:eastAsiaTheme="majorEastAsia"/>
          <w:sz w:val="44"/>
          <w:szCs w:val="44"/>
        </w:rPr>
      </w:pPr>
    </w:p>
    <w:p>
      <w:pPr>
        <w:ind w:firstLine="645"/>
        <w:rPr>
          <w:rFonts w:ascii="仿宋_GB2312" w:eastAsia="仿宋_GB2312" w:hAnsiTheme="majorEastAsia"/>
          <w:sz w:val="32"/>
          <w:szCs w:val="32"/>
        </w:rPr>
      </w:pPr>
      <w:r>
        <w:rPr>
          <w:rFonts w:hint="eastAsia" w:ascii="华文仿宋" w:hAnsi="华文仿宋" w:eastAsia="华文仿宋" w:cs="华文仿宋"/>
          <w:sz w:val="32"/>
          <w:szCs w:val="32"/>
        </w:rPr>
        <w:t>为进一步加强我中心建设项目管理，规范中心建设项目相关工作，顺利推进中心建设项目任务，确保工程完成年度考核任务和建设目标的实现，根据2019年6月18日局党组扩大会议精神，加强委托单位管理，提高业务水平，提高业务工作效率</w:t>
      </w:r>
      <w:r>
        <w:rPr>
          <w:rFonts w:hint="eastAsia" w:ascii="仿宋_GB2312" w:eastAsia="仿宋_GB2312" w:hAnsiTheme="majorEastAsia"/>
          <w:sz w:val="32"/>
          <w:szCs w:val="32"/>
        </w:rPr>
        <w:t>，特向社会公开征集有意向参与我中心</w:t>
      </w:r>
      <w:r>
        <w:rPr>
          <w:rFonts w:hint="eastAsia" w:ascii="华文仿宋" w:hAnsi="华文仿宋" w:eastAsia="华文仿宋" w:cs="华文仿宋"/>
          <w:sz w:val="32"/>
          <w:szCs w:val="32"/>
        </w:rPr>
        <w:t>水利水电工程施工</w:t>
      </w:r>
      <w:r>
        <w:rPr>
          <w:rFonts w:hint="eastAsia" w:ascii="仿宋_GB2312" w:eastAsia="仿宋_GB2312" w:hAnsiTheme="majorEastAsia"/>
          <w:sz w:val="32"/>
          <w:szCs w:val="32"/>
        </w:rPr>
        <w:t>工作的单位。欢迎符合条件的单位踊跃报名，公告如下：</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一、建立</w:t>
      </w:r>
      <w:r>
        <w:rPr>
          <w:rFonts w:hint="eastAsia" w:ascii="华文仿宋" w:hAnsi="华文仿宋" w:eastAsia="华文仿宋" w:cs="华文仿宋"/>
          <w:sz w:val="32"/>
          <w:szCs w:val="32"/>
        </w:rPr>
        <w:t>水利水电工程施工</w:t>
      </w:r>
      <w:r>
        <w:rPr>
          <w:rFonts w:hint="eastAsia" w:ascii="仿宋_GB2312" w:eastAsia="仿宋_GB2312" w:hAnsiTheme="majorEastAsia"/>
          <w:sz w:val="32"/>
          <w:szCs w:val="32"/>
        </w:rPr>
        <w:t>预选库目的</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为规范我中心施工类水利水电工程直接委托事宜，提高受托单位服务效率与质量，建立</w:t>
      </w:r>
      <w:r>
        <w:rPr>
          <w:rFonts w:hint="eastAsia" w:ascii="华文仿宋" w:hAnsi="华文仿宋" w:eastAsia="华文仿宋" w:cs="华文仿宋"/>
          <w:sz w:val="32"/>
          <w:szCs w:val="32"/>
        </w:rPr>
        <w:t>水利水电工程施工</w:t>
      </w:r>
      <w:r>
        <w:rPr>
          <w:rFonts w:hint="eastAsia" w:ascii="仿宋_GB2312" w:eastAsia="仿宋_GB2312" w:hAnsiTheme="majorEastAsia"/>
          <w:sz w:val="32"/>
          <w:szCs w:val="32"/>
        </w:rPr>
        <w:t>预选库，服务范围为</w:t>
      </w:r>
      <w:r>
        <w:rPr>
          <w:rFonts w:hint="eastAsia" w:ascii="华文仿宋" w:hAnsi="华文仿宋" w:eastAsia="华文仿宋" w:cs="华文仿宋"/>
          <w:sz w:val="32"/>
          <w:szCs w:val="32"/>
        </w:rPr>
        <w:t>金额小于200万元人民币</w:t>
      </w:r>
      <w:r>
        <w:rPr>
          <w:rFonts w:hint="eastAsia" w:ascii="仿宋_GB2312" w:eastAsia="仿宋_GB2312" w:hAnsiTheme="majorEastAsia"/>
          <w:sz w:val="32"/>
          <w:szCs w:val="32"/>
        </w:rPr>
        <w:t>的施工类水利水电工程工作。</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二、报名单位基本要求</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具有2019年度深圳市龙岗区小型建设工程承包商预选库施工类水利水电工程组别资格。</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三、报名方式及要求</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凡符合以上条件的单位,可自愿向我单位进行报名，并提供下列资料：</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1、2019年度深圳市龙岗区小型建设工程承包商预选库施工类水利水电工程组别资格证明文件；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2、企业水利水电工程施工总承包资质证书复印件；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3、法定代表人证明书、法定代表人授权委托书、法人代表身份证复印件、授权代理人身份证复印件；</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 xml:space="preserve">4、承诺书； </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5、廉政承诺书；</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6、近五年5项在深水利水电工程施工业绩情况汇总表及相应合同文件（不超过5项，超过部分按提供资料前5项计取）；</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所有自愿报名的单位均须报送报名材料（如提供的资料为非中文版，还应提供中文版文件），请各单位将报名材料（加盖单位公章）装订成册（一式两份）在资料递交截止时间前的工作时间报送我单位。同时将报名资料扫描制成PDF格式电子文档（与纸质版文件一致），</w:t>
      </w:r>
      <w:r>
        <w:rPr>
          <w:rFonts w:hint="eastAsia" w:ascii="仿宋_GB2312" w:eastAsia="仿宋_GB2312" w:hAnsiTheme="majorEastAsia"/>
          <w:sz w:val="32"/>
          <w:szCs w:val="32"/>
        </w:rPr>
        <w:fldChar w:fldCharType="begin"/>
      </w:r>
      <w:r>
        <w:rPr>
          <w:rFonts w:hint="eastAsia" w:ascii="仿宋_GB2312" w:eastAsia="仿宋_GB2312" w:hAnsiTheme="majorEastAsia"/>
          <w:sz w:val="32"/>
          <w:szCs w:val="32"/>
        </w:rPr>
        <w:instrText xml:space="preserve"> HYPERLINK "mailto:发送至邮箱hsjjgzxzhb@lg.gov.cn" </w:instrText>
      </w:r>
      <w:r>
        <w:rPr>
          <w:rFonts w:hint="eastAsia" w:ascii="仿宋_GB2312" w:eastAsia="仿宋_GB2312" w:hAnsiTheme="majorEastAsia"/>
          <w:sz w:val="32"/>
          <w:szCs w:val="32"/>
        </w:rPr>
        <w:fldChar w:fldCharType="separate"/>
      </w:r>
      <w:r>
        <w:rPr>
          <w:rFonts w:hint="eastAsia" w:ascii="仿宋_GB2312" w:eastAsia="仿宋_GB2312" w:hAnsiTheme="majorEastAsia"/>
          <w:sz w:val="32"/>
          <w:szCs w:val="32"/>
        </w:rPr>
        <w:t>发送至邮箱hsjjgzxzhb@lg.gov.cn</w:t>
      </w:r>
      <w:r>
        <w:rPr>
          <w:rFonts w:hint="eastAsia" w:ascii="仿宋_GB2312" w:eastAsia="仿宋_GB2312" w:hAnsiTheme="majorEastAsia"/>
          <w:sz w:val="32"/>
          <w:szCs w:val="32"/>
        </w:rPr>
        <w:fldChar w:fldCharType="end"/>
      </w:r>
      <w:r>
        <w:rPr>
          <w:rFonts w:hint="eastAsia" w:ascii="仿宋_GB2312" w:eastAsia="仿宋_GB2312" w:hAnsiTheme="majorEastAsia"/>
          <w:sz w:val="32"/>
          <w:szCs w:val="32"/>
        </w:rPr>
        <w:t>。</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四、资料递交时间</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1、公告征集时间：2019年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1</w:t>
      </w:r>
      <w:r>
        <w:rPr>
          <w:rFonts w:hint="eastAsia" w:ascii="仿宋_GB2312" w:eastAsia="仿宋_GB2312" w:hAnsiTheme="majorEastAsia"/>
          <w:sz w:val="32"/>
          <w:szCs w:val="32"/>
        </w:rPr>
        <w:t>日——2019年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2、资料递交截止时间：2019年</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日18：00时。</w:t>
      </w:r>
      <w:bookmarkStart w:id="0" w:name="_GoBack"/>
      <w:bookmarkEnd w:id="0"/>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五、资格审查及筛选</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1、资料递交截止后，我单位将对报名单位提供的资料进行审查。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2、如有需要，我单位将组织人员对报名单位所提供的业绩证明材料进行核实。</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六、注意事项</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1、本公告仅为征集有意向的单位信息之用，非招标要约邀请，非所有报名单位均被确定为预选库成员，本次预选库成员为3名，如报名单位少于3名，则按照符合要求的单位直接建库；</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2、报名单位需自行承担报名及资料准备所发生的费用；</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3、报名单位提交的所有资料仅供我单位汇总资料及筛选之用，恕不退还；</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4、提供的所有证明材料需在有效期内。</w:t>
      </w:r>
    </w:p>
    <w:p>
      <w:pPr>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七、联系方式</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联系人：李工、林工</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联系电话：0755-84863903/84868113</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手    机：13266560750/18826497338</w:t>
      </w:r>
    </w:p>
    <w:p>
      <w:pPr>
        <w:ind w:firstLine="645"/>
        <w:rPr>
          <w:rFonts w:hint="eastAsia" w:ascii="仿宋_GB2312" w:eastAsia="仿宋_GB2312" w:hAnsiTheme="majorEastAsia"/>
          <w:sz w:val="32"/>
          <w:szCs w:val="32"/>
        </w:rPr>
      </w:pPr>
      <w:r>
        <w:rPr>
          <w:rFonts w:hint="eastAsia" w:ascii="仿宋_GB2312" w:eastAsia="仿宋_GB2312" w:hAnsiTheme="majorEastAsia"/>
          <w:sz w:val="32"/>
          <w:szCs w:val="32"/>
        </w:rPr>
        <w:t>联系地址：清林路209号人力资源服务大厦11楼1104</w:t>
      </w:r>
    </w:p>
    <w:p>
      <w:pPr>
        <w:ind w:firstLine="645"/>
        <w:rPr>
          <w:rFonts w:ascii="仿宋_GB2312" w:eastAsia="仿宋_GB2312" w:hAnsiTheme="majorEastAsia"/>
          <w:sz w:val="32"/>
          <w:szCs w:val="32"/>
        </w:rPr>
      </w:pPr>
      <w:r>
        <w:rPr>
          <w:rFonts w:hint="eastAsia" w:ascii="仿宋_GB2312" w:eastAsia="仿宋_GB2312" w:hAnsiTheme="majorEastAsia"/>
          <w:sz w:val="32"/>
          <w:szCs w:val="32"/>
        </w:rPr>
        <w:t xml:space="preserve">电子邮箱：hsjjgzxzhb@lg.gov.cn </w:t>
      </w:r>
      <w:r>
        <w:rPr>
          <w:rFonts w:ascii="仿宋_GB2312" w:eastAsia="仿宋_GB2312" w:hAnsiTheme="majorEastAsia"/>
          <w:sz w:val="32"/>
          <w:szCs w:val="32"/>
        </w:rPr>
        <w:br w:type="page"/>
      </w:r>
    </w:p>
    <w:p>
      <w:pPr>
        <w:ind w:firstLine="645"/>
        <w:rPr>
          <w:rFonts w:ascii="仿宋_GB2312" w:eastAsia="仿宋_GB2312" w:hAnsiTheme="majorEastAsia"/>
          <w:sz w:val="32"/>
          <w:szCs w:val="32"/>
        </w:rPr>
      </w:pPr>
      <w:r>
        <w:rPr>
          <w:rFonts w:hint="eastAsia" w:ascii="仿宋_GB2312" w:eastAsia="仿宋_GB2312" w:hAnsiTheme="majorEastAsia"/>
          <w:sz w:val="32"/>
          <w:szCs w:val="32"/>
        </w:rPr>
        <w:t xml:space="preserve">           </w:t>
      </w:r>
    </w:p>
    <w:p>
      <w:pPr>
        <w:jc w:val="center"/>
        <w:rPr>
          <w:rFonts w:asciiTheme="minorEastAsia" w:hAnsiTheme="minorEastAsia"/>
          <w:sz w:val="44"/>
          <w:szCs w:val="44"/>
        </w:rPr>
      </w:pPr>
      <w:r>
        <w:rPr>
          <w:rFonts w:hint="eastAsia" w:asciiTheme="minorEastAsia" w:hAnsiTheme="minorEastAsia"/>
          <w:sz w:val="44"/>
          <w:szCs w:val="44"/>
        </w:rPr>
        <w:t>深圳市龙岗区水务工程建设管理中心</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水利水电工程施工</w:t>
      </w:r>
      <w:r>
        <w:rPr>
          <w:rFonts w:hint="eastAsia" w:asciiTheme="minorEastAsia" w:hAnsiTheme="minorEastAsia"/>
          <w:sz w:val="44"/>
          <w:szCs w:val="44"/>
        </w:rPr>
        <w:t>预选库征集</w:t>
      </w:r>
    </w:p>
    <w:p>
      <w:pPr>
        <w:ind w:firstLine="1760" w:firstLineChars="400"/>
        <w:jc w:val="center"/>
        <w:rPr>
          <w:rFonts w:asciiTheme="minorEastAsia" w:hAnsiTheme="minorEastAsia"/>
          <w:sz w:val="44"/>
          <w:szCs w:val="44"/>
        </w:rPr>
      </w:pPr>
    </w:p>
    <w:p>
      <w:pPr>
        <w:ind w:firstLine="3300" w:firstLineChars="750"/>
        <w:rPr>
          <w:rFonts w:asciiTheme="minorEastAsia" w:hAnsiTheme="minorEastAsia"/>
          <w:sz w:val="44"/>
          <w:szCs w:val="44"/>
        </w:rPr>
      </w:pPr>
      <w:r>
        <w:rPr>
          <w:rFonts w:hint="eastAsia" w:asciiTheme="minorEastAsia" w:hAnsiTheme="minorEastAsia"/>
          <w:sz w:val="44"/>
          <w:szCs w:val="44"/>
        </w:rPr>
        <w:t>报名资料</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r>
        <w:rPr>
          <w:rFonts w:hint="eastAsia" w:ascii="仿宋_GB2312" w:eastAsia="仿宋_GB2312" w:hAnsiTheme="majorEastAsia"/>
          <w:sz w:val="32"/>
          <w:szCs w:val="32"/>
        </w:rPr>
        <w:t>报名单位：</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一、具有2019年度深圳市龙岗区小型建设工程承包商预选库施工类水利水电工程组别资格；</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二、企业水利水电工程施工总承包资质证书</w:t>
      </w:r>
      <w:r>
        <w:rPr>
          <w:rFonts w:ascii="仿宋_GB2312" w:eastAsia="仿宋_GB2312" w:hAnsiTheme="majorEastAsia"/>
          <w:sz w:val="32"/>
          <w:szCs w:val="32"/>
        </w:rPr>
        <w:t>复印件</w:t>
      </w:r>
      <w:r>
        <w:rPr>
          <w:rFonts w:hint="eastAsia" w:ascii="仿宋_GB2312" w:eastAsia="仿宋_GB2312" w:hAnsiTheme="majorEastAsia"/>
          <w:sz w:val="32"/>
          <w:szCs w:val="32"/>
        </w:rPr>
        <w:t>；</w:t>
      </w: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三、</w:t>
      </w:r>
      <w:r>
        <w:rPr>
          <w:rFonts w:ascii="仿宋_GB2312" w:eastAsia="仿宋_GB2312" w:hAnsiTheme="majorEastAsia"/>
          <w:sz w:val="32"/>
          <w:szCs w:val="32"/>
        </w:rPr>
        <w:t>法</w:t>
      </w:r>
      <w:r>
        <w:rPr>
          <w:rFonts w:hint="eastAsia" w:ascii="仿宋_GB2312" w:eastAsia="仿宋_GB2312" w:hAnsiTheme="majorEastAsia"/>
          <w:sz w:val="32"/>
          <w:szCs w:val="32"/>
        </w:rPr>
        <w:t>定代表人证明书、</w:t>
      </w:r>
      <w:r>
        <w:rPr>
          <w:rFonts w:ascii="仿宋_GB2312" w:eastAsia="仿宋_GB2312" w:hAnsiTheme="majorEastAsia"/>
          <w:sz w:val="32"/>
          <w:szCs w:val="32"/>
        </w:rPr>
        <w:t>法</w:t>
      </w:r>
      <w:r>
        <w:rPr>
          <w:rFonts w:hint="eastAsia" w:ascii="仿宋_GB2312" w:eastAsia="仿宋_GB2312" w:hAnsiTheme="majorEastAsia"/>
          <w:sz w:val="32"/>
          <w:szCs w:val="32"/>
        </w:rPr>
        <w:t>定代表人</w:t>
      </w:r>
      <w:r>
        <w:rPr>
          <w:rFonts w:ascii="仿宋_GB2312" w:eastAsia="仿宋_GB2312" w:hAnsiTheme="majorEastAsia"/>
          <w:sz w:val="32"/>
          <w:szCs w:val="32"/>
        </w:rPr>
        <w:t>授权委托书</w:t>
      </w:r>
      <w:r>
        <w:rPr>
          <w:rFonts w:hint="eastAsia" w:ascii="仿宋_GB2312" w:eastAsia="仿宋_GB2312" w:hAnsiTheme="majorEastAsia"/>
          <w:sz w:val="32"/>
          <w:szCs w:val="32"/>
        </w:rPr>
        <w:t>、</w:t>
      </w:r>
      <w:r>
        <w:rPr>
          <w:rFonts w:ascii="仿宋_GB2312" w:eastAsia="仿宋_GB2312" w:hAnsiTheme="majorEastAsia"/>
          <w:sz w:val="32"/>
          <w:szCs w:val="32"/>
        </w:rPr>
        <w:t>法人代表身份证复印件、授权代理人身份证复印件</w:t>
      </w:r>
      <w:r>
        <w:rPr>
          <w:rFonts w:hint="eastAsia" w:ascii="仿宋_GB2312" w:eastAsia="仿宋_GB2312" w:hAnsiTheme="majorEastAsia"/>
          <w:sz w:val="32"/>
          <w:szCs w:val="32"/>
        </w:rPr>
        <w:t>；</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四、承诺书</w:t>
      </w:r>
    </w:p>
    <w:p>
      <w:pPr>
        <w:ind w:firstLine="2400" w:firstLineChars="750"/>
        <w:rPr>
          <w:rFonts w:asciiTheme="majorEastAsia" w:hAnsiTheme="majorEastAsia" w:eastAsiaTheme="majorEastAsia"/>
          <w:sz w:val="44"/>
          <w:szCs w:val="44"/>
        </w:rPr>
      </w:pPr>
      <w:r>
        <w:rPr>
          <w:rFonts w:hint="eastAsia" w:ascii="仿宋_GB2312" w:eastAsia="仿宋_GB2312" w:hAnsiTheme="majorEastAsia"/>
          <w:sz w:val="32"/>
          <w:szCs w:val="32"/>
        </w:rPr>
        <w:t xml:space="preserve">   </w:t>
      </w:r>
      <w:r>
        <w:rPr>
          <w:rFonts w:hint="eastAsia" w:asciiTheme="majorEastAsia" w:hAnsiTheme="majorEastAsia" w:eastAsiaTheme="majorEastAsia"/>
          <w:sz w:val="44"/>
          <w:szCs w:val="44"/>
        </w:rPr>
        <w:t>承 诺 书</w:t>
      </w:r>
    </w:p>
    <w:p>
      <w:pPr>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深圳市龙岗区水务工程建设管理中心：</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经我司研究考虑，有意向参与深圳市龙岗区水务工程建设管理中心</w:t>
      </w:r>
      <w:r>
        <w:rPr>
          <w:rFonts w:hint="eastAsia" w:ascii="华文仿宋" w:hAnsi="华文仿宋" w:eastAsia="华文仿宋" w:cs="华文仿宋"/>
          <w:sz w:val="32"/>
          <w:szCs w:val="32"/>
        </w:rPr>
        <w:t>水利水电工程施工预选库</w:t>
      </w:r>
      <w:r>
        <w:rPr>
          <w:rFonts w:hint="eastAsia" w:ascii="仿宋_GB2312" w:eastAsia="仿宋_GB2312" w:hAnsiTheme="majorEastAsia"/>
          <w:sz w:val="32"/>
          <w:szCs w:val="32"/>
        </w:rPr>
        <w:t>报名，并承诺如下：</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一、我司不以任何形式转包、挂靠参与本次征集报名，一旦我司成为预选库成员之一，将全力以赴按照项目要求完成相关工作。</w:t>
      </w:r>
    </w:p>
    <w:p>
      <w:pPr>
        <w:spacing w:line="560" w:lineRule="exact"/>
        <w:ind w:firstLine="640" w:firstLineChars="200"/>
        <w:jc w:val="left"/>
        <w:rPr>
          <w:rFonts w:ascii="华文仿宋" w:hAnsi="华文仿宋" w:eastAsia="华文仿宋" w:cs="华文仿宋"/>
          <w:sz w:val="32"/>
          <w:szCs w:val="32"/>
        </w:rPr>
      </w:pPr>
      <w:r>
        <w:rPr>
          <w:rFonts w:hint="eastAsia" w:ascii="仿宋_GB2312" w:eastAsia="仿宋_GB2312" w:hAnsiTheme="majorEastAsia"/>
          <w:sz w:val="32"/>
          <w:szCs w:val="32"/>
        </w:rPr>
        <w:t>二、我司承诺愿意接受</w:t>
      </w:r>
      <w:r>
        <w:rPr>
          <w:rFonts w:hint="eastAsia" w:ascii="华文仿宋" w:hAnsi="华文仿宋" w:eastAsia="华文仿宋" w:cs="华文仿宋"/>
          <w:sz w:val="32"/>
          <w:szCs w:val="32"/>
        </w:rPr>
        <w:t>建筑安装工程费金额小于等于100万元人民币的下浮5.94%，金额大于100万元人民币的下浮11.88%,部分项目可以双方协商，但不得少于以上下浮率要求且施工类结算不得超过200万元。</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三、我司承诺一旦成为预选库成员之一，完全遵守深圳市龙岗区水务工程建设管理中心的相关规定，包括暂停业务、清除出库、任务分配等，并不因此提出任何异议。</w:t>
      </w:r>
    </w:p>
    <w:p>
      <w:pPr>
        <w:spacing w:line="560" w:lineRule="exact"/>
        <w:ind w:firstLine="645"/>
        <w:rPr>
          <w:rFonts w:hint="eastAsia" w:ascii="仿宋_GB2312" w:eastAsia="仿宋_GB2312" w:hAnsiTheme="majorEastAsia"/>
          <w:sz w:val="32"/>
          <w:szCs w:val="32"/>
        </w:rPr>
      </w:pPr>
      <w:r>
        <w:rPr>
          <w:rFonts w:hint="eastAsia" w:ascii="仿宋_GB2312" w:eastAsia="仿宋_GB2312" w:hAnsiTheme="majorEastAsia"/>
          <w:sz w:val="32"/>
          <w:szCs w:val="32"/>
        </w:rPr>
        <w:t>四、我司一旦成为预选库成员</w:t>
      </w:r>
      <w:r>
        <w:rPr>
          <w:rFonts w:hint="eastAsia" w:ascii="仿宋_GB2312" w:eastAsia="仿宋_GB2312" w:hAnsiTheme="majorEastAsia"/>
          <w:sz w:val="32"/>
          <w:szCs w:val="32"/>
          <w:lang w:eastAsia="zh-CN"/>
        </w:rPr>
        <w:t>之一</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如甲方需要，我司</w:t>
      </w:r>
      <w:r>
        <w:rPr>
          <w:rFonts w:hint="eastAsia" w:ascii="仿宋_GB2312" w:eastAsia="仿宋_GB2312" w:hAnsiTheme="majorEastAsia"/>
          <w:sz w:val="32"/>
          <w:szCs w:val="32"/>
        </w:rPr>
        <w:t>□承诺   □不承诺   可提供现场驻点服务人员。</w:t>
      </w:r>
    </w:p>
    <w:p>
      <w:pPr>
        <w:spacing w:line="560" w:lineRule="exact"/>
        <w:ind w:firstLine="645"/>
        <w:rPr>
          <w:rFonts w:hint="eastAsia" w:ascii="仿宋_GB2312" w:eastAsia="仿宋_GB2312" w:hAnsiTheme="majorEastAsia"/>
          <w:sz w:val="32"/>
          <w:szCs w:val="32"/>
        </w:rPr>
      </w:pPr>
      <w:r>
        <w:rPr>
          <w:rFonts w:hint="eastAsia" w:ascii="仿宋_GB2312" w:eastAsia="仿宋_GB2312" w:hAnsiTheme="majorEastAsia"/>
          <w:sz w:val="32"/>
          <w:szCs w:val="32"/>
        </w:rPr>
        <w:t>五、我司严格执行廉政建设相关要求，严禁采用贿赂、恐吓等不法手段成为预选库成员。</w:t>
      </w:r>
    </w:p>
    <w:p>
      <w:pPr>
        <w:spacing w:line="560" w:lineRule="exact"/>
        <w:ind w:firstLine="645"/>
        <w:rPr>
          <w:rFonts w:hint="eastAsia" w:ascii="仿宋_GB2312" w:eastAsia="仿宋_GB2312" w:hAnsiTheme="majorEastAsia"/>
          <w:sz w:val="32"/>
          <w:szCs w:val="32"/>
        </w:rPr>
      </w:pPr>
      <w:r>
        <w:rPr>
          <w:rFonts w:hint="eastAsia" w:ascii="仿宋_GB2312" w:eastAsia="仿宋_GB2312" w:hAnsiTheme="majorEastAsia"/>
          <w:sz w:val="32"/>
          <w:szCs w:val="32"/>
        </w:rPr>
        <w:t>六、我司提供相关资料全部真实，并对其真实性负责。</w:t>
      </w:r>
    </w:p>
    <w:p>
      <w:pPr>
        <w:spacing w:line="560" w:lineRule="exact"/>
        <w:ind w:firstLine="645"/>
        <w:rPr>
          <w:rFonts w:hint="eastAsia" w:ascii="仿宋_GB2312" w:eastAsia="仿宋_GB2312" w:hAnsiTheme="majorEastAsia"/>
          <w:sz w:val="32"/>
          <w:szCs w:val="32"/>
        </w:rPr>
      </w:pPr>
      <w:r>
        <w:rPr>
          <w:rFonts w:hint="eastAsia" w:ascii="仿宋_GB2312" w:eastAsia="仿宋_GB2312" w:hAnsiTheme="majorEastAsia"/>
          <w:sz w:val="32"/>
          <w:szCs w:val="32"/>
        </w:rPr>
        <w:t>我方若违反上述承诺，愿承担一切责任并接受有关处罚。</w:t>
      </w:r>
    </w:p>
    <w:p>
      <w:pPr>
        <w:spacing w:line="560" w:lineRule="exact"/>
        <w:jc w:val="right"/>
        <w:rPr>
          <w:rFonts w:ascii="仿宋_GB2312" w:eastAsia="仿宋_GB2312" w:hAnsiTheme="majorEastAsia"/>
          <w:sz w:val="32"/>
          <w:szCs w:val="32"/>
        </w:rPr>
      </w:pPr>
      <w:r>
        <w:rPr>
          <w:rFonts w:hint="eastAsia" w:ascii="仿宋_GB2312" w:eastAsia="仿宋_GB2312" w:hAnsiTheme="majorEastAsia"/>
          <w:sz w:val="32"/>
          <w:szCs w:val="32"/>
        </w:rPr>
        <w:t xml:space="preserve">    承诺人：（盖公章）</w:t>
      </w:r>
    </w:p>
    <w:p>
      <w:pPr>
        <w:rPr>
          <w:rFonts w:ascii="仿宋_GB2312" w:eastAsia="仿宋_GB2312" w:hAnsiTheme="majorEastAsia"/>
          <w:sz w:val="32"/>
          <w:szCs w:val="32"/>
        </w:rPr>
      </w:pPr>
      <w:r>
        <w:rPr>
          <w:rFonts w:hint="eastAsia" w:ascii="仿宋_GB2312" w:eastAsia="仿宋_GB2312" w:hAnsiTheme="majorEastAsia"/>
          <w:sz w:val="32"/>
          <w:szCs w:val="32"/>
        </w:rPr>
        <w:t>五、廉政承诺书</w:t>
      </w:r>
    </w:p>
    <w:p>
      <w:pPr>
        <w:jc w:val="center"/>
        <w:rPr>
          <w:rFonts w:ascii="宋体" w:hAnsi="宋体" w:eastAsia="宋体" w:cs="Times New Roman"/>
          <w:sz w:val="44"/>
          <w:szCs w:val="44"/>
        </w:rPr>
      </w:pPr>
      <w:r>
        <w:rPr>
          <w:rFonts w:hint="eastAsia" w:ascii="宋体" w:hAnsi="宋体" w:eastAsia="宋体" w:cs="Times New Roman"/>
          <w:sz w:val="44"/>
          <w:szCs w:val="44"/>
        </w:rPr>
        <w:t xml:space="preserve"> </w:t>
      </w:r>
    </w:p>
    <w:p>
      <w:pPr>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投标人廉政责任承诺书</w:t>
      </w:r>
    </w:p>
    <w:p>
      <w:pPr>
        <w:spacing w:before="312" w:beforeLines="100" w:line="360" w:lineRule="auto"/>
        <w:ind w:firstLine="688" w:firstLineChars="215"/>
        <w:rPr>
          <w:rFonts w:ascii="仿宋_GB2312" w:hAnsi="宋体" w:eastAsia="仿宋_GB2312" w:cs="Times New Roman"/>
          <w:sz w:val="32"/>
          <w:szCs w:val="32"/>
        </w:rPr>
      </w:pPr>
      <w:r>
        <w:rPr>
          <w:rFonts w:hint="eastAsia" w:ascii="仿宋_GB2312" w:hAnsi="宋体" w:eastAsia="仿宋_GB2312" w:cs="Times New Roman"/>
          <w:sz w:val="32"/>
          <w:szCs w:val="32"/>
        </w:rPr>
        <w:t>我司已仔细阅读了深圳市龙岗区水务工程建设管理中心</w:t>
      </w:r>
      <w:r>
        <w:rPr>
          <w:rFonts w:hint="eastAsia" w:ascii="华文仿宋" w:hAnsi="华文仿宋" w:eastAsia="华文仿宋" w:cs="华文仿宋"/>
          <w:sz w:val="32"/>
          <w:szCs w:val="32"/>
        </w:rPr>
        <w:t>水利水电工程施工</w:t>
      </w:r>
      <w:r>
        <w:rPr>
          <w:rFonts w:hint="eastAsia" w:ascii="仿宋_GB2312" w:hAnsi="宋体" w:eastAsia="仿宋_GB2312" w:cs="Times New Roman"/>
          <w:sz w:val="32"/>
          <w:szCs w:val="32"/>
        </w:rPr>
        <w:t>预选库征集资料，我司有意向参与报名，并且完全愿意按照承诺书要求作出承诺，同时在廉政责任方面作出如下承诺：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我方将遵守廉政建设各项规定，规范自身廉政行为，保证在征集过程中及招标代理过程中不发生不廉洁行为。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我方若违反上述承诺，愿承担一切责任并接受有关处罚。</w:t>
      </w:r>
    </w:p>
    <w:p>
      <w:pPr>
        <w:jc w:val="right"/>
        <w:rPr>
          <w:rFonts w:ascii="仿宋_GB2312" w:hAnsi="宋体" w:eastAsia="仿宋_GB2312" w:cs="Times New Roman"/>
          <w:sz w:val="32"/>
          <w:szCs w:val="32"/>
        </w:rPr>
      </w:pPr>
    </w:p>
    <w:p>
      <w:pPr>
        <w:jc w:val="right"/>
        <w:rPr>
          <w:rFonts w:ascii="仿宋_GB2312" w:hAnsi="宋体" w:eastAsia="仿宋_GB2312" w:cs="Times New Roman"/>
          <w:spacing w:val="6"/>
          <w:kern w:val="11"/>
          <w:sz w:val="32"/>
          <w:szCs w:val="32"/>
        </w:rPr>
      </w:pPr>
      <w:r>
        <w:rPr>
          <w:rFonts w:hint="eastAsia" w:ascii="仿宋_GB2312" w:eastAsia="仿宋_GB2312" w:hAnsiTheme="majorEastAsia"/>
          <w:sz w:val="32"/>
          <w:szCs w:val="32"/>
        </w:rPr>
        <w:t>承诺人：（盖公章）</w:t>
      </w:r>
      <w:r>
        <w:rPr>
          <w:rFonts w:hint="eastAsia" w:ascii="仿宋_GB2312" w:hAnsi="宋体" w:eastAsia="仿宋_GB2312" w:cs="Times New Roman"/>
          <w:sz w:val="32"/>
          <w:szCs w:val="32"/>
          <w:u w:val="single"/>
        </w:rPr>
        <w:t xml:space="preserve">   </w:t>
      </w:r>
    </w:p>
    <w:p>
      <w:pPr>
        <w:adjustRightInd w:val="0"/>
        <w:snapToGrid w:val="0"/>
        <w:spacing w:line="300" w:lineRule="auto"/>
        <w:ind w:right="378"/>
        <w:rPr>
          <w:rFonts w:ascii="仿宋_GB2312" w:hAnsi="宋体" w:eastAsia="仿宋_GB2312" w:cs="Times New Roman"/>
          <w:sz w:val="32"/>
          <w:szCs w:val="32"/>
          <w:u w:val="single"/>
        </w:rPr>
      </w:pPr>
    </w:p>
    <w:p>
      <w:pPr>
        <w:autoSpaceDE w:val="0"/>
        <w:autoSpaceDN w:val="0"/>
        <w:adjustRightInd w:val="0"/>
        <w:rPr>
          <w:rFonts w:ascii="仿宋_GB2312" w:hAnsi="Times New Roman" w:eastAsia="仿宋_GB2312" w:cs="Times New Roman"/>
          <w:sz w:val="32"/>
          <w:szCs w:val="32"/>
        </w:rPr>
      </w:pPr>
      <w:r>
        <w:rPr>
          <w:rFonts w:hint="eastAsia" w:ascii="仿宋_GB2312" w:hAnsi="宋体" w:eastAsia="仿宋_GB2312" w:cs="Times New Roman"/>
          <w:spacing w:val="6"/>
          <w:kern w:val="11"/>
          <w:sz w:val="32"/>
          <w:szCs w:val="32"/>
        </w:rPr>
        <w:t xml:space="preserve">                                                             </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六、近五年5项在深</w:t>
      </w:r>
      <w:r>
        <w:rPr>
          <w:rFonts w:hint="eastAsia" w:ascii="华文仿宋" w:hAnsi="华文仿宋" w:eastAsia="华文仿宋" w:cs="华文仿宋"/>
          <w:sz w:val="32"/>
          <w:szCs w:val="32"/>
        </w:rPr>
        <w:t>水利水电工程施工</w:t>
      </w:r>
      <w:r>
        <w:rPr>
          <w:rFonts w:hint="eastAsia" w:ascii="仿宋_GB2312" w:eastAsia="仿宋_GB2312" w:hAnsiTheme="majorEastAsia"/>
          <w:sz w:val="32"/>
          <w:szCs w:val="32"/>
        </w:rPr>
        <w:t>业绩情况汇总表及合同证明文件（不超过5项，超过部分按提供资料前5项计取）</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近五年5项在深水利水电工程施工业绩情况汇总表</w:t>
      </w:r>
    </w:p>
    <w:tbl>
      <w:tblPr>
        <w:tblStyle w:val="5"/>
        <w:tblW w:w="13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418"/>
        <w:gridCol w:w="2126"/>
        <w:gridCol w:w="2274"/>
        <w:gridCol w:w="248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仿宋_GB2312" w:eastAsia="仿宋_GB2312" w:hAnsiTheme="majorEastAsia"/>
                <w:sz w:val="30"/>
                <w:szCs w:val="30"/>
              </w:rPr>
            </w:pPr>
            <w:r>
              <w:rPr>
                <w:rFonts w:hint="eastAsia" w:ascii="仿宋_GB2312" w:eastAsia="仿宋_GB2312" w:hAnsiTheme="majorEastAsia"/>
                <w:sz w:val="30"/>
                <w:szCs w:val="30"/>
              </w:rPr>
              <w:t>序号</w:t>
            </w:r>
          </w:p>
        </w:tc>
        <w:tc>
          <w:tcPr>
            <w:tcW w:w="2693"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合同名称</w:t>
            </w:r>
          </w:p>
        </w:tc>
        <w:tc>
          <w:tcPr>
            <w:tcW w:w="1418"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合同金额</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w:t>
            </w:r>
          </w:p>
        </w:tc>
        <w:tc>
          <w:tcPr>
            <w:tcW w:w="2274"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业主方联系人</w:t>
            </w:r>
          </w:p>
        </w:tc>
        <w:tc>
          <w:tcPr>
            <w:tcW w:w="2484"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业主方联系电话</w:t>
            </w:r>
          </w:p>
        </w:tc>
        <w:tc>
          <w:tcPr>
            <w:tcW w:w="1550"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274" w:type="dxa"/>
          </w:tcPr>
          <w:p>
            <w:pPr>
              <w:rPr>
                <w:rFonts w:asciiTheme="majorEastAsia" w:hAnsiTheme="majorEastAsia" w:eastAsiaTheme="majorEastAsia"/>
                <w:sz w:val="44"/>
                <w:szCs w:val="44"/>
              </w:rPr>
            </w:pPr>
          </w:p>
        </w:tc>
        <w:tc>
          <w:tcPr>
            <w:tcW w:w="2484" w:type="dxa"/>
          </w:tcPr>
          <w:p>
            <w:pPr>
              <w:rPr>
                <w:rFonts w:asciiTheme="majorEastAsia" w:hAnsiTheme="majorEastAsia" w:eastAsiaTheme="majorEastAsia"/>
                <w:sz w:val="44"/>
                <w:szCs w:val="44"/>
              </w:rPr>
            </w:pPr>
          </w:p>
        </w:tc>
        <w:tc>
          <w:tcPr>
            <w:tcW w:w="1550" w:type="dxa"/>
          </w:tcPr>
          <w:p>
            <w:pPr>
              <w:rPr>
                <w:rFonts w:asciiTheme="majorEastAsia" w:hAnsiTheme="majorEastAsia" w:eastAsiaTheme="majorEastAsia"/>
                <w:sz w:val="44"/>
                <w:szCs w:val="44"/>
              </w:rPr>
            </w:pPr>
          </w:p>
        </w:tc>
      </w:tr>
    </w:tbl>
    <w:p>
      <w:pPr>
        <w:rPr>
          <w:rFonts w:ascii="仿宋_GB2312" w:eastAsia="仿宋_GB2312" w:hAnsiTheme="majorEastAsia"/>
          <w:sz w:val="30"/>
          <w:szCs w:val="30"/>
        </w:rPr>
      </w:pPr>
      <w:r>
        <w:rPr>
          <w:rFonts w:hint="eastAsia" w:ascii="仿宋_GB2312" w:eastAsia="仿宋_GB2312" w:hAnsiTheme="majorEastAsia"/>
          <w:sz w:val="30"/>
          <w:szCs w:val="30"/>
        </w:rPr>
        <w:t xml:space="preserve">                                                                 </w:t>
      </w:r>
      <w:r>
        <w:rPr>
          <w:rFonts w:hint="eastAsia" w:ascii="仿宋_GB2312" w:eastAsia="仿宋_GB2312" w:hAnsiTheme="majorEastAsia"/>
          <w:sz w:val="30"/>
          <w:szCs w:val="30"/>
          <w:lang w:val="en-US" w:eastAsia="zh-CN"/>
        </w:rPr>
        <w:t xml:space="preserve"> </w:t>
      </w:r>
      <w:r>
        <w:rPr>
          <w:rFonts w:hint="eastAsia" w:ascii="仿宋_GB2312" w:eastAsia="仿宋_GB2312" w:hAnsiTheme="majorEastAsia"/>
          <w:sz w:val="30"/>
          <w:szCs w:val="30"/>
        </w:rPr>
        <w:t>报名单位盖章：</w:t>
      </w:r>
    </w:p>
    <w:p>
      <w:pPr>
        <w:rPr>
          <w:rFonts w:ascii="仿宋_GB2312" w:eastAsia="仿宋_GB2312" w:hAnsiTheme="majorEastAsia"/>
          <w:sz w:val="32"/>
          <w:szCs w:val="32"/>
        </w:rPr>
      </w:pPr>
      <w:r>
        <w:rPr>
          <w:rFonts w:hint="eastAsia" w:ascii="仿宋_GB2312" w:eastAsia="仿宋_GB2312" w:hAnsiTheme="majorEastAsia"/>
          <w:sz w:val="32"/>
          <w:szCs w:val="32"/>
        </w:rPr>
        <w:t>备注：业绩前5项情况按提供的合同项数统计。</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71"/>
    <w:rsid w:val="0000459A"/>
    <w:rsid w:val="00005C62"/>
    <w:rsid w:val="000103E7"/>
    <w:rsid w:val="0004543E"/>
    <w:rsid w:val="00057E26"/>
    <w:rsid w:val="00067A4A"/>
    <w:rsid w:val="00085B3F"/>
    <w:rsid w:val="000B150A"/>
    <w:rsid w:val="000D04A0"/>
    <w:rsid w:val="000D2674"/>
    <w:rsid w:val="000D2A0B"/>
    <w:rsid w:val="000F204D"/>
    <w:rsid w:val="000F7A59"/>
    <w:rsid w:val="00100775"/>
    <w:rsid w:val="00105954"/>
    <w:rsid w:val="0011628F"/>
    <w:rsid w:val="00141355"/>
    <w:rsid w:val="00143B88"/>
    <w:rsid w:val="001505DB"/>
    <w:rsid w:val="0015732E"/>
    <w:rsid w:val="00170E05"/>
    <w:rsid w:val="0018168E"/>
    <w:rsid w:val="001A2362"/>
    <w:rsid w:val="001B0CFE"/>
    <w:rsid w:val="001C0204"/>
    <w:rsid w:val="001D0991"/>
    <w:rsid w:val="00213750"/>
    <w:rsid w:val="002240F3"/>
    <w:rsid w:val="002638FF"/>
    <w:rsid w:val="002844FD"/>
    <w:rsid w:val="002913A4"/>
    <w:rsid w:val="002B6BC1"/>
    <w:rsid w:val="002C32B7"/>
    <w:rsid w:val="002E3F81"/>
    <w:rsid w:val="002F0A6E"/>
    <w:rsid w:val="002F3954"/>
    <w:rsid w:val="00304994"/>
    <w:rsid w:val="00315E1F"/>
    <w:rsid w:val="00337F86"/>
    <w:rsid w:val="00347D0D"/>
    <w:rsid w:val="00363974"/>
    <w:rsid w:val="00364735"/>
    <w:rsid w:val="00393624"/>
    <w:rsid w:val="003A0CA7"/>
    <w:rsid w:val="003B1733"/>
    <w:rsid w:val="003C7865"/>
    <w:rsid w:val="003C78A3"/>
    <w:rsid w:val="003D10B1"/>
    <w:rsid w:val="003F265D"/>
    <w:rsid w:val="00403B18"/>
    <w:rsid w:val="00416B14"/>
    <w:rsid w:val="00425721"/>
    <w:rsid w:val="004313B0"/>
    <w:rsid w:val="00441646"/>
    <w:rsid w:val="00460E23"/>
    <w:rsid w:val="00471FDB"/>
    <w:rsid w:val="00486290"/>
    <w:rsid w:val="0049259A"/>
    <w:rsid w:val="00492D23"/>
    <w:rsid w:val="004A1C74"/>
    <w:rsid w:val="004B1D84"/>
    <w:rsid w:val="004C38BD"/>
    <w:rsid w:val="004C69D9"/>
    <w:rsid w:val="004D036C"/>
    <w:rsid w:val="004E1C36"/>
    <w:rsid w:val="004F035F"/>
    <w:rsid w:val="004F5B78"/>
    <w:rsid w:val="00506B7F"/>
    <w:rsid w:val="00515C73"/>
    <w:rsid w:val="005176FF"/>
    <w:rsid w:val="00520C89"/>
    <w:rsid w:val="005574F8"/>
    <w:rsid w:val="00561117"/>
    <w:rsid w:val="00587942"/>
    <w:rsid w:val="005A6BAF"/>
    <w:rsid w:val="005C1CC2"/>
    <w:rsid w:val="005D1F53"/>
    <w:rsid w:val="005D3B2C"/>
    <w:rsid w:val="00604BDE"/>
    <w:rsid w:val="006051C1"/>
    <w:rsid w:val="00616282"/>
    <w:rsid w:val="00616826"/>
    <w:rsid w:val="00642D4C"/>
    <w:rsid w:val="006523F4"/>
    <w:rsid w:val="00656479"/>
    <w:rsid w:val="00695433"/>
    <w:rsid w:val="00695EAF"/>
    <w:rsid w:val="006B0380"/>
    <w:rsid w:val="006B3527"/>
    <w:rsid w:val="006C3B6D"/>
    <w:rsid w:val="006C5169"/>
    <w:rsid w:val="006C54E6"/>
    <w:rsid w:val="006D6505"/>
    <w:rsid w:val="006F149B"/>
    <w:rsid w:val="006F71F3"/>
    <w:rsid w:val="00726CB8"/>
    <w:rsid w:val="00731738"/>
    <w:rsid w:val="00741529"/>
    <w:rsid w:val="00757A64"/>
    <w:rsid w:val="00790EA9"/>
    <w:rsid w:val="007E1501"/>
    <w:rsid w:val="007E4C09"/>
    <w:rsid w:val="007E4E15"/>
    <w:rsid w:val="007F6EBB"/>
    <w:rsid w:val="00807D33"/>
    <w:rsid w:val="008111D8"/>
    <w:rsid w:val="00826AA1"/>
    <w:rsid w:val="00827AAB"/>
    <w:rsid w:val="008331DF"/>
    <w:rsid w:val="00836C61"/>
    <w:rsid w:val="008425DF"/>
    <w:rsid w:val="008606EA"/>
    <w:rsid w:val="0087334D"/>
    <w:rsid w:val="00882BB0"/>
    <w:rsid w:val="008A08CE"/>
    <w:rsid w:val="008A3429"/>
    <w:rsid w:val="008D16F5"/>
    <w:rsid w:val="008E7EBB"/>
    <w:rsid w:val="00905CAB"/>
    <w:rsid w:val="00914A92"/>
    <w:rsid w:val="009169E2"/>
    <w:rsid w:val="00972564"/>
    <w:rsid w:val="00973593"/>
    <w:rsid w:val="009747AF"/>
    <w:rsid w:val="00980875"/>
    <w:rsid w:val="00987545"/>
    <w:rsid w:val="00987ACD"/>
    <w:rsid w:val="009C23F9"/>
    <w:rsid w:val="009C5FB6"/>
    <w:rsid w:val="009D61E9"/>
    <w:rsid w:val="00A04024"/>
    <w:rsid w:val="00A51588"/>
    <w:rsid w:val="00A57F08"/>
    <w:rsid w:val="00A64500"/>
    <w:rsid w:val="00A72FDB"/>
    <w:rsid w:val="00A8789C"/>
    <w:rsid w:val="00A95FB3"/>
    <w:rsid w:val="00AB3710"/>
    <w:rsid w:val="00AB6095"/>
    <w:rsid w:val="00AE56CC"/>
    <w:rsid w:val="00B025E5"/>
    <w:rsid w:val="00B036A2"/>
    <w:rsid w:val="00B05C14"/>
    <w:rsid w:val="00B13CD6"/>
    <w:rsid w:val="00B20E56"/>
    <w:rsid w:val="00B24083"/>
    <w:rsid w:val="00B3172A"/>
    <w:rsid w:val="00B34AF8"/>
    <w:rsid w:val="00B73477"/>
    <w:rsid w:val="00B80D17"/>
    <w:rsid w:val="00B925CD"/>
    <w:rsid w:val="00B94E68"/>
    <w:rsid w:val="00BA2FB1"/>
    <w:rsid w:val="00BD3862"/>
    <w:rsid w:val="00BE0EE8"/>
    <w:rsid w:val="00BF091E"/>
    <w:rsid w:val="00C4736E"/>
    <w:rsid w:val="00C55281"/>
    <w:rsid w:val="00C564B5"/>
    <w:rsid w:val="00C56EB7"/>
    <w:rsid w:val="00C64BD0"/>
    <w:rsid w:val="00C654DE"/>
    <w:rsid w:val="00C6639E"/>
    <w:rsid w:val="00C74CBD"/>
    <w:rsid w:val="00C8263B"/>
    <w:rsid w:val="00C82E71"/>
    <w:rsid w:val="00CA4DE2"/>
    <w:rsid w:val="00CA69C7"/>
    <w:rsid w:val="00CB51FE"/>
    <w:rsid w:val="00CB67BB"/>
    <w:rsid w:val="00CB7D1C"/>
    <w:rsid w:val="00CC1CBE"/>
    <w:rsid w:val="00CC6003"/>
    <w:rsid w:val="00CD3535"/>
    <w:rsid w:val="00CD7B04"/>
    <w:rsid w:val="00CE33C4"/>
    <w:rsid w:val="00CF0101"/>
    <w:rsid w:val="00CF1109"/>
    <w:rsid w:val="00CF1E3C"/>
    <w:rsid w:val="00D0333B"/>
    <w:rsid w:val="00D23982"/>
    <w:rsid w:val="00D3059F"/>
    <w:rsid w:val="00D43A49"/>
    <w:rsid w:val="00D50A81"/>
    <w:rsid w:val="00D70744"/>
    <w:rsid w:val="00D85FF4"/>
    <w:rsid w:val="00D92A94"/>
    <w:rsid w:val="00D973BC"/>
    <w:rsid w:val="00DA3871"/>
    <w:rsid w:val="00DA4032"/>
    <w:rsid w:val="00DA55C1"/>
    <w:rsid w:val="00DC4FDE"/>
    <w:rsid w:val="00DF0358"/>
    <w:rsid w:val="00DF427B"/>
    <w:rsid w:val="00E12758"/>
    <w:rsid w:val="00E3390A"/>
    <w:rsid w:val="00E566A9"/>
    <w:rsid w:val="00E65486"/>
    <w:rsid w:val="00E65F62"/>
    <w:rsid w:val="00E67575"/>
    <w:rsid w:val="00E939E9"/>
    <w:rsid w:val="00E94E5A"/>
    <w:rsid w:val="00EA1906"/>
    <w:rsid w:val="00EB7EF1"/>
    <w:rsid w:val="00EC362E"/>
    <w:rsid w:val="00EC6B7B"/>
    <w:rsid w:val="00ED43D7"/>
    <w:rsid w:val="00EF2B29"/>
    <w:rsid w:val="00F245EF"/>
    <w:rsid w:val="00F30708"/>
    <w:rsid w:val="00F52C98"/>
    <w:rsid w:val="00F57312"/>
    <w:rsid w:val="00F824D0"/>
    <w:rsid w:val="00F922FE"/>
    <w:rsid w:val="00FE77BD"/>
    <w:rsid w:val="03C170DB"/>
    <w:rsid w:val="06D87FC3"/>
    <w:rsid w:val="088F73F4"/>
    <w:rsid w:val="09923F94"/>
    <w:rsid w:val="0C3F11C0"/>
    <w:rsid w:val="0DD16F87"/>
    <w:rsid w:val="0E490837"/>
    <w:rsid w:val="10142EF1"/>
    <w:rsid w:val="10F46286"/>
    <w:rsid w:val="119B32C5"/>
    <w:rsid w:val="12077161"/>
    <w:rsid w:val="13643A87"/>
    <w:rsid w:val="16437F3D"/>
    <w:rsid w:val="1ABE74BF"/>
    <w:rsid w:val="24215BA3"/>
    <w:rsid w:val="260422C2"/>
    <w:rsid w:val="29B11FA6"/>
    <w:rsid w:val="2A0172BC"/>
    <w:rsid w:val="37EA4542"/>
    <w:rsid w:val="3D2925E5"/>
    <w:rsid w:val="3D957C46"/>
    <w:rsid w:val="407960C7"/>
    <w:rsid w:val="40810E50"/>
    <w:rsid w:val="43AF101F"/>
    <w:rsid w:val="442E106F"/>
    <w:rsid w:val="45B06665"/>
    <w:rsid w:val="47E03629"/>
    <w:rsid w:val="4E40723F"/>
    <w:rsid w:val="516D321D"/>
    <w:rsid w:val="57783620"/>
    <w:rsid w:val="5B642B52"/>
    <w:rsid w:val="5E74124F"/>
    <w:rsid w:val="60AB7C00"/>
    <w:rsid w:val="61E86BBB"/>
    <w:rsid w:val="626456F0"/>
    <w:rsid w:val="639F5A58"/>
    <w:rsid w:val="63A7653F"/>
    <w:rsid w:val="649C5469"/>
    <w:rsid w:val="659C493F"/>
    <w:rsid w:val="67265A30"/>
    <w:rsid w:val="6AE1055F"/>
    <w:rsid w:val="6D674737"/>
    <w:rsid w:val="74851BB3"/>
    <w:rsid w:val="74A30845"/>
    <w:rsid w:val="7676441F"/>
    <w:rsid w:val="76DB443B"/>
    <w:rsid w:val="7D1B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semiHidden/>
    <w:unhideWhenUsed/>
    <w:qFormat/>
    <w:uiPriority w:val="99"/>
    <w:rPr>
      <w:color w:val="6B6B6B"/>
      <w:u w:val="none"/>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363</Words>
  <Characters>2073</Characters>
  <Lines>17</Lines>
  <Paragraphs>4</Paragraphs>
  <TotalTime>0</TotalTime>
  <ScaleCrop>false</ScaleCrop>
  <LinksUpToDate>false</LinksUpToDate>
  <CharactersWithSpaces>2432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2019-05-22T01:08:00Z</dcterms:created>
  <dc:creator>YCKJ</dc:creator>
  <cp:lastModifiedBy>Administrator</cp:lastModifiedBy>
  <cp:lastPrinted>2019-06-09T09:34:00Z</cp:lastPrinted>
  <dcterms:modified xsi:type="dcterms:W3CDTF">2019-07-30T03:06:59Z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