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rPr>
          <w:rFonts w:hint="default" w:ascii="Helvetica" w:eastAsia="Helvetica"/>
          <w:kern w:val="0"/>
          <w:sz w:val="56"/>
          <w:szCs w:val="56"/>
        </w:rPr>
      </w:pPr>
    </w:p>
    <w:p>
      <w:pPr>
        <w:pStyle w:val="2"/>
        <w:rPr>
          <w:rFonts w:hint="default" w:ascii="Helvetica" w:eastAsia="Helvetica"/>
          <w:kern w:val="0"/>
          <w:sz w:val="56"/>
          <w:szCs w:val="56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56"/>
          <w:szCs w:val="56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56"/>
          <w:szCs w:val="56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56"/>
          <w:szCs w:val="56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56"/>
          <w:szCs w:val="56"/>
        </w:rPr>
      </w:pPr>
    </w:p>
    <w:p>
      <w:pPr>
        <w:autoSpaceDE w:val="0"/>
        <w:autoSpaceDN w:val="0"/>
        <w:adjustRightInd w:val="0"/>
        <w:spacing w:line="223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559" w:lineRule="exact"/>
        <w:jc w:val="center"/>
        <w:rPr>
          <w:rFonts w:hint="default" w:ascii="黑体" w:hAnsi="Helvetica" w:eastAsia="黑体"/>
          <w:color w:val="000000"/>
          <w:kern w:val="0"/>
          <w:sz w:val="56"/>
          <w:szCs w:val="24"/>
        </w:rPr>
      </w:pPr>
      <w:r>
        <w:rPr>
          <w:rFonts w:hint="default" w:ascii="黑体" w:hAnsi="Helvetica" w:eastAsia="黑体"/>
          <w:color w:val="000000"/>
          <w:kern w:val="0"/>
          <w:sz w:val="56"/>
          <w:szCs w:val="24"/>
        </w:rPr>
        <w:t>深圳高新区发展专项计划</w:t>
      </w:r>
    </w:p>
    <w:p>
      <w:pPr>
        <w:autoSpaceDE w:val="0"/>
        <w:autoSpaceDN w:val="0"/>
        <w:adjustRightInd w:val="0"/>
        <w:spacing w:line="204" w:lineRule="exact"/>
        <w:jc w:val="center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559" w:lineRule="exact"/>
        <w:jc w:val="center"/>
        <w:rPr>
          <w:rFonts w:hint="default" w:ascii="黑体" w:hAnsi="Helvetica" w:eastAsia="黑体" w:cs="Times New Roman"/>
          <w:color w:val="000000"/>
          <w:kern w:val="0"/>
          <w:sz w:val="56"/>
          <w:szCs w:val="24"/>
        </w:rPr>
      </w:pPr>
      <w:r>
        <w:rPr>
          <w:rFonts w:hint="default" w:ascii="黑体" w:hAnsi="Helvetica" w:eastAsia="黑体" w:cs="Times New Roman"/>
          <w:color w:val="000000"/>
          <w:kern w:val="0"/>
          <w:sz w:val="56"/>
          <w:szCs w:val="24"/>
        </w:rPr>
        <w:t>创新平台建设项目申请书</w:t>
      </w: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tbl>
      <w:tblPr>
        <w:tblStyle w:val="6"/>
        <w:tblW w:w="82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684"/>
        <w:gridCol w:w="1653"/>
        <w:gridCol w:w="1040"/>
        <w:gridCol w:w="1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申请单位</w:t>
            </w:r>
          </w:p>
        </w:tc>
        <w:tc>
          <w:tcPr>
            <w:tcW w:w="5377" w:type="dxa"/>
            <w:gridSpan w:val="3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firstLine="120" w:firstLineChars="50"/>
              <w:jc w:val="left"/>
              <w:rPr>
                <w:rFonts w:ascii="黑体" w:hAnsi="黑体" w:eastAsia="黑体"/>
                <w:sz w:val="24"/>
                <w:szCs w:val="24"/>
              </w:rPr>
            </w:pPr>
            <w:bookmarkStart w:id="0" w:name="ctitle"/>
            <w:bookmarkEnd w:id="0"/>
          </w:p>
        </w:tc>
        <w:tc>
          <w:tcPr>
            <w:tcW w:w="1265" w:type="dxa"/>
            <w:tcBorders>
              <w:bottom w:val="single" w:color="auto" w:sz="4" w:space="0"/>
            </w:tcBorders>
            <w:vAlign w:val="bottom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单位负责人：</w:t>
            </w:r>
          </w:p>
        </w:tc>
        <w:tc>
          <w:tcPr>
            <w:tcW w:w="2684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1" w:name="psn_type_name1"/>
            <w:bookmarkEnd w:id="1"/>
          </w:p>
        </w:tc>
        <w:tc>
          <w:tcPr>
            <w:tcW w:w="1653" w:type="dxa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ascii="黑体" w:hAnsi="黑体" w:eastAsia="黑体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移动电话：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2" w:name="psn_mobile1"/>
            <w:bookmarkEnd w:id="2"/>
            <w:bookmarkStart w:id="3" w:name="psn_tel_work1"/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单位联系人：</w:t>
            </w:r>
          </w:p>
        </w:tc>
        <w:tc>
          <w:tcPr>
            <w:tcW w:w="2684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4" w:name="contact_name1"/>
            <w:bookmarkEnd w:id="4"/>
          </w:p>
        </w:tc>
        <w:tc>
          <w:tcPr>
            <w:tcW w:w="1653" w:type="dxa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移动电话： 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5" w:name="contact_mobile1"/>
            <w:bookmarkEnd w:id="5"/>
            <w:bookmarkStart w:id="6" w:name="contact_tel1"/>
            <w:bookmarkEnd w:id="6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单位网址：</w:t>
            </w:r>
          </w:p>
        </w:tc>
        <w:tc>
          <w:tcPr>
            <w:tcW w:w="2684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rPr>
                <w:rFonts w:ascii="黑体" w:hAnsi="黑体" w:eastAsia="黑体"/>
                <w:sz w:val="24"/>
                <w:szCs w:val="24"/>
              </w:rPr>
            </w:pPr>
            <w:bookmarkStart w:id="7" w:name="http"/>
            <w:bookmarkEnd w:id="7"/>
          </w:p>
        </w:tc>
        <w:tc>
          <w:tcPr>
            <w:tcW w:w="1653" w:type="dxa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申请日期：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8" w:name="prp_submit_date_year"/>
            <w:bookmarkEnd w:id="8"/>
            <w:bookmarkStart w:id="9" w:name="prp_submit_date_month"/>
            <w:bookmarkEnd w:id="9"/>
            <w:bookmarkStart w:id="10" w:name="prp_submit_date_day"/>
            <w:bookmarkEnd w:id="10"/>
          </w:p>
        </w:tc>
      </w:tr>
    </w:tbl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jc w:val="center"/>
        <w:rPr>
          <w:rFonts w:hint="default" w:ascii="黑体" w:hAnsi="Helvetica" w:eastAsia="黑体"/>
          <w:color w:val="000000"/>
          <w:kern w:val="0"/>
          <w:sz w:val="36"/>
          <w:szCs w:val="24"/>
        </w:rPr>
      </w:pPr>
      <w:r>
        <w:rPr>
          <w:rFonts w:hint="default" w:ascii="黑体" w:hAnsi="Helvetica" w:eastAsia="黑体"/>
          <w:color w:val="000000"/>
          <w:kern w:val="0"/>
          <w:sz w:val="36"/>
          <w:szCs w:val="24"/>
        </w:rPr>
        <w:t>深圳市科技创新委员会制</w:t>
      </w:r>
    </w:p>
    <w:p>
      <w:pPr>
        <w:autoSpaceDE w:val="0"/>
        <w:autoSpaceDN w:val="0"/>
        <w:adjustRightInd w:val="0"/>
        <w:spacing w:line="324" w:lineRule="exact"/>
        <w:jc w:val="center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59" w:lineRule="exact"/>
        <w:jc w:val="center"/>
        <w:rPr>
          <w:rFonts w:hint="default" w:ascii="黑体" w:hAnsi="Helvetica" w:eastAsia="黑体"/>
          <w:color w:val="000000"/>
          <w:kern w:val="0"/>
          <w:sz w:val="36"/>
          <w:szCs w:val="24"/>
        </w:rPr>
      </w:pPr>
      <w:r>
        <w:rPr>
          <w:rFonts w:hint="default" w:ascii="黑体" w:hAnsi="Helvetica" w:eastAsia="黑体"/>
          <w:color w:val="000000"/>
          <w:kern w:val="0"/>
          <w:sz w:val="36"/>
          <w:szCs w:val="24"/>
        </w:rPr>
        <w:t>二〇二</w:t>
      </w:r>
      <w:r>
        <w:rPr>
          <w:rFonts w:hint="eastAsia" w:ascii="黑体" w:hAnsi="Helvetica" w:eastAsia="黑体"/>
          <w:color w:val="000000"/>
          <w:kern w:val="0"/>
          <w:sz w:val="36"/>
          <w:szCs w:val="24"/>
          <w:lang w:eastAsia="zh-CN"/>
        </w:rPr>
        <w:t>三</w:t>
      </w:r>
      <w:r>
        <w:rPr>
          <w:rFonts w:hint="default" w:ascii="黑体" w:hAnsi="Helvetica" w:eastAsia="黑体"/>
          <w:color w:val="000000"/>
          <w:kern w:val="0"/>
          <w:sz w:val="36"/>
          <w:szCs w:val="24"/>
        </w:rPr>
        <w:t>年</w:t>
      </w:r>
      <w:r>
        <w:rPr>
          <w:rFonts w:hint="eastAsia" w:ascii="黑体" w:hAnsi="Helvetica" w:eastAsia="黑体"/>
          <w:color w:val="000000"/>
          <w:kern w:val="0"/>
          <w:sz w:val="36"/>
          <w:szCs w:val="24"/>
          <w:lang w:eastAsia="zh-CN"/>
        </w:rPr>
        <w:t>八</w:t>
      </w:r>
      <w:r>
        <w:rPr>
          <w:rFonts w:hint="default" w:ascii="黑体" w:hAnsi="Helvetica" w:eastAsia="黑体"/>
          <w:color w:val="000000"/>
          <w:kern w:val="0"/>
          <w:sz w:val="36"/>
          <w:szCs w:val="24"/>
        </w:rPr>
        <w:t>月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16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pStyle w:val="2"/>
        <w:rPr>
          <w:rFonts w:hint="default" w:ascii="Helvetica" w:eastAsia="Helvetica"/>
          <w:kern w:val="0"/>
          <w:sz w:val="24"/>
          <w:szCs w:val="24"/>
        </w:rPr>
      </w:pPr>
    </w:p>
    <w:p>
      <w:pPr>
        <w:pStyle w:val="2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eastAsia="Helvetica"/>
          <w:color w:val="000000"/>
          <w:kern w:val="0"/>
          <w:sz w:val="24"/>
          <w:szCs w:val="24"/>
        </w:rPr>
        <w:sectPr>
          <w:headerReference r:id="rId3" w:type="default"/>
          <w:footerReference r:id="rId4" w:type="default"/>
          <w:pgSz w:w="11900" w:h="16840"/>
          <w:pgMar w:top="1417" w:right="1417" w:bottom="1417" w:left="1417" w:header="720" w:footer="720" w:gutter="0"/>
          <w:lnNumType w:countBy="0" w:distance="360"/>
          <w:cols w:space="720" w:num="1"/>
          <w:rtlGutter w:val="0"/>
          <w:docGrid w:linePitch="0" w:charSpace="0"/>
        </w:sect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7293610</wp:posOffset>
                </wp:positionV>
                <wp:extent cx="635" cy="0"/>
                <wp:effectExtent l="0" t="6350" r="12065" b="6350"/>
                <wp:wrapNone/>
                <wp:docPr id="1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523pt;margin-top:574.3pt;height:0pt;width:0.05pt;mso-position-horizontal-relative:page;mso-position-vertical-relative:page;z-index:-251655168;mso-width-relative:page;mso-height-relative:page;" filled="f" stroked="t" coordsize="21600,21600" o:gfxdata="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Klx4rdcAAAAP&#10;AQAADwAAAAAAAAABACAAAAA4AAAAZHJzL2Rvd25yZXYueG1sUEsBAhQAFAAAAAgAh07iQB3BEsvO&#10;AQAAjgMAAA4AAAAAAAAAAQAgAAAAPA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7293610</wp:posOffset>
                </wp:positionV>
                <wp:extent cx="635" cy="0"/>
                <wp:effectExtent l="0" t="6350" r="12065" b="6350"/>
                <wp:wrapNone/>
                <wp:docPr id="2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523pt;margin-top:574.3pt;height:0pt;width:0.05pt;mso-position-horizontal-relative:page;mso-position-vertical-relative:page;z-index:-251654144;mso-width-relative:page;mso-height-relative:page;" filled="f" stroked="t" coordsize="21600,21600" o:gfxdata="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Klx4rdcAAAAP&#10;AQAADwAAAAAAAAABACAAAAA4AAAAZHJzL2Rvd25yZXYueG1sUEsBAhQAFAAAAAgAh07iQC/84RHO&#10;AQAAjgMAAA4AAAAAAAAAAQAgAAAAPA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7547610</wp:posOffset>
                </wp:positionV>
                <wp:extent cx="635" cy="0"/>
                <wp:effectExtent l="0" t="6350" r="12065" b="6350"/>
                <wp:wrapNone/>
                <wp:docPr id="3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523pt;margin-top:594.3pt;height:0pt;width:0.05pt;mso-position-horizontal-relative:page;mso-position-vertical-relative:page;z-index:-251653120;mso-width-relative:page;mso-height-relative:page;" filled="f" stroked="t" coordsize="21600,21600" o:gfxdata="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7YO3odcAAAAP&#10;AQAADwAAAAAAAAABACAAAAA4AAAAZHJzL2Rvd25yZXYueG1sUEsBAhQAFAAAAAgAh07iQFYWw8LO&#10;AQAAjgMAAA4AAAAAAAAAAQAgAAAAPA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7547610</wp:posOffset>
                </wp:positionV>
                <wp:extent cx="635" cy="0"/>
                <wp:effectExtent l="0" t="6350" r="12065" b="6350"/>
                <wp:wrapNone/>
                <wp:docPr id="4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523pt;margin-top:594.3pt;height:0pt;width:0.05pt;mso-position-horizontal-relative:page;mso-position-vertical-relative:page;z-index:-251652096;mso-width-relative:page;mso-height-relative:page;" filled="f" stroked="t" coordsize="21600,21600" o:gfxdata="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7YO3odcAAAAP&#10;AQAADwAAAAAAAAABACAAAAA4AAAAZHJzL2Rvd25yZXYueG1sUEsBAhQAFAAAAAgAh07iQAKOWeLO&#10;AQAAjgMAAA4AAAAAAAAAAQAgAAAAPA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7801610</wp:posOffset>
                </wp:positionV>
                <wp:extent cx="635" cy="0"/>
                <wp:effectExtent l="0" t="6350" r="12065" b="6350"/>
                <wp:wrapNone/>
                <wp:docPr id="5" name="直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7" o:spid="_x0000_s1026" o:spt="20" style="position:absolute;left:0pt;margin-left:523pt;margin-top:614.3pt;height:0pt;width:0.05pt;mso-position-horizontal-relative:page;mso-position-vertical-relative:page;z-index:-251651072;mso-width-relative:page;mso-height-relative:page;" filled="f" stroked="t" coordsize="21600,21600" o:gfxdata="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2hbkR9cAAAAP&#10;AQAADwAAAAAAAAABACAAAAA4AAAAZHJzL2Rvd25yZXYueG1sUEsBAhQAFAAAAAgAh07iQHtkezHO&#10;AQAAjgMAAA4AAAAAAAAAAQAgAAAAPA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7801610</wp:posOffset>
                </wp:positionV>
                <wp:extent cx="635" cy="0"/>
                <wp:effectExtent l="0" t="6350" r="12065" b="6350"/>
                <wp:wrapNone/>
                <wp:docPr id="6" name="直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8" o:spid="_x0000_s1026" o:spt="20" style="position:absolute;left:0pt;margin-left:523pt;margin-top:614.3pt;height:0pt;width:0.05pt;mso-position-horizontal-relative:page;mso-position-vertical-relative:page;z-index:-251650048;mso-width-relative:page;mso-height-relative:page;" filled="f" stroked="t" coordsize="21600,21600" o:gfxdata="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2hbkR9cAAAAP&#10;AQAADwAAAAAAAAABACAAAAA4AAAAZHJzL2Rvd25yZXYueG1sUEsBAhQAFAAAAAgAh07iQLlSQgLO&#10;AQAAjgMAAA4AAAAAAAAAAQAgAAAAPA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7923530</wp:posOffset>
                </wp:positionV>
                <wp:extent cx="1088390" cy="518795"/>
                <wp:effectExtent l="0" t="0" r="0" b="0"/>
                <wp:wrapNone/>
                <wp:docPr id="7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86.4pt;margin-top:623.9pt;height:40.85pt;width:85.7pt;mso-position-horizontal-relative:page;mso-position-vertical-relative:page;z-index:-251649024;mso-width-relative:page;mso-height-relative:page;" filled="f" stroked="f" coordsize="21600,21600" o:allowincell="f" o:gfxdata="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OmEd4zaAAAADQEAAA8AAAAAAAAAAQAgAAAAOAAAAGRycy9kb3ducmV2&#10;LnhtbFBLAQIUABQAAAAIAIdO4kA9atRVqwEAADkDAAAOAAAAAAAAAAEAIAAAAD8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1616710</wp:posOffset>
                </wp:positionH>
                <wp:positionV relativeFrom="page">
                  <wp:posOffset>7404100</wp:posOffset>
                </wp:positionV>
                <wp:extent cx="1087755" cy="519430"/>
                <wp:effectExtent l="0" t="0" r="0" b="0"/>
                <wp:wrapNone/>
                <wp:docPr id="8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61" o:spid="_x0000_s1026" o:spt="202" type="#_x0000_t202" style="position:absolute;left:0pt;margin-left:127.3pt;margin-top:583pt;height:40.9pt;width:85.65pt;mso-position-horizontal-relative:page;mso-position-vertical-relative:page;z-index:-251648000;mso-width-relative:page;mso-height-relative:page;" filled="f" stroked="f" coordsize="21600,21600" o:allowincell="f" o:gfxdata="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Ia00A3bAAAADQEAAA8AAAAAAAAAAQAgAAAAOAAAAGRycy9kb3du&#10;cmV2LnhtbFBLAQIUABQAAAAIAIdO4kBxdksurQEAADkDAAAOAAAAAAAAAAEAIAAAAEA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6884670</wp:posOffset>
                </wp:positionV>
                <wp:extent cx="1088390" cy="519430"/>
                <wp:effectExtent l="0" t="0" r="0" b="0"/>
                <wp:wrapNone/>
                <wp:docPr id="9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168.15pt;margin-top:542.1pt;height:40.9pt;width:85.7pt;mso-position-horizontal-relative:page;mso-position-vertical-relative:page;z-index:-251646976;mso-width-relative:page;mso-height-relative:page;" filled="f" stroked="f" coordsize="21600,21600" o:allowincell="f" o:gfxdata="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Pg9h59sAAAANAQAADwAAAAAAAAABACAAAAA4AAAAZHJzL2Rvd25y&#10;ZXYueG1sUEsBAhQAFAAAAAgAh07iQDl1DLqsAQAAOQMAAA4AAAAAAAAAAQAgAAAAQA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6365240</wp:posOffset>
                </wp:positionV>
                <wp:extent cx="1088390" cy="519430"/>
                <wp:effectExtent l="0" t="0" r="0" b="0"/>
                <wp:wrapNone/>
                <wp:docPr id="10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09.05pt;margin-top:501.2pt;height:40.9pt;width:85.7pt;mso-position-horizontal-relative:page;mso-position-vertical-relative:page;z-index:-251645952;mso-width-relative:page;mso-height-relative:page;" filled="f" stroked="f" coordsize="21600,21600" o:allowincell="f" o:gfxdata="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JO2kofbAAAADQEAAA8AAAAAAAAAAQAgAAAAOAAAAGRycy9kb3du&#10;cmV2LnhtbFBLAQIUABQAAAAIAIdO4kBuYT/2rQEAADoDAAAOAAAAAAAAAAEAIAAAAEA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3174365</wp:posOffset>
                </wp:positionH>
                <wp:positionV relativeFrom="page">
                  <wp:posOffset>5846445</wp:posOffset>
                </wp:positionV>
                <wp:extent cx="1088390" cy="518795"/>
                <wp:effectExtent l="0" t="0" r="0" b="0"/>
                <wp:wrapNone/>
                <wp:docPr id="11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64" o:spid="_x0000_s1026" o:spt="202" type="#_x0000_t202" style="position:absolute;left:0pt;margin-left:249.95pt;margin-top:460.35pt;height:40.85pt;width:85.7pt;mso-position-horizontal-relative:page;mso-position-vertical-relative:page;z-index:-251644928;mso-width-relative:page;mso-height-relative:page;" filled="f" stroked="f" coordsize="21600,21600" o:allowincell="f" o:gfxdata="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V6WEp9oAAAAMAQAADwAAAAAAAAABACAAAAA4AAAAZHJzL2Rvd25y&#10;ZXYueG1sUEsBAhQAFAAAAAgAh07iQOmSvvitAQAAOgMAAA4AAAAAAAAAAQAgAAAAPw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5327015</wp:posOffset>
                </wp:positionV>
                <wp:extent cx="1087755" cy="519430"/>
                <wp:effectExtent l="0" t="0" r="0" b="0"/>
                <wp:wrapNone/>
                <wp:docPr id="12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290.85pt;margin-top:419.45pt;height:40.9pt;width:85.65pt;mso-position-horizontal-relative:page;mso-position-vertical-relative:page;z-index:-251643904;mso-width-relative:page;mso-height-relative:page;" filled="f" stroked="f" coordsize="21600,21600" o:allowincell="f" o:gfxdata="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M6OBTPaAAAACwEAAA8AAAAAAAAAAQAgAAAAOAAAAGRycy9kb3du&#10;cmV2LnhtbFBLAQIUABQAAAAIAIdO4kCyFSCKrgEAADo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ge">
                  <wp:posOffset>4807585</wp:posOffset>
                </wp:positionV>
                <wp:extent cx="1087755" cy="519430"/>
                <wp:effectExtent l="0" t="0" r="0" b="0"/>
                <wp:wrapNone/>
                <wp:docPr id="13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331.75pt;margin-top:378.55pt;height:40.9pt;width:85.65pt;mso-position-horizontal-relative:page;mso-position-vertical-relative:page;z-index:-251642880;mso-width-relative:page;mso-height-relative:page;" filled="f" stroked="f" coordsize="21600,21600" o:allowincell="f" o:gfxdata="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ERlZsbaAAAACwEAAA8AAAAAAAAAAQAgAAAAOAAAAGRycy9kb3du&#10;cmV2LnhtbFBLAQIUABQAAAAIAIdO4kA+xxfSrgEAADo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4288155</wp:posOffset>
                </wp:positionV>
                <wp:extent cx="1088390" cy="519430"/>
                <wp:effectExtent l="0" t="0" r="0" b="0"/>
                <wp:wrapNone/>
                <wp:docPr id="14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372.6pt;margin-top:337.65pt;height:40.9pt;width:85.7pt;mso-position-horizontal-relative:page;mso-position-vertical-relative:page;z-index:-251641856;mso-width-relative:page;mso-height-relative:page;" filled="f" stroked="f" coordsize="21600,21600" o:allowincell="f" o:gfxdata="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qjAz9doAAAALAQAADwAAAAAAAAABACAAAAA4AAAAZHJzL2Rvd25y&#10;ZXYueG1sUEsBAhQAFAAAAAgAh07iQIhWdSytAQAAOgMAAA4AAAAAAAAAAQAgAAAAPw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4028440</wp:posOffset>
                </wp:positionV>
                <wp:extent cx="763905" cy="259715"/>
                <wp:effectExtent l="0" t="0" r="0" b="0"/>
                <wp:wrapNone/>
                <wp:docPr id="15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63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68" o:spid="_x0000_s1026" o:spt="202" type="#_x0000_t202" style="position:absolute;left:0pt;margin-left:413.5pt;margin-top:317.2pt;height:20.45pt;width:60.15pt;mso-position-horizontal-relative:page;mso-position-vertical-relative:page;z-index:-251640832;mso-width-relative:page;mso-height-relative:page;" filled="f" stroked="f" coordsize="21600,21600" o:allowincell="f" o:gfxdata="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FsGEUtsAAAALAQAADwAAAAAAAAABACAAAAA4AAAAZHJzL2Rvd25y&#10;ZXYueG1sUEsBAhQAFAAAAAgAh07iQMbBiNasAQAAOQMAAA4AAAAAAAAAAQAgAAAAQA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spacing w:line="440" w:lineRule="exact"/>
        <w:jc w:val="center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bidi="ar-SA"/>
        </w:rPr>
        <w:t>承诺书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本单位（人）承诺遵守《深圳市科技计划项目管理办法》《深圳市科技研发资金管理办法》《深圳市高新技术产业园区发展专项计划管理办法》等规定以及填表说明等相关文件要求，并自愿作出以下声明：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1、本单位（人）对本申请材料的合法性、真实性、准确性和完整性负责。如有虚假，本单位依法承担相应的法律责任。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2、本单位（人）同意将本申请材料向依法审批工作人员和评审专家公开，对依法审批或者评审过程中泄露的信息，深圳市科技创新委员会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 w:bidi="ar-SA"/>
        </w:rPr>
        <w:t>以及深圳高新区各园区管理机构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免予承担责任。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3、本单位（人）承诺所申请验收的项目无知识产权争议。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default" w:ascii="仿宋_GB2312" w:hAnsi="仿宋_GB2312" w:eastAsia="仿宋_GB2312" w:cs="仿宋_GB2312"/>
          <w:sz w:val="28"/>
          <w:szCs w:val="28"/>
          <w:lang w:bidi="ar-SA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、本单位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 w:bidi="ar-SA"/>
        </w:rPr>
        <w:t>（人）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确保审计报告真实有效，并承担审计过失造成资金损失无法追回所应承担的连带责任。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default" w:ascii="仿宋_GB2312" w:hAnsi="仿宋_GB2312" w:eastAsia="仿宋_GB2312" w:cs="仿宋_GB2312"/>
          <w:sz w:val="28"/>
          <w:szCs w:val="28"/>
          <w:lang w:bidi="ar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、本单位（人）承诺在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参与科技计划项目申报、评审和实施全过程中，恪守职业规范和科学道德，遵守评审规则和工作纪律。不采取弄虚作假等不正当手段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骗取科技计划项目、科研经费以及奖励等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不以任何形式探听尚未公开的评审信息；不以任何形式干扰项目评审工作；不向深圳市科技创新委员会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 w:bidi="ar"/>
        </w:rPr>
        <w:t>以及深圳高新区各园区管理机构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工作人员、项目评审专家及特定利益方等进行利益输送。如有违反，本单位（人）愿接受相关部门做出的各项处理决定，包括但不限于取消一定期限科技计划项目申报资格，记入科研诚信异常名录等。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default" w:ascii="仿宋_GB2312" w:hAnsi="仿宋_GB2312" w:eastAsia="仿宋_GB2312" w:cs="仿宋_GB2312"/>
          <w:sz w:val="28"/>
          <w:szCs w:val="28"/>
          <w:lang w:bidi="ar-SA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、本申请材料仅为深圳市科技计划项目申请及验收制作并已自行备份，不再要求深圳市科技创新委员会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 w:bidi="ar-SA"/>
        </w:rPr>
        <w:t>以及深圳高新区各园区管理机构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予以退还。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特此承诺。</w:t>
      </w:r>
    </w:p>
    <w:p>
      <w:pPr>
        <w:spacing w:line="440" w:lineRule="exact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</w:p>
    <w:p>
      <w:pPr>
        <w:spacing w:line="440" w:lineRule="exact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</w:p>
    <w:p>
      <w:pPr>
        <w:spacing w:line="420" w:lineRule="exact"/>
        <w:ind w:firstLine="1400" w:firstLineChars="500"/>
        <w:rPr>
          <w:rFonts w:hint="default" w:ascii="宋体" w:eastAsia="宋体" w:cs="黑体"/>
          <w:kern w:val="0"/>
          <w:sz w:val="28"/>
          <w:szCs w:val="28"/>
          <w:u w:val="single"/>
          <w:lang w:val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zh-CN" w:bidi="ar-SA"/>
        </w:rPr>
        <w:t>法定代表人（或者被委托人）</w:t>
      </w:r>
      <w:r>
        <w:rPr>
          <w:rFonts w:hint="default" w:ascii="宋体" w:hAnsi="宋体" w:eastAsia="宋体" w:cs="宋体"/>
          <w:kern w:val="0"/>
          <w:sz w:val="28"/>
          <w:szCs w:val="28"/>
          <w:lang w:val="zh-CN" w:bidi="ar-SA"/>
        </w:rPr>
        <w:t>/</w:t>
      </w:r>
      <w:r>
        <w:rPr>
          <w:rFonts w:hint="eastAsia" w:ascii="宋体" w:hAnsi="宋体" w:eastAsia="宋体" w:cs="宋体"/>
          <w:kern w:val="0"/>
          <w:sz w:val="28"/>
          <w:szCs w:val="28"/>
          <w:lang w:val="zh-CN" w:bidi="ar-SA"/>
        </w:rPr>
        <w:t>个人签字：</w:t>
      </w:r>
      <w:r>
        <w:rPr>
          <w:rFonts w:hint="default" w:ascii="宋体" w:hAnsi="宋体" w:eastAsia="宋体" w:cs="宋体"/>
          <w:kern w:val="0"/>
          <w:sz w:val="28"/>
          <w:szCs w:val="28"/>
          <w:u w:val="single"/>
          <w:lang w:val="zh-CN" w:bidi="ar-SA"/>
        </w:rPr>
        <w:t xml:space="preserve">                </w:t>
      </w:r>
    </w:p>
    <w:p>
      <w:pPr>
        <w:spacing w:line="420" w:lineRule="exact"/>
        <w:ind w:firstLine="5180" w:firstLineChars="1850"/>
        <w:rPr>
          <w:rFonts w:hint="default" w:ascii="宋体" w:eastAsia="宋体" w:cs="黑体"/>
          <w:kern w:val="0"/>
          <w:sz w:val="28"/>
          <w:szCs w:val="28"/>
          <w:lang w:val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zh-CN" w:bidi="ar-SA"/>
        </w:rPr>
        <w:t>办公电话：</w:t>
      </w:r>
      <w:r>
        <w:rPr>
          <w:rFonts w:hint="default" w:ascii="宋体" w:hAnsi="宋体" w:eastAsia="宋体" w:cs="宋体"/>
          <w:kern w:val="0"/>
          <w:sz w:val="28"/>
          <w:szCs w:val="28"/>
          <w:u w:val="single"/>
          <w:lang w:val="zh-CN" w:bidi="ar-SA"/>
        </w:rPr>
        <w:t xml:space="preserve">                </w:t>
      </w:r>
    </w:p>
    <w:p>
      <w:pPr>
        <w:spacing w:line="420" w:lineRule="exact"/>
        <w:ind w:firstLine="5180" w:firstLineChars="1850"/>
        <w:rPr>
          <w:rFonts w:hint="default" w:ascii="宋体" w:eastAsia="宋体" w:cs="黑体"/>
          <w:kern w:val="0"/>
          <w:sz w:val="28"/>
          <w:szCs w:val="28"/>
          <w:u w:val="single"/>
          <w:bdr w:val="single" w:color="auto" w:sz="4" w:space="0"/>
          <w:lang w:val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zh-CN" w:bidi="ar-SA"/>
        </w:rPr>
        <w:t>移动电话：</w:t>
      </w:r>
      <w:r>
        <w:rPr>
          <w:rFonts w:hint="default" w:ascii="宋体" w:hAnsi="宋体" w:eastAsia="宋体" w:cs="宋体"/>
          <w:kern w:val="0"/>
          <w:sz w:val="28"/>
          <w:szCs w:val="28"/>
          <w:u w:val="single"/>
          <w:lang w:val="zh-CN" w:bidi="ar-SA"/>
        </w:rPr>
        <w:t xml:space="preserve">                </w:t>
      </w:r>
    </w:p>
    <w:p>
      <w:pPr>
        <w:rPr>
          <w:rFonts w:hint="default" w:eastAsia="宋体" w:cs="黑体"/>
          <w:szCs w:val="21"/>
          <w:lang w:bidi="ar-SA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（单位需加盖公章，被委托人签字的提交法定代表人授权委托书）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br w:type="page"/>
      </w: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/>
          <w:color w:val="000000"/>
          <w:kern w:val="0"/>
          <w:sz w:val="24"/>
          <w:szCs w:val="24"/>
        </w:rPr>
      </w:pPr>
    </w:p>
    <w:p>
      <w:pPr>
        <w:spacing w:line="440" w:lineRule="exact"/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填写说明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注册时间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：填写格式为“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月”，示例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主要股东信息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：填写前五大股东相关信息。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单位财务状况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：按照年度审计报告相关数据填报。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“20+8”战略性新兴产业集群和未来产业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：“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20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”是指网络与通信产业集群、半导体与集成电路产业集群、超高清视频显示产业集群、智能终端产业集群、智能传感器产业集群、软件与信息服务产业集群、数字创意产业集群、现代时尚产业集群、工业母机产业集群、智能机器人产业集群、激光与增材制造产业集群、精密仪器设备产业集群、新能源产业集群、安全节能环保产业集群、智能网联汽车产业集群、新材料产业集群、高端医疗器械产业集群、生物医药产业集群、大健康产业集群和海洋产业集群。“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”是指合成生物、区块链、细胞与基因、空天技术、脑科学与类脑智能、深地深海、可见光通信与光计算、量子信息。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注册地所在园区：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为南山园区、坪山园区、宝安园区、龙岗园区和龙华园区中选一。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eastAsia="zh-CN" w:bidi="ar-SA"/>
        </w:rPr>
        <w:t>创新平台类型：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eastAsia="zh-CN" w:bidi="ar-SA"/>
        </w:rPr>
        <w:t>为概念验证中心、中试基地、成果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eastAsia="zh-CN" w:bidi="ar-SA"/>
        </w:rPr>
        <w:t>产业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eastAsia="zh-CN" w:bidi="ar-SA"/>
        </w:rPr>
        <w:t>化基地选一。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  <w:highlight w:val="none"/>
        </w:rPr>
      </w:pPr>
    </w:p>
    <w:p>
      <w:pPr>
        <w:pStyle w:val="2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  <w:highlight w:val="none"/>
        </w:rPr>
      </w:pPr>
    </w:p>
    <w:p>
      <w:pPr>
        <w:pStyle w:val="2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  <w:highlight w:val="none"/>
        </w:rPr>
      </w:pPr>
    </w:p>
    <w:p>
      <w:pPr>
        <w:pStyle w:val="2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  <w:highlight w:val="none"/>
        </w:rPr>
      </w:pPr>
    </w:p>
    <w:p>
      <w:pPr>
        <w:pStyle w:val="2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  <w:highlight w:val="none"/>
        </w:rPr>
      </w:pPr>
    </w:p>
    <w:p>
      <w:pPr>
        <w:pStyle w:val="2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  <w:highlight w:val="none"/>
        </w:rPr>
      </w:pPr>
    </w:p>
    <w:p>
      <w:pPr>
        <w:pStyle w:val="2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  <w:highlight w:val="none"/>
        </w:rPr>
      </w:pPr>
    </w:p>
    <w:p>
      <w:pPr>
        <w:pStyle w:val="2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  <w:highlight w:val="none"/>
        </w:rPr>
      </w:pPr>
    </w:p>
    <w:p>
      <w:pPr>
        <w:pStyle w:val="2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default" w:ascii="Helvetica" w:eastAsia="Helvetica"/>
          <w:kern w:val="0"/>
          <w:sz w:val="24"/>
          <w:szCs w:val="24"/>
          <w:highlight w:val="none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  <w:highlight w:val="none"/>
        </w:rPr>
        <w:t>一、单位基本情况</w:t>
      </w:r>
    </w:p>
    <w:tbl>
      <w:tblPr>
        <w:tblStyle w:val="6"/>
        <w:tblpPr w:leftFromText="180" w:rightFromText="180" w:vertAnchor="page" w:horzAnchor="page" w:tblpX="1568" w:tblpY="2090"/>
        <w:tblOverlap w:val="never"/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1110"/>
        <w:gridCol w:w="1008"/>
        <w:gridCol w:w="513"/>
        <w:gridCol w:w="1083"/>
        <w:gridCol w:w="862"/>
        <w:gridCol w:w="506"/>
        <w:gridCol w:w="1204"/>
        <w:gridCol w:w="107"/>
        <w:gridCol w:w="399"/>
        <w:gridCol w:w="14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单位名称</w:t>
            </w:r>
          </w:p>
        </w:tc>
        <w:tc>
          <w:tcPr>
            <w:tcW w:w="71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单位地址</w:t>
            </w:r>
          </w:p>
        </w:tc>
        <w:tc>
          <w:tcPr>
            <w:tcW w:w="71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经营地址</w:t>
            </w:r>
          </w:p>
        </w:tc>
        <w:tc>
          <w:tcPr>
            <w:tcW w:w="71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单位注册资本</w:t>
            </w: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万元</w:t>
            </w: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注册时间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注册所在区</w:t>
            </w: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注册所在街道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组织机构代码</w:t>
            </w:r>
          </w:p>
        </w:tc>
        <w:tc>
          <w:tcPr>
            <w:tcW w:w="71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7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主营产品</w:t>
            </w:r>
          </w:p>
        </w:tc>
        <w:tc>
          <w:tcPr>
            <w:tcW w:w="71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7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</w:trPr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1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主要从事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行业类别</w:t>
            </w:r>
          </w:p>
        </w:tc>
        <w:tc>
          <w:tcPr>
            <w:tcW w:w="71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6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产品（服务）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所属技术领域</w:t>
            </w:r>
          </w:p>
        </w:tc>
        <w:tc>
          <w:tcPr>
            <w:tcW w:w="3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办公所在区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50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内设研发机构数</w:t>
            </w:r>
          </w:p>
        </w:tc>
        <w:tc>
          <w:tcPr>
            <w:tcW w:w="3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both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生产所在区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办公用房面积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海外营销机构数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全年用电量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生产用房面积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海外研发机构数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全年用水量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单位资质</w:t>
            </w:r>
          </w:p>
        </w:tc>
        <w:tc>
          <w:tcPr>
            <w:tcW w:w="71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单位网址</w:t>
            </w:r>
          </w:p>
        </w:tc>
        <w:tc>
          <w:tcPr>
            <w:tcW w:w="71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0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7" w:lineRule="exact"/>
              <w:ind w:left="343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</w:rPr>
              <w:t>上年末从业人员情况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8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32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法定代表人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姓名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移动电话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8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32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法定代表人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学历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身份证号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8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32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单位联系人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姓名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移动电话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exact"/>
        </w:trPr>
        <w:tc>
          <w:tcPr>
            <w:tcW w:w="18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32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单位联系人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学历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身份证号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1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从业人员总数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其中女职工数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留学归国人员数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参加社保人数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外籍专家人数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新增高校毕业生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58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行政管理／市场营销／研发设计／加工制造／其他从业人数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58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博士毕业／硕士毕业／本科毕业／大专毕业／其他从业人数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58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高级职称／中级职称／初级职称／其他从业人数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90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exact"/>
              <w:ind w:left="3790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</w:rPr>
              <w:t>公司股权结构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7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序号</w:t>
            </w: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322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主要股东名称（前5名）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237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出资额（万元）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3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出资方式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  <w:t>所占比例（%）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pStyle w:val="2"/>
        <w:rPr>
          <w:rFonts w:hint="default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  <w:t>二、单位财务状况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452"/>
        <w:gridCol w:w="1856"/>
        <w:gridCol w:w="1815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418" w:lineRule="exact"/>
              <w:ind w:left="146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序号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418" w:lineRule="exact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指标名称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428" w:lineRule="exact"/>
              <w:ind w:left="62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上年（202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  <w:lang w:val="en-US" w:eastAsia="zh-CN"/>
              </w:rPr>
              <w:t>2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年）</w:t>
            </w: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428" w:lineRule="exact"/>
              <w:ind w:left="63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前年（202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  <w:lang w:val="en-US" w:eastAsia="zh-CN"/>
              </w:rPr>
              <w:t>1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年）</w:t>
            </w: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428" w:lineRule="exact"/>
              <w:ind w:left="64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大前年（20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  <w:lang w:val="en-US" w:eastAsia="zh-CN"/>
              </w:rPr>
              <w:t>20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01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 w:lef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一、年度总收入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02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（一）财政拨款额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03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（二）生产经营活动收入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04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（三）科技活动收入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05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1.部、省科技收入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06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2.地方政府科技收入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07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3.政府之外科技收入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08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（四）其他收入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55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09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二、年度总收入增长率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7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1192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三、年度总支出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11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1.生产经营活动支出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12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2.科技活动支出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13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3.其他支出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14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四、年末资产总额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15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五、年末固定资产原值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53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16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1.年末科研用房原值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17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2.年末科研设备原值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18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3.其他固定资产原值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53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19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 w:lef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六、固定资产增长率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803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1013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1227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20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 w:lef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七、科研设备资产增长率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1013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1013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1227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21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 w:lef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八、年末负债总额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53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53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22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 w:lef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九、年末货币资金余额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53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53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23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 w:leftChars="0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十、年末借入款项余额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vertAlign w:val="baseline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  <w:t>三、单位科研活动情况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3789"/>
        <w:gridCol w:w="1516"/>
        <w:gridCol w:w="1516"/>
        <w:gridCol w:w="1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5" w:lineRule="exact"/>
              <w:ind w:left="131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序号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5" w:lineRule="exact"/>
              <w:ind w:left="1474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项目名称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232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截止上年末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127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（202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  <w:lang w:val="en-US" w:eastAsia="zh-CN"/>
              </w:rPr>
              <w:t>2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年末）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232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截止前年末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127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（202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  <w:lang w:val="en-US" w:eastAsia="zh-CN"/>
              </w:rPr>
              <w:t>1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年末）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127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截止大前年末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127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（20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  <w:lang w:val="en-US" w:eastAsia="zh-CN"/>
              </w:rPr>
              <w:t>20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年末）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01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累计发明专利申请数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02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累计实用新型申请数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03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累计外观设计申请数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04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累计拥有有效发明专利授权数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05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累计拥有有效实用新型授权数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06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累计拥有有效外观设计授权数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07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累计发表论文数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08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累计出版科技著作数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09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累计拥有软件著作权数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累计拥有IC布图版权数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11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累计拥有注册商标数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12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累计参编技术标准数（国际/国家/行业）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13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strike/>
                <w:dstrike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trike w:val="0"/>
                <w:dstrike w:val="0"/>
                <w:color w:val="000000"/>
                <w:kern w:val="0"/>
                <w:sz w:val="20"/>
                <w:szCs w:val="24"/>
              </w:rPr>
              <w:t>累计发现植物新品种数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14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6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strike w:val="0"/>
                <w:dstrike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trike w:val="0"/>
                <w:dstrike w:val="0"/>
                <w:color w:val="000000"/>
                <w:kern w:val="0"/>
                <w:sz w:val="20"/>
                <w:szCs w:val="24"/>
              </w:rPr>
              <w:t>累计获取新药（医药、农药、兽药）证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strike/>
                <w:dstrike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trike w:val="0"/>
                <w:dstrike w:val="0"/>
                <w:color w:val="000000"/>
                <w:kern w:val="0"/>
                <w:sz w:val="20"/>
                <w:szCs w:val="24"/>
              </w:rPr>
              <w:t>书数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15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累计科技奖项（国家级/省级/市级）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16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76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累计重点实验室数量（国家级/省级/市</w:t>
            </w:r>
          </w:p>
          <w:p>
            <w:pPr>
              <w:autoSpaceDE w:val="0"/>
              <w:autoSpaceDN w:val="0"/>
              <w:adjustRightInd w:val="0"/>
              <w:spacing w:line="189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级）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17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累计工程中心数量（国家级/省级/市级）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18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累计项目数量（国家级/省级/市级）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19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累计获得国家资助经费金额（万元）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20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累计获得省级资助经费金额（万元）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9" w:lineRule="exact"/>
              <w:ind w:left="236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21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累计获得市级资助经费金额（万元）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817" w:lineRule="exact"/>
              <w:ind w:left="131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备注</w:t>
            </w:r>
          </w:p>
        </w:tc>
        <w:tc>
          <w:tcPr>
            <w:tcW w:w="8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817" w:lineRule="exact"/>
              <w:ind w:left="131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  <w:t>四、创新平台情况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580"/>
        <w:gridCol w:w="507"/>
        <w:gridCol w:w="621"/>
        <w:gridCol w:w="507"/>
        <w:gridCol w:w="572"/>
        <w:gridCol w:w="555"/>
        <w:gridCol w:w="565"/>
        <w:gridCol w:w="934"/>
        <w:gridCol w:w="955"/>
        <w:gridCol w:w="366"/>
        <w:gridCol w:w="564"/>
        <w:gridCol w:w="1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创新平台名称</w:t>
            </w:r>
          </w:p>
        </w:tc>
        <w:tc>
          <w:tcPr>
            <w:tcW w:w="33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项目类别</w:t>
            </w:r>
          </w:p>
        </w:tc>
        <w:tc>
          <w:tcPr>
            <w:tcW w:w="3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5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eastAsia="zh-CN"/>
              </w:rPr>
              <w:t>概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highlight w:val="none"/>
                <w:lang w:eastAsia="zh-CN"/>
              </w:rPr>
              <w:t>念验证中心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highlight w:val="none"/>
                <w:lang w:val="en" w:eastAsia="zh-CN"/>
              </w:rPr>
              <w:t>/中试基地/成果产业化基地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eastAsia="zh-CN"/>
              </w:rPr>
              <w:t>项目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地址</w:t>
            </w:r>
          </w:p>
        </w:tc>
        <w:tc>
          <w:tcPr>
            <w:tcW w:w="33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eastAsia="zh-CN"/>
              </w:rPr>
              <w:t>用房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面积</w:t>
            </w:r>
          </w:p>
        </w:tc>
        <w:tc>
          <w:tcPr>
            <w:tcW w:w="3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trike w:val="0"/>
                <w:dstrike w:val="0"/>
                <w:color w:val="000000"/>
                <w:kern w:val="0"/>
                <w:sz w:val="20"/>
                <w:szCs w:val="24"/>
                <w:lang w:eastAsia="zh-CN"/>
              </w:rPr>
              <w:t>设备原值（万元）</w:t>
            </w:r>
          </w:p>
        </w:tc>
        <w:tc>
          <w:tcPr>
            <w:tcW w:w="33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起止时间</w:t>
            </w:r>
          </w:p>
        </w:tc>
        <w:tc>
          <w:tcPr>
            <w:tcW w:w="3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所属关联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学科领域</w:t>
            </w:r>
          </w:p>
        </w:tc>
        <w:tc>
          <w:tcPr>
            <w:tcW w:w="334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89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50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highlight w:val="none"/>
              </w:rPr>
              <w:t>高新技术领域</w:t>
            </w:r>
          </w:p>
        </w:tc>
        <w:tc>
          <w:tcPr>
            <w:tcW w:w="3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所属关联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学科领域</w:t>
            </w:r>
          </w:p>
        </w:tc>
        <w:tc>
          <w:tcPr>
            <w:tcW w:w="334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89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一级学科：基础医学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二级学科:医学病毒学</w:t>
            </w:r>
          </w:p>
        </w:tc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50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highlight w:val="none"/>
              </w:rPr>
              <w:t>高新技术子领域</w:t>
            </w:r>
          </w:p>
        </w:tc>
        <w:tc>
          <w:tcPr>
            <w:tcW w:w="3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项目联系人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移动电话</w:t>
            </w:r>
          </w:p>
        </w:tc>
        <w:tc>
          <w:tcPr>
            <w:tcW w:w="2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联系人电子邮箱</w:t>
            </w:r>
          </w:p>
        </w:tc>
        <w:tc>
          <w:tcPr>
            <w:tcW w:w="301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94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传真</w:t>
            </w:r>
          </w:p>
        </w:tc>
        <w:tc>
          <w:tcPr>
            <w:tcW w:w="2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5" w:lineRule="exact"/>
              <w:ind w:left="248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联系人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143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电子邮箱</w:t>
            </w:r>
          </w:p>
        </w:tc>
        <w:tc>
          <w:tcPr>
            <w:tcW w:w="301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94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jiazm@smu.edu.cn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70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平台在职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工作人员数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94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科研人员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管理人员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辅助人员</w:t>
            </w:r>
          </w:p>
        </w:tc>
        <w:tc>
          <w:tcPr>
            <w:tcW w:w="3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70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实验室在职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工作人员数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94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20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博士人数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硕士人数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本科人数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39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其他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70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实验室在职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工作人员数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94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20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固定人员</w:t>
            </w:r>
          </w:p>
        </w:tc>
        <w:tc>
          <w:tcPr>
            <w:tcW w:w="2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流动人员</w:t>
            </w:r>
          </w:p>
        </w:tc>
        <w:tc>
          <w:tcPr>
            <w:tcW w:w="3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39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平台在培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学生人数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4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博士生数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4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硕士生数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4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本科生数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4" w:lineRule="exact"/>
              <w:ind w:left="39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其他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4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902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67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创新平台负责人情况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主任姓名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出生年月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ind w:left="5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8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职称</w:t>
            </w:r>
          </w:p>
        </w:tc>
        <w:tc>
          <w:tcPr>
            <w:tcW w:w="2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5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移动电话</w:t>
            </w:r>
          </w:p>
        </w:tc>
        <w:tc>
          <w:tcPr>
            <w:tcW w:w="2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主任姓名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最高学历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8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专业</w:t>
            </w:r>
          </w:p>
        </w:tc>
        <w:tc>
          <w:tcPr>
            <w:tcW w:w="2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5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身份证号</w:t>
            </w:r>
          </w:p>
        </w:tc>
        <w:tc>
          <w:tcPr>
            <w:tcW w:w="2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工作职责</w:t>
            </w:r>
          </w:p>
        </w:tc>
        <w:tc>
          <w:tcPr>
            <w:tcW w:w="47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6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3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3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主要简历</w:t>
            </w:r>
          </w:p>
        </w:tc>
        <w:tc>
          <w:tcPr>
            <w:tcW w:w="785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学术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"/>
              </w:rPr>
              <w:t>/技术带头人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出生年月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8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职称</w:t>
            </w:r>
          </w:p>
        </w:tc>
        <w:tc>
          <w:tcPr>
            <w:tcW w:w="2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5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移动电话</w:t>
            </w:r>
          </w:p>
        </w:tc>
        <w:tc>
          <w:tcPr>
            <w:tcW w:w="2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项目负责人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最高学历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8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专业</w:t>
            </w:r>
          </w:p>
        </w:tc>
        <w:tc>
          <w:tcPr>
            <w:tcW w:w="2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5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身份证号</w:t>
            </w:r>
          </w:p>
        </w:tc>
        <w:tc>
          <w:tcPr>
            <w:tcW w:w="2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工作职责</w:t>
            </w:r>
          </w:p>
        </w:tc>
        <w:tc>
          <w:tcPr>
            <w:tcW w:w="47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6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007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主要简历</w:t>
            </w:r>
          </w:p>
        </w:tc>
        <w:tc>
          <w:tcPr>
            <w:tcW w:w="785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五、创新平台建设或项目实施的背景和意义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从附</w:t>
      </w:r>
      <w:r>
        <w:rPr>
          <w:rFonts w:hint="eastAsia" w:ascii="华文宋体" w:hAnsi="华文宋体" w:eastAsia="华文宋体" w:cs="华文宋体"/>
          <w:b w:val="0"/>
          <w:bCs w:val="0"/>
          <w:color w:val="000000"/>
          <w:kern w:val="0"/>
          <w:sz w:val="20"/>
          <w:szCs w:val="24"/>
        </w:rPr>
        <w:t>件</w:t>
      </w:r>
      <w:r>
        <w:rPr>
          <w:rFonts w:hint="eastAsia" w:ascii="华文宋体" w:hAnsi="华文宋体" w:eastAsia="华文宋体" w:cs="华文宋体"/>
          <w:b w:val="0"/>
          <w:bCs w:val="0"/>
          <w:color w:val="000000"/>
          <w:kern w:val="0"/>
          <w:sz w:val="20"/>
          <w:szCs w:val="24"/>
          <w:lang w:val="en-US" w:eastAsia="zh-CN"/>
        </w:rPr>
        <w:t>建设方案</w:t>
      </w:r>
      <w:r>
        <w:rPr>
          <w:rFonts w:hint="eastAsia" w:ascii="华文宋体" w:hAnsi="华文宋体" w:eastAsia="华文宋体" w:cs="华文宋体"/>
          <w:b w:val="0"/>
          <w:bCs w:val="0"/>
          <w:color w:val="000000"/>
          <w:kern w:val="0"/>
          <w:sz w:val="20"/>
          <w:szCs w:val="24"/>
        </w:rPr>
        <w:t>中摘录，限1500字之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内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341" w:lineRule="exact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概述创新平台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所面向的经济、社会和科技发展等有效需求，创新平台建设的先进</w:t>
      </w: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性、重要性、必要性、</w:t>
      </w:r>
    </w:p>
    <w:p>
      <w:pPr>
        <w:autoSpaceDE w:val="0"/>
        <w:autoSpaceDN w:val="0"/>
        <w:adjustRightInd w:val="0"/>
        <w:spacing w:line="341" w:lineRule="exact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可行性以及在科研活动中的地位和作用；实施后的预期经济和社会效益（服务能力）。</w:t>
      </w:r>
    </w:p>
    <w:p>
      <w:pPr>
        <w:autoSpaceDE w:val="0"/>
        <w:autoSpaceDN w:val="0"/>
        <w:adjustRightInd w:val="0"/>
        <w:spacing w:line="210" w:lineRule="exact"/>
        <w:ind w:left="1480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2" w:type="dxa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hint="default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  <w:t>六、技术发展趋势及国内外发展现状</w:t>
      </w:r>
      <w:r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</w:rPr>
        <w:t>(从附件</w:t>
      </w:r>
      <w:r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  <w:lang w:val="en-US" w:eastAsia="zh-CN"/>
        </w:rPr>
        <w:t>建设方案</w:t>
      </w:r>
      <w:r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</w:rPr>
        <w:t>中摘录，限1500字之内)</w:t>
      </w:r>
    </w:p>
    <w:p>
      <w:pPr>
        <w:autoSpaceDE w:val="0"/>
        <w:autoSpaceDN w:val="0"/>
        <w:adjustRightInd w:val="0"/>
        <w:spacing w:line="352" w:lineRule="exact"/>
        <w:jc w:val="left"/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</w:rPr>
      </w:pPr>
      <w:r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</w:rPr>
        <w:t>概述相关研究领域的技术发展趋势、国内外研究开发、应用推广状况、我市相关行业与国内外先进水平的差距以及知识产权、市场需求情况等。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2" w:type="dxa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hint="default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七、创新平台的规划与布局</w:t>
      </w:r>
      <w:r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</w:rPr>
        <w:t>(从附件</w:t>
      </w:r>
      <w:r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  <w:lang w:val="en-US" w:eastAsia="zh-CN"/>
        </w:rPr>
        <w:t>建设方案</w:t>
      </w:r>
      <w:r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</w:rPr>
        <w:t>中摘录)</w:t>
      </w:r>
    </w:p>
    <w:p>
      <w:pPr>
        <w:autoSpaceDE w:val="0"/>
        <w:autoSpaceDN w:val="0"/>
        <w:adjustRightInd w:val="0"/>
        <w:spacing w:line="321" w:lineRule="exact"/>
        <w:jc w:val="left"/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</w:rPr>
      </w:pPr>
      <w:r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</w:rPr>
        <w:t>概述创新平台管理体制及运行机制、主要研究方向和研究内容、对外技术服务以及人员配备、经费筹集等情况。</w:t>
      </w:r>
    </w:p>
    <w:p>
      <w:pPr>
        <w:pStyle w:val="2"/>
        <w:rPr>
          <w:rFonts w:hint="eastAsia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2" w:type="dxa"/>
          </w:tcPr>
          <w:p>
            <w:pPr>
              <w:autoSpaceDE w:val="0"/>
              <w:autoSpaceDN w:val="0"/>
              <w:adjustRightInd w:val="0"/>
              <w:spacing w:line="230" w:lineRule="exact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概述1：（条款式表达，限200字之内）</w:t>
            </w: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2" w:type="dxa"/>
          </w:tcPr>
          <w:p>
            <w:pPr>
              <w:autoSpaceDE w:val="0"/>
              <w:autoSpaceDN w:val="0"/>
              <w:adjustRightInd w:val="0"/>
              <w:spacing w:line="230" w:lineRule="exact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0"/>
                <w:szCs w:val="24"/>
              </w:rPr>
              <w:t>概述2：（条款加具体内容，限1000字之内）</w:t>
            </w: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  <w:p>
            <w:pPr>
              <w:pStyle w:val="2"/>
              <w:rPr>
                <w:rFonts w:hint="eastAsia" w:ascii="华文宋体" w:hAnsi="华文宋体" w:eastAsia="华文宋体" w:cs="华文宋体"/>
                <w:b w:val="0"/>
                <w:bCs w:val="0"/>
                <w:vertAlign w:val="baseline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autoSpaceDE w:val="0"/>
        <w:autoSpaceDN w:val="0"/>
        <w:adjustRightInd w:val="0"/>
        <w:spacing w:line="209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9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10" w:lineRule="exact"/>
        <w:ind w:left="1900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</w:p>
    <w:p>
      <w:pPr>
        <w:snapToGrid w:val="0"/>
        <w:rPr>
          <w:bCs/>
          <w:sz w:val="20"/>
          <w:szCs w:val="20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八、研究成果及主要指标</w:t>
      </w:r>
      <w:r>
        <w:rPr>
          <w:rFonts w:hint="eastAsia" w:ascii="华文宋体" w:hAnsi="华文宋体" w:eastAsia="华文宋体" w:cs="华文宋体"/>
          <w:bCs/>
          <w:sz w:val="20"/>
          <w:szCs w:val="20"/>
        </w:rPr>
        <w:t>（考核指标）</w:t>
      </w:r>
    </w:p>
    <w:tbl>
      <w:tblPr>
        <w:tblStyle w:val="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02"/>
        <w:gridCol w:w="4672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exact"/>
          <w:jc w:val="center"/>
        </w:trPr>
        <w:tc>
          <w:tcPr>
            <w:tcW w:w="6374" w:type="dxa"/>
            <w:gridSpan w:val="2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  <w:t>成果形式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  <w:t>成果数量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exact"/>
          <w:jc w:val="center"/>
        </w:trPr>
        <w:tc>
          <w:tcPr>
            <w:tcW w:w="6374" w:type="dxa"/>
            <w:gridSpan w:val="2"/>
            <w:vAlign w:val="center"/>
          </w:tcPr>
          <w:p>
            <w:pP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  <w:t>项目完成时所处阶段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5" w:hRule="exact"/>
          <w:jc w:val="center"/>
        </w:trPr>
        <w:tc>
          <w:tcPr>
            <w:tcW w:w="6374" w:type="dxa"/>
            <w:gridSpan w:val="2"/>
            <w:vAlign w:val="center"/>
          </w:tcPr>
          <w:p>
            <w:pP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  <w:t>项目实施期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  <w:lang w:eastAsia="zh-CN"/>
              </w:rPr>
              <w:t>拟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  <w:t>新增的就业人数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color w:val="000000" w:themeColor="text1"/>
                <w:kern w:val="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（新增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科研助理人数/其他新增就业人数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color w:val="000000" w:themeColor="text1"/>
                <w:kern w:val="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华文宋体" w:hAnsi="华文宋体" w:eastAsia="华文宋体" w:cs="华文宋体"/>
                <w:b w:val="0"/>
                <w:bCs/>
                <w:color w:val="auto"/>
                <w:kern w:val="0"/>
                <w:sz w:val="21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color w:val="auto"/>
                <w:kern w:val="0"/>
                <w:szCs w:val="21"/>
                <w:highlight w:val="none"/>
              </w:rPr>
              <w:fldChar w:fldCharType="begin"/>
            </w:r>
            <w:r>
              <w:rPr>
                <w:rFonts w:hint="eastAsia" w:ascii="华文宋体" w:hAnsi="华文宋体" w:eastAsia="华文宋体" w:cs="华文宋体"/>
                <w:b w:val="0"/>
                <w:bCs/>
                <w:color w:val="auto"/>
                <w:kern w:val="0"/>
                <w:szCs w:val="21"/>
                <w:highlight w:val="none"/>
              </w:rPr>
              <w:instrText xml:space="preserve"> MERGEFIELD  $proj.pc04  \* MERGEFORMAT </w:instrText>
            </w:r>
            <w:r>
              <w:rPr>
                <w:rFonts w:hint="eastAsia" w:ascii="华文宋体" w:hAnsi="华文宋体" w:eastAsia="华文宋体" w:cs="华文宋体"/>
                <w:b w:val="0"/>
                <w:bCs/>
                <w:color w:val="auto"/>
                <w:kern w:val="0"/>
                <w:szCs w:val="21"/>
                <w:highlight w:val="none"/>
              </w:rPr>
              <w:fldChar w:fldCharType="separate"/>
            </w:r>
            <w:r>
              <w:rPr>
                <w:rFonts w:hint="eastAsia" w:ascii="华文宋体" w:hAnsi="华文宋体" w:eastAsia="华文宋体" w:cs="华文宋体"/>
                <w:b w:val="0"/>
                <w:bCs/>
                <w:color w:val="auto"/>
                <w:kern w:val="0"/>
                <w:szCs w:val="21"/>
                <w:highlight w:val="none"/>
              </w:rPr>
              <w:t xml:space="preserve">      /      /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color w:val="auto"/>
                <w:kern w:val="0"/>
                <w:szCs w:val="21"/>
                <w:highlight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7" w:hRule="exact"/>
          <w:jc w:val="center"/>
        </w:trPr>
        <w:tc>
          <w:tcPr>
            <w:tcW w:w="6374" w:type="dxa"/>
            <w:gridSpan w:val="2"/>
            <w:vAlign w:val="center"/>
          </w:tcPr>
          <w:p>
            <w:pP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  <w:t>项目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  <w:lang w:eastAsia="zh-CN"/>
              </w:rPr>
              <w:t>拟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  <w:t>培养</w:t>
            </w:r>
            <w:r>
              <w:rPr>
                <w:rFonts w:hint="eastAsia" w:ascii="华文宋体" w:hAnsi="华文宋体" w:eastAsia="华文宋体" w:cs="华文宋体"/>
                <w:b w:val="0"/>
                <w:bCs/>
              </w:rPr>
              <w:t>的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  <w:t>人才数</w:t>
            </w:r>
            <w:r>
              <w:rPr>
                <w:rFonts w:hint="eastAsia" w:ascii="华文宋体" w:hAnsi="华文宋体" w:eastAsia="华文宋体" w:cs="华文宋体"/>
                <w:b w:val="0"/>
                <w:bCs/>
              </w:rPr>
              <w:t>（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  <w:t>博士</w:t>
            </w:r>
            <w:r>
              <w:rPr>
                <w:rFonts w:hint="eastAsia" w:ascii="华文宋体" w:hAnsi="华文宋体" w:eastAsia="华文宋体" w:cs="华文宋体"/>
                <w:b w:val="0"/>
                <w:bCs/>
              </w:rPr>
              <w:t>/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  <w:t>硕士/工程师/技术工人）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Cs w:val="21"/>
              </w:rPr>
              <w:instrText xml:space="preserve"> MERGEFIELD  $proj.pc04  \* MERGEFORMAT </w:instrText>
            </w: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Cs w:val="21"/>
              </w:rPr>
              <w:t xml:space="preserve">   /      /      /      /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374" w:type="dxa"/>
            <w:gridSpan w:val="2"/>
            <w:vAlign w:val="center"/>
          </w:tcPr>
          <w:p>
            <w:pPr>
              <w:rPr>
                <w:rFonts w:hint="eastAsia" w:ascii="华文宋体" w:hAnsi="华文宋体" w:eastAsia="华文宋体" w:cs="华文宋体"/>
                <w:b w:val="0"/>
                <w:bCs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  <w:t>项目实施期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  <w:lang w:eastAsia="zh-CN"/>
              </w:rPr>
              <w:t>拟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  <w:t>产生</w:t>
            </w:r>
            <w:r>
              <w:rPr>
                <w:rFonts w:hint="eastAsia" w:ascii="华文宋体" w:hAnsi="华文宋体" w:eastAsia="华文宋体" w:cs="华文宋体"/>
                <w:b w:val="0"/>
                <w:bCs/>
              </w:rPr>
              <w:t>的专利申请数（发明专利/实用新型/外观设计/PCT）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Cs w:val="21"/>
              </w:rPr>
              <w:instrText xml:space="preserve"> MERGEFIELD  $proj.pc04  \* MERGEFORMAT </w:instrText>
            </w: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Cs w:val="21"/>
              </w:rPr>
              <w:t xml:space="preserve">   /      /      /      /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374" w:type="dxa"/>
            <w:gridSpan w:val="2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  <w:t>项目实施期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  <w:lang w:eastAsia="zh-CN"/>
              </w:rPr>
              <w:t>拟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  <w:t>产生</w:t>
            </w:r>
            <w:r>
              <w:rPr>
                <w:rFonts w:hint="eastAsia" w:ascii="华文宋体" w:hAnsi="华文宋体" w:eastAsia="华文宋体" w:cs="华文宋体"/>
                <w:b w:val="0"/>
                <w:bCs/>
              </w:rPr>
              <w:t>的专利授权数（发明专利/实用新型/外观设计/PCT）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Cs w:val="21"/>
              </w:rPr>
              <w:instrText xml:space="preserve"> MERGEFIELD  $proj.pc04  \* MERGEFORMAT </w:instrText>
            </w: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Cs w:val="21"/>
              </w:rPr>
              <w:t xml:space="preserve">   /      /      /      /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3" w:hRule="exact"/>
          <w:jc w:val="center"/>
        </w:trPr>
        <w:tc>
          <w:tcPr>
            <w:tcW w:w="6374" w:type="dxa"/>
            <w:gridSpan w:val="2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  <w:t>项目实施期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  <w:lang w:eastAsia="zh-CN"/>
              </w:rPr>
              <w:t>拟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  <w:t>产生的软件著作权数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9" w:hRule="exact"/>
          <w:jc w:val="center"/>
        </w:trPr>
        <w:tc>
          <w:tcPr>
            <w:tcW w:w="63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  <w:t>项目实施期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  <w:lang w:eastAsia="zh-CN"/>
              </w:rPr>
              <w:t>拟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  <w:t>发表的论文（论文总数</w:t>
            </w:r>
            <w:r>
              <w:rPr>
                <w:rFonts w:hint="eastAsia" w:ascii="华文宋体" w:hAnsi="华文宋体" w:eastAsia="华文宋体" w:cs="华文宋体"/>
                <w:b w:val="0"/>
                <w:bCs/>
              </w:rPr>
              <w:t>/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  <w:t>SCI检索数量</w:t>
            </w:r>
            <w:r>
              <w:rPr>
                <w:rFonts w:hint="eastAsia" w:ascii="华文宋体" w:hAnsi="华文宋体" w:eastAsia="华文宋体" w:cs="华文宋体"/>
                <w:b w:val="0"/>
                <w:bCs/>
              </w:rPr>
              <w:t>/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  <w:t>EI检索数量）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Cs w:val="21"/>
              </w:rPr>
              <w:t xml:space="preserve">       /           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5" w:hRule="exact"/>
          <w:jc w:val="center"/>
        </w:trPr>
        <w:tc>
          <w:tcPr>
            <w:tcW w:w="63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  <w:t>项目实施期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  <w:lang w:eastAsia="zh-CN"/>
              </w:rPr>
              <w:t>拟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  <w:t>发表的专著</w:t>
            </w:r>
            <w:r>
              <w:rPr>
                <w:rFonts w:hint="eastAsia" w:ascii="华文宋体" w:hAnsi="华文宋体" w:eastAsia="华文宋体" w:cs="华文宋体"/>
                <w:b w:val="0"/>
                <w:bCs/>
              </w:rPr>
              <w:t>数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  <w:t>（国内</w:t>
            </w:r>
            <w:r>
              <w:rPr>
                <w:rFonts w:hint="eastAsia" w:ascii="华文宋体" w:hAnsi="华文宋体" w:eastAsia="华文宋体" w:cs="华文宋体"/>
                <w:b w:val="0"/>
                <w:bCs/>
              </w:rPr>
              <w:t>/国外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  <w:t>）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Cs w:val="21"/>
              </w:rPr>
              <w:t xml:space="preserve">  /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  <w:t>选填</w:t>
            </w:r>
          </w:p>
        </w:tc>
        <w:tc>
          <w:tcPr>
            <w:tcW w:w="467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b w:val="0"/>
                <w:bCs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</w:rPr>
              <w:t>项目实施期累计新增销售收入（万元）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</w:pPr>
          </w:p>
        </w:tc>
        <w:tc>
          <w:tcPr>
            <w:tcW w:w="467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b w:val="0"/>
                <w:bCs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</w:rPr>
              <w:t>项目实施期累计新增利润（万元）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both"/>
              <w:outlineLvl w:val="0"/>
              <w:rPr>
                <w:rFonts w:hint="eastAsia" w:ascii="华文宋体" w:hAnsi="华文宋体" w:eastAsia="华文宋体" w:cs="华文宋体"/>
                <w:b w:val="0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0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</w:pPr>
          </w:p>
        </w:tc>
        <w:tc>
          <w:tcPr>
            <w:tcW w:w="467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b w:val="0"/>
                <w:bCs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</w:rPr>
              <w:t>项目实施期累计新增税收（万元）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exact"/>
          <w:jc w:val="center"/>
        </w:trPr>
        <w:tc>
          <w:tcPr>
            <w:tcW w:w="9634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华文宋体" w:hAnsi="华文宋体" w:eastAsia="华文宋体" w:cs="华文宋体"/>
                <w:b w:val="0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4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hint="eastAsia" w:ascii="华文宋体" w:hAnsi="华文宋体" w:eastAsia="华文宋体" w:cs="华文宋体"/>
                <w:b w:val="0"/>
                <w:bCs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Cs w:val="21"/>
              </w:rPr>
              <w:t>其他主要技术指标、经济指标、社会效益。（限1000字之内）</w:t>
            </w:r>
          </w:p>
        </w:tc>
        <w:tc>
          <w:tcPr>
            <w:tcW w:w="7932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hint="eastAsia" w:ascii="华文宋体" w:hAnsi="华文宋体" w:eastAsia="华文宋体" w:cs="华文宋体"/>
                <w:b w:val="0"/>
                <w:bCs/>
                <w:szCs w:val="21"/>
              </w:rPr>
            </w:pPr>
          </w:p>
        </w:tc>
      </w:tr>
    </w:tbl>
    <w:p>
      <w:pPr>
        <w:spacing w:line="276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说明：1.本表为</w:t>
      </w:r>
      <w:r>
        <w:rPr>
          <w:rFonts w:hint="eastAsia" w:ascii="宋体" w:hAnsi="宋体"/>
          <w:szCs w:val="21"/>
          <w:lang w:eastAsia="zh-CN"/>
        </w:rPr>
        <w:t>项目获资助后</w:t>
      </w:r>
      <w:r>
        <w:rPr>
          <w:rFonts w:hint="eastAsia" w:ascii="宋体" w:hAnsi="宋体"/>
          <w:szCs w:val="21"/>
        </w:rPr>
        <w:t>验收考核的重要依据。</w:t>
      </w:r>
    </w:p>
    <w:p>
      <w:pPr>
        <w:spacing w:line="276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2.实施期</w:t>
      </w:r>
      <w:r>
        <w:rPr>
          <w:rFonts w:hint="eastAsia" w:ascii="宋体" w:hAnsi="宋体"/>
          <w:szCs w:val="21"/>
          <w:lang w:eastAsia="zh-CN"/>
        </w:rPr>
        <w:t>拟</w:t>
      </w:r>
      <w:r>
        <w:rPr>
          <w:rFonts w:hint="eastAsia" w:ascii="宋体" w:hAnsi="宋体"/>
          <w:szCs w:val="21"/>
        </w:rPr>
        <w:t>新增的就业人数，在验收时需提供相应人数的社保购买证明。</w:t>
      </w:r>
    </w:p>
    <w:p>
      <w:pPr>
        <w:spacing w:line="276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3.实施期</w:t>
      </w:r>
      <w:r>
        <w:rPr>
          <w:rFonts w:hint="eastAsia" w:ascii="宋体" w:hAnsi="宋体"/>
          <w:szCs w:val="21"/>
          <w:lang w:eastAsia="zh-CN"/>
        </w:rPr>
        <w:t>拟</w:t>
      </w:r>
      <w:r>
        <w:rPr>
          <w:rFonts w:hint="eastAsia" w:ascii="宋体" w:hAnsi="宋体"/>
          <w:szCs w:val="21"/>
        </w:rPr>
        <w:t>培养的博士、硕士，在验收时需提供相应人员的学位证书，或者其所在学校出具的委托培养证明。实施期内聘用的具有博士、硕士学位证书的员工，不属于实施期培养的博士、硕士。</w:t>
      </w:r>
    </w:p>
    <w:p>
      <w:pPr>
        <w:spacing w:line="276" w:lineRule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</w:rPr>
        <w:t xml:space="preserve">     4.实</w:t>
      </w:r>
      <w:r>
        <w:rPr>
          <w:rFonts w:hint="eastAsia" w:ascii="宋体" w:hAnsi="宋体"/>
          <w:szCs w:val="21"/>
          <w:highlight w:val="none"/>
        </w:rPr>
        <w:t>施期</w:t>
      </w:r>
      <w:r>
        <w:rPr>
          <w:rFonts w:hint="eastAsia" w:ascii="宋体" w:hAnsi="宋体"/>
          <w:szCs w:val="21"/>
          <w:highlight w:val="none"/>
          <w:lang w:eastAsia="zh-CN"/>
        </w:rPr>
        <w:t>拟</w:t>
      </w:r>
      <w:r>
        <w:rPr>
          <w:rFonts w:hint="eastAsia" w:ascii="宋体" w:hAnsi="宋体"/>
          <w:szCs w:val="21"/>
          <w:highlight w:val="none"/>
        </w:rPr>
        <w:t>培养的工程师、技术工人，在验收时需提供职称证书或培训证书，以及培养人员在实施期内社保购买证明。</w:t>
      </w:r>
    </w:p>
    <w:p>
      <w:pPr>
        <w:spacing w:line="276" w:lineRule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 5.实施期</w:t>
      </w:r>
      <w:r>
        <w:rPr>
          <w:rFonts w:hint="eastAsia" w:ascii="宋体" w:hAnsi="宋体"/>
          <w:szCs w:val="21"/>
          <w:highlight w:val="none"/>
          <w:lang w:eastAsia="zh-CN"/>
        </w:rPr>
        <w:t>拟</w:t>
      </w:r>
      <w:r>
        <w:rPr>
          <w:rFonts w:hint="eastAsia" w:ascii="宋体" w:hAnsi="宋体"/>
          <w:szCs w:val="21"/>
          <w:highlight w:val="none"/>
        </w:rPr>
        <w:t>产生的专利、</w:t>
      </w:r>
      <w:r>
        <w:rPr>
          <w:rFonts w:hint="eastAsia" w:ascii="宋体" w:hAnsi="宋体"/>
          <w:szCs w:val="21"/>
          <w:highlight w:val="none"/>
          <w:lang w:eastAsia="zh-CN"/>
        </w:rPr>
        <w:t>软</w:t>
      </w:r>
      <w:r>
        <w:rPr>
          <w:rFonts w:hint="eastAsia" w:ascii="宋体" w:hAnsi="宋体"/>
          <w:szCs w:val="21"/>
          <w:highlight w:val="none"/>
        </w:rPr>
        <w:t>件著作权，内容应与</w:t>
      </w:r>
      <w:r>
        <w:rPr>
          <w:rFonts w:hint="eastAsia" w:ascii="宋体" w:hAnsi="宋体"/>
          <w:szCs w:val="21"/>
          <w:highlight w:val="none"/>
          <w:lang w:eastAsia="zh-CN"/>
        </w:rPr>
        <w:t>申请书</w:t>
      </w:r>
      <w:r>
        <w:rPr>
          <w:rFonts w:hint="eastAsia" w:ascii="宋体" w:hAnsi="宋体"/>
          <w:szCs w:val="21"/>
          <w:highlight w:val="none"/>
        </w:rPr>
        <w:t>研究内容相关，项目</w:t>
      </w:r>
      <w:r>
        <w:rPr>
          <w:rFonts w:hint="eastAsia" w:ascii="宋体" w:hAnsi="宋体"/>
          <w:szCs w:val="21"/>
          <w:highlight w:val="none"/>
          <w:lang w:eastAsia="zh-CN"/>
        </w:rPr>
        <w:t>申报</w:t>
      </w:r>
      <w:r>
        <w:rPr>
          <w:rFonts w:hint="eastAsia" w:ascii="宋体" w:hAnsi="宋体"/>
          <w:szCs w:val="21"/>
          <w:highlight w:val="none"/>
        </w:rPr>
        <w:t>单位应为权利人。</w:t>
      </w:r>
    </w:p>
    <w:p>
      <w:pPr>
        <w:spacing w:line="276" w:lineRule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 6.</w:t>
      </w:r>
      <w:r>
        <w:rPr>
          <w:rFonts w:hint="eastAsia"/>
          <w:highlight w:val="none"/>
        </w:rPr>
        <w:t>实施期</w:t>
      </w:r>
      <w:r>
        <w:rPr>
          <w:rFonts w:hint="eastAsia"/>
          <w:highlight w:val="none"/>
          <w:lang w:eastAsia="zh-CN"/>
        </w:rPr>
        <w:t>拟</w:t>
      </w:r>
      <w:r>
        <w:rPr>
          <w:rFonts w:hint="eastAsia"/>
          <w:highlight w:val="none"/>
        </w:rPr>
        <w:t>发表的论文、专著，内容应与合同研究内容相关，项目组成员应为论文、专著的第一作者或者通讯作者，且其在论文、专著中标注的所属单位应为项目</w:t>
      </w:r>
      <w:r>
        <w:rPr>
          <w:rFonts w:hint="eastAsia"/>
          <w:highlight w:val="none"/>
          <w:lang w:eastAsia="zh-CN"/>
        </w:rPr>
        <w:t>申报</w:t>
      </w:r>
      <w:r>
        <w:rPr>
          <w:rFonts w:hint="eastAsia"/>
          <w:highlight w:val="none"/>
        </w:rPr>
        <w:t>单位，致谢部分应注明项目编号。</w:t>
      </w:r>
    </w:p>
    <w:p>
      <w:pPr>
        <w:spacing w:line="276" w:lineRule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 7.专著是指学术著作，并非软件著作权。</w:t>
      </w:r>
    </w:p>
    <w:p>
      <w:pPr>
        <w:snapToGrid w:val="0"/>
        <w:spacing w:line="276" w:lineRule="auto"/>
        <w:rPr>
          <w:b/>
          <w:sz w:val="28"/>
          <w:szCs w:val="28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 8.技术指标应尽可能量化、可被检测。                  </w:t>
      </w:r>
    </w:p>
    <w:p>
      <w:pPr>
        <w:spacing w:line="276" w:lineRule="auto"/>
        <w:ind w:firstLine="525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  <w:highlight w:val="none"/>
        </w:rPr>
      </w:pPr>
      <w:r>
        <w:rPr>
          <w:rFonts w:ascii="宋体" w:hAnsi="宋体"/>
          <w:szCs w:val="21"/>
          <w:highlight w:val="none"/>
        </w:rPr>
        <w:t>9</w:t>
      </w:r>
      <w:r>
        <w:rPr>
          <w:rFonts w:hint="eastAsia" w:ascii="宋体" w:hAnsi="宋体"/>
          <w:szCs w:val="21"/>
          <w:highlight w:val="none"/>
        </w:rPr>
        <w:t>.项目申报书出现的拼写错误、计算错误和其他文字错误，可以在</w:t>
      </w:r>
      <w:r>
        <w:rPr>
          <w:rFonts w:hint="eastAsia" w:ascii="宋体" w:hAnsi="宋体"/>
          <w:szCs w:val="21"/>
          <w:highlight w:val="none"/>
          <w:lang w:eastAsia="zh-CN"/>
        </w:rPr>
        <w:t>项目获资助的</w:t>
      </w:r>
      <w:r>
        <w:rPr>
          <w:rFonts w:hint="eastAsia" w:ascii="宋体" w:hAnsi="宋体"/>
          <w:szCs w:val="21"/>
          <w:highlight w:val="none"/>
        </w:rPr>
        <w:t>合同中予以更正。申报书上的考核指标出现前后不一致、相互矛盾的，对学术、技术指标按照标准就高不就低的原则，在合同中予以更正；对经济指标可以根据实际予以调整，但申请指南另有约定的除外。</w:t>
      </w:r>
    </w:p>
    <w:p>
      <w:pPr>
        <w:spacing w:line="276" w:lineRule="auto"/>
        <w:ind w:firstLine="525"/>
        <w:rPr>
          <w:rFonts w:hint="default" w:ascii="宋体" w:hAnsi="宋体"/>
          <w:szCs w:val="21"/>
          <w:highlight w:val="none"/>
          <w:lang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10.其他主要技术指标、经济指标、社会效益包括</w:t>
      </w:r>
      <w:r>
        <w:rPr>
          <w:rFonts w:hint="default" w:ascii="宋体" w:hAnsi="宋体"/>
          <w:szCs w:val="21"/>
          <w:highlight w:val="none"/>
          <w:lang w:eastAsia="zh-CN"/>
        </w:rPr>
        <w:t xml:space="preserve">： </w:t>
      </w:r>
      <w:r>
        <w:rPr>
          <w:rFonts w:hint="eastAsia" w:ascii="宋体" w:hAnsi="宋体"/>
          <w:szCs w:val="21"/>
          <w:highlight w:val="none"/>
          <w:lang w:val="en-US" w:eastAsia="zh-CN"/>
        </w:rPr>
        <w:t>概念验证中心</w:t>
      </w:r>
      <w:r>
        <w:rPr>
          <w:rFonts w:hint="default" w:ascii="宋体" w:hAnsi="宋体"/>
          <w:szCs w:val="21"/>
          <w:highlight w:val="none"/>
          <w:lang w:eastAsia="zh-CN"/>
        </w:rPr>
        <w:t>为</w:t>
      </w:r>
      <w:r>
        <w:rPr>
          <w:rFonts w:hint="default" w:ascii="宋体" w:hAnsi="宋体"/>
          <w:szCs w:val="21"/>
          <w:highlight w:val="none"/>
          <w:lang w:val="en-US" w:eastAsia="zh-CN"/>
        </w:rPr>
        <w:t>拟纳入概念验证的项目库清单</w:t>
      </w:r>
      <w:r>
        <w:rPr>
          <w:rFonts w:hint="default" w:ascii="宋体" w:hAnsi="宋体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szCs w:val="21"/>
          <w:highlight w:val="none"/>
          <w:lang w:val="en-US" w:eastAsia="zh-CN"/>
        </w:rPr>
        <w:t>概念验证</w:t>
      </w:r>
      <w:r>
        <w:rPr>
          <w:rFonts w:hint="default" w:ascii="宋体" w:hAnsi="宋体"/>
          <w:szCs w:val="21"/>
          <w:highlight w:val="none"/>
          <w:lang w:eastAsia="zh-CN"/>
        </w:rPr>
        <w:t>服务</w:t>
      </w:r>
      <w:r>
        <w:rPr>
          <w:rFonts w:hint="eastAsia" w:ascii="宋体" w:hAnsi="宋体"/>
          <w:szCs w:val="21"/>
          <w:highlight w:val="none"/>
          <w:lang w:eastAsia="zh-CN"/>
        </w:rPr>
        <w:t>项目</w:t>
      </w:r>
      <w:r>
        <w:rPr>
          <w:rFonts w:hint="default" w:ascii="宋体" w:hAnsi="宋体"/>
          <w:szCs w:val="21"/>
          <w:highlight w:val="none"/>
          <w:lang w:eastAsia="zh-CN"/>
        </w:rPr>
        <w:t>数量</w:t>
      </w:r>
      <w:r>
        <w:rPr>
          <w:rFonts w:hint="eastAsia" w:ascii="宋体" w:hAnsi="宋体"/>
          <w:szCs w:val="21"/>
          <w:highlight w:val="none"/>
          <w:lang w:eastAsia="zh-CN"/>
        </w:rPr>
        <w:t>等</w:t>
      </w:r>
      <w:r>
        <w:rPr>
          <w:rFonts w:hint="default" w:ascii="宋体" w:hAnsi="宋体"/>
          <w:szCs w:val="21"/>
          <w:highlight w:val="none"/>
          <w:lang w:eastAsia="zh-CN"/>
        </w:rPr>
        <w:t>。中试基地为</w:t>
      </w:r>
      <w:r>
        <w:rPr>
          <w:rFonts w:hint="default" w:ascii="宋体" w:hAnsi="宋体"/>
          <w:szCs w:val="21"/>
          <w:highlight w:val="none"/>
          <w:lang w:val="en-US" w:eastAsia="zh-CN"/>
        </w:rPr>
        <w:t>拟纳入中试熟化的项目库清单</w:t>
      </w:r>
      <w:r>
        <w:rPr>
          <w:rFonts w:hint="eastAsia" w:ascii="宋体" w:hAnsi="宋体"/>
          <w:szCs w:val="21"/>
          <w:highlight w:val="none"/>
          <w:lang w:val="en-US" w:eastAsia="zh-CN"/>
        </w:rPr>
        <w:t>，中试熟化服务项目数量等。</w:t>
      </w:r>
      <w:r>
        <w:rPr>
          <w:rFonts w:hint="eastAsia" w:ascii="宋体" w:hAnsi="宋体"/>
          <w:szCs w:val="21"/>
          <w:highlight w:val="none"/>
          <w:lang w:eastAsia="zh-CN"/>
        </w:rPr>
        <w:t>成果产业化基地为成果产业化过程中拟取得的技术突破，如开发的新技术、新工艺、新设备、新产品、授权发明专利、颁布的技术标准，形成的科技成果产业化合作模式等</w:t>
      </w:r>
      <w:r>
        <w:rPr>
          <w:rFonts w:hint="default" w:ascii="宋体" w:hAnsi="宋体"/>
          <w:szCs w:val="21"/>
          <w:highlight w:val="none"/>
          <w:lang w:eastAsia="zh-CN"/>
        </w:rPr>
        <w:t>。</w:t>
      </w: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  <w:highlight w:val="none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  <w:highlight w:val="none"/>
        </w:rPr>
        <w:t>九、现有工作基础和条件</w:t>
      </w:r>
      <w:r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  <w:highlight w:val="none"/>
        </w:rPr>
        <w:t>(从附件</w:t>
      </w:r>
      <w:r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  <w:highlight w:val="none"/>
          <w:lang w:val="en-US" w:eastAsia="zh-CN"/>
        </w:rPr>
        <w:t>建设方案</w:t>
      </w:r>
      <w:r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  <w:highlight w:val="none"/>
        </w:rPr>
        <w:t>中摘录，限1500字之内)</w:t>
      </w:r>
    </w:p>
    <w:p>
      <w:pPr>
        <w:autoSpaceDE w:val="0"/>
        <w:autoSpaceDN w:val="0"/>
        <w:adjustRightInd w:val="0"/>
        <w:spacing w:line="321" w:lineRule="exact"/>
        <w:jc w:val="left"/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  <w:highlight w:val="none"/>
        </w:rPr>
      </w:pPr>
      <w:r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  <w:highlight w:val="none"/>
        </w:rPr>
        <w:t>简述依托机构在相关技术领域的已有研究基础、主要研究成果；拥有的工作条件，包括实验平台和大型仪器设备等；近三年承担的国家、省、市相关科技计划以及有关科研合作情况。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  <w:highlight w:val="none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282" w:type="dxa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hint="default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十、研究团队</w:t>
      </w:r>
      <w:r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</w:rPr>
        <w:t>(从附件</w:t>
      </w:r>
      <w:r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  <w:lang w:val="en-US" w:eastAsia="zh-CN"/>
        </w:rPr>
        <w:t>建设方案</w:t>
      </w:r>
      <w:r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</w:rPr>
        <w:t>中摘录，限1500字之内)</w:t>
      </w:r>
    </w:p>
    <w:p>
      <w:pPr>
        <w:autoSpaceDE w:val="0"/>
        <w:autoSpaceDN w:val="0"/>
        <w:adjustRightInd w:val="0"/>
        <w:spacing w:line="385" w:lineRule="exact"/>
        <w:jc w:val="left"/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</w:rPr>
      </w:pPr>
      <w:r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</w:rPr>
        <w:t>1.概述创新平台研究团队的规模和结构(年龄、专业、职称等方面的结构、技术人员概况等)。</w:t>
      </w:r>
    </w:p>
    <w:p>
      <w:pPr>
        <w:autoSpaceDE w:val="0"/>
        <w:autoSpaceDN w:val="0"/>
        <w:adjustRightInd w:val="0"/>
        <w:spacing w:line="398" w:lineRule="exact"/>
        <w:jc w:val="left"/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</w:rPr>
      </w:pPr>
      <w:r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</w:rPr>
        <w:t>2.概述创新平台负责人和核心人员的研究背景(工作简历、论文、项目、获奖及专利等)。</w:t>
      </w:r>
    </w:p>
    <w:p>
      <w:pPr>
        <w:autoSpaceDE w:val="0"/>
        <w:autoSpaceDN w:val="0"/>
        <w:adjustRightInd w:val="0"/>
        <w:spacing w:line="230" w:lineRule="exact"/>
        <w:ind w:left="1480"/>
        <w:jc w:val="left"/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2" w:type="dxa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hint="default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</w:tbl>
    <w:p>
      <w:pPr>
        <w:autoSpaceDE w:val="0"/>
        <w:autoSpaceDN w:val="0"/>
        <w:adjustRightInd w:val="0"/>
        <w:spacing w:line="256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十一、计划进度</w:t>
      </w:r>
      <w:r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</w:rPr>
        <w:t>(项目评估的主要依据)</w:t>
      </w:r>
    </w:p>
    <w:p>
      <w:pPr>
        <w:autoSpaceDE w:val="0"/>
        <w:autoSpaceDN w:val="0"/>
        <w:adjustRightInd w:val="0"/>
        <w:spacing w:line="341" w:lineRule="exact"/>
        <w:jc w:val="left"/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</w:rPr>
      </w:pPr>
      <w:r>
        <w:rPr>
          <w:rFonts w:hint="eastAsia" w:ascii="华文宋体" w:hAnsi="华文宋体" w:eastAsia="华文宋体" w:cs="华文宋体"/>
          <w:color w:val="000000"/>
          <w:kern w:val="0"/>
          <w:sz w:val="20"/>
          <w:szCs w:val="24"/>
        </w:rPr>
        <w:t>简述创新平台建设的计划进度，每一阶段应该实现的具体目标，包括时间进度安排、技术指标、资金使用计划、研发计划等。目标应该清晰、正确地定性或定量描述。(每半年为一个阶段，原则上以两年为期限)</w:t>
      </w:r>
    </w:p>
    <w:tbl>
      <w:tblPr>
        <w:tblStyle w:val="7"/>
        <w:tblpPr w:leftFromText="180" w:rightFromText="180" w:vertAnchor="text" w:horzAnchor="page" w:tblpX="1626" w:tblpY="3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3683"/>
        <w:gridCol w:w="3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0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301" w:leftChars="0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0"/>
              </w:rPr>
              <w:t>阶 段</w:t>
            </w:r>
          </w:p>
        </w:tc>
        <w:tc>
          <w:tcPr>
            <w:tcW w:w="36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284" w:leftChars="0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0"/>
              </w:rPr>
              <w:t>研究内容与预期目标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0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40"/>
              <w:jc w:val="center"/>
              <w:textAlignment w:val="auto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0"/>
              </w:rPr>
              <w:t>第一阶段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40" w:leftChars="0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0"/>
              </w:rPr>
              <w:t>（半年）</w:t>
            </w:r>
          </w:p>
        </w:tc>
        <w:tc>
          <w:tcPr>
            <w:tcW w:w="368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</w:rPr>
            </w:pPr>
          </w:p>
        </w:tc>
        <w:tc>
          <w:tcPr>
            <w:tcW w:w="331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20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40"/>
              <w:jc w:val="center"/>
              <w:textAlignment w:val="auto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0"/>
              </w:rPr>
              <w:t>第二阶段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40" w:leftChars="0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0"/>
              </w:rPr>
              <w:t>（半年）</w:t>
            </w:r>
          </w:p>
        </w:tc>
        <w:tc>
          <w:tcPr>
            <w:tcW w:w="368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</w:rPr>
            </w:pPr>
          </w:p>
        </w:tc>
        <w:tc>
          <w:tcPr>
            <w:tcW w:w="331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20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40"/>
              <w:jc w:val="center"/>
              <w:textAlignment w:val="auto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0"/>
              </w:rPr>
              <w:t>第三阶段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40" w:leftChars="0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0"/>
              </w:rPr>
              <w:t>（半年）</w:t>
            </w:r>
          </w:p>
        </w:tc>
        <w:tc>
          <w:tcPr>
            <w:tcW w:w="368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</w:rPr>
            </w:pPr>
          </w:p>
        </w:tc>
        <w:tc>
          <w:tcPr>
            <w:tcW w:w="331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20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40"/>
              <w:jc w:val="center"/>
              <w:textAlignment w:val="auto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0"/>
              </w:rPr>
              <w:t>第四阶段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40" w:leftChars="0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0"/>
              </w:rPr>
              <w:t>（半年）</w:t>
            </w:r>
          </w:p>
        </w:tc>
        <w:tc>
          <w:tcPr>
            <w:tcW w:w="368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</w:rPr>
            </w:pPr>
          </w:p>
        </w:tc>
        <w:tc>
          <w:tcPr>
            <w:tcW w:w="331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</w:rPr>
            </w:pPr>
          </w:p>
        </w:tc>
      </w:tr>
    </w:tbl>
    <w:p>
      <w:pPr>
        <w:pStyle w:val="2"/>
        <w:rPr>
          <w:rFonts w:hint="default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pStyle w:val="2"/>
        <w:rPr>
          <w:rFonts w:hint="default" w:ascii="Helvetica" w:eastAsia="Helvetica"/>
          <w:kern w:val="0"/>
          <w:sz w:val="24"/>
          <w:szCs w:val="24"/>
        </w:rPr>
      </w:pPr>
    </w:p>
    <w:p>
      <w:pPr>
        <w:pStyle w:val="2"/>
        <w:rPr>
          <w:rFonts w:hint="default" w:ascii="Helvetica" w:eastAsia="Helvetica"/>
          <w:kern w:val="0"/>
          <w:sz w:val="24"/>
          <w:szCs w:val="24"/>
        </w:rPr>
      </w:pPr>
    </w:p>
    <w:p>
      <w:pPr>
        <w:snapToGrid w:val="0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  <w:lang w:eastAsia="zh-CN"/>
        </w:rPr>
      </w:pPr>
    </w:p>
    <w:p>
      <w:pPr>
        <w:snapToGrid w:val="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  <w:lang w:eastAsia="zh-CN"/>
        </w:rPr>
        <w:t>十二</w:t>
      </w: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项目经费预算</w:t>
      </w:r>
      <w:r>
        <w:rPr>
          <w:rFonts w:hint="eastAsia" w:ascii="宋体" w:hAnsi="宋体" w:cs="宋体"/>
          <w:color w:val="000000"/>
          <w:kern w:val="0"/>
          <w:szCs w:val="21"/>
        </w:rPr>
        <w:t>（单位：万元）</w:t>
      </w:r>
    </w:p>
    <w:p>
      <w:pPr>
        <w:snapToGrid w:val="0"/>
        <w:rPr>
          <w:b/>
          <w:sz w:val="28"/>
          <w:szCs w:val="28"/>
        </w:rPr>
      </w:pP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7"/>
        <w:gridCol w:w="3799"/>
        <w:gridCol w:w="1012"/>
        <w:gridCol w:w="968"/>
        <w:gridCol w:w="1309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2"/>
              </w:rPr>
              <w:t>序号</w:t>
            </w:r>
          </w:p>
        </w:tc>
        <w:tc>
          <w:tcPr>
            <w:tcW w:w="379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2"/>
              </w:rPr>
              <w:t>经费支出类别(A)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2"/>
              </w:rPr>
              <w:t>市财政</w:t>
            </w:r>
          </w:p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2"/>
              </w:rPr>
              <w:t>资助额(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2"/>
                <w:lang w:val="en-US" w:eastAsia="zh-CN"/>
              </w:rPr>
              <w:t>A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2"/>
              </w:rPr>
              <w:t>)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2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2"/>
                <w:lang w:val="en-US" w:eastAsia="zh-CN"/>
              </w:rPr>
              <w:t>区财政资助额（B）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2"/>
              </w:rPr>
              <w:t>申请单位</w:t>
            </w:r>
          </w:p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2"/>
              </w:rPr>
              <w:t>自筹经费(C)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2"/>
              </w:rPr>
              <w:t>总经费投入(D)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799" w:type="dxa"/>
            <w:vAlign w:val="center"/>
          </w:tcPr>
          <w:p>
            <w:pPr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合计（直接费用+间接费用）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  <w:t>A01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B01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C01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799" w:type="dxa"/>
            <w:vAlign w:val="center"/>
          </w:tcPr>
          <w:p>
            <w:pPr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一、直接费用（03+04+05+06）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  <w:t>A02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B02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C0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  <w:t>D02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799" w:type="dxa"/>
            <w:vAlign w:val="center"/>
          </w:tcPr>
          <w:p>
            <w:pP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设备费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  <w:t>A03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B03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C0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  <w:t>D03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3799" w:type="dxa"/>
            <w:vAlign w:val="center"/>
          </w:tcPr>
          <w:p>
            <w:pP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(1)购置设备费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3799" w:type="dxa"/>
            <w:vAlign w:val="center"/>
          </w:tcPr>
          <w:p>
            <w:pP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(2)试制设备费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3799" w:type="dxa"/>
            <w:vAlign w:val="center"/>
          </w:tcPr>
          <w:p>
            <w:pP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(3)设备改造与租赁费</w:t>
            </w:r>
          </w:p>
        </w:tc>
        <w:tc>
          <w:tcPr>
            <w:tcW w:w="1012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9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799" w:type="dxa"/>
            <w:vAlign w:val="center"/>
          </w:tcPr>
          <w:p>
            <w:pP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科研材料及事务费（含材料费、测试化验加工费、燃料动力费、出版/文献/信息传播/知识产权事务费等）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  <w:t>A04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B04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C0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D0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799" w:type="dxa"/>
            <w:vAlign w:val="center"/>
          </w:tcPr>
          <w:p>
            <w:pP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人力资源费（含人员费、劳务费、专家咨询费等）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  <w:t>A05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B05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C0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  <w:t>D05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799" w:type="dxa"/>
            <w:vAlign w:val="center"/>
          </w:tcPr>
          <w:p>
            <w:pP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其他费用（含差旅费、会议费、国际合作与交流费、其他费用等）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highlight w:val="none"/>
                <w:lang w:val="en-US" w:eastAsia="zh-CN"/>
              </w:rPr>
              <w:t>A06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B06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C0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  <w:t>D06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799" w:type="dxa"/>
            <w:vAlign w:val="center"/>
          </w:tcPr>
          <w:p>
            <w:pPr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二、间接费用（08+09+10）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highlight w:val="none"/>
                <w:lang w:val="en-US" w:eastAsia="zh-CN"/>
              </w:rPr>
              <w:t>A07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highlight w:val="none"/>
                <w:lang w:val="en-US" w:eastAsia="zh-CN"/>
              </w:rPr>
              <w:t>B07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C0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highlight w:val="none"/>
                <w:lang w:val="en-US" w:eastAsia="zh-CN"/>
              </w:rPr>
              <w:t>D07</w:t>
            </w:r>
            <w:bookmarkStart w:id="11" w:name="_GoBack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799" w:type="dxa"/>
            <w:vAlign w:val="center"/>
          </w:tcPr>
          <w:p>
            <w:pP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单位水电气暖等消耗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  <w:t>A08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B08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C0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  <w:t>D08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799" w:type="dxa"/>
            <w:vAlign w:val="center"/>
          </w:tcPr>
          <w:p>
            <w:pP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管理费用补助支出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  <w:t>A09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B09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C0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  <w:t>D09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799" w:type="dxa"/>
            <w:vAlign w:val="center"/>
          </w:tcPr>
          <w:p>
            <w:pP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绩效支出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  <w:t>A10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B10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  <w:t>C10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  <w:lang w:val="en-US" w:eastAsia="zh-CN"/>
              </w:rPr>
              <w:t>D10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2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  <w:t>备注</w:t>
            </w:r>
          </w:p>
        </w:tc>
        <w:tc>
          <w:tcPr>
            <w:tcW w:w="8139" w:type="dxa"/>
            <w:gridSpan w:val="5"/>
          </w:tcPr>
          <w:p>
            <w:pPr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</w:tr>
    </w:tbl>
    <w:p>
      <w:pPr>
        <w:spacing w:line="0" w:lineRule="atLeast"/>
        <w:rPr>
          <w:sz w:val="18"/>
          <w:szCs w:val="18"/>
        </w:rPr>
      </w:pPr>
    </w:p>
    <w:p>
      <w:pPr>
        <w:spacing w:line="0" w:lineRule="atLeast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rPr>
          <w:rFonts w:ascii="宋体" w:hAnsi="宋体"/>
          <w:szCs w:val="21"/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说明</w:t>
      </w:r>
      <w:r>
        <w:rPr>
          <w:rFonts w:hint="eastAsia" w:ascii="宋体" w:hAnsi="宋体"/>
          <w:szCs w:val="21"/>
        </w:rPr>
        <w:t>：1.本表作为资金管理依据。</w:t>
      </w:r>
      <w:r>
        <w:rPr>
          <w:rFonts w:ascii="宋体" w:hAnsi="宋体"/>
          <w:szCs w:val="21"/>
        </w:rPr>
        <w:t>D=</w:t>
      </w:r>
      <w:r>
        <w:rPr>
          <w:rFonts w:hint="eastAsia" w:ascii="宋体" w:hAnsi="宋体"/>
          <w:szCs w:val="21"/>
          <w:lang w:val="en-US" w:eastAsia="zh-CN"/>
        </w:rPr>
        <w:t>A+B</w:t>
      </w:r>
      <w:r>
        <w:rPr>
          <w:rFonts w:ascii="宋体" w:hAnsi="宋体"/>
          <w:szCs w:val="21"/>
        </w:rPr>
        <w:t>+C</w:t>
      </w:r>
      <w:r>
        <w:rPr>
          <w:rFonts w:hint="eastAsia" w:ascii="宋体" w:hAnsi="宋体"/>
          <w:szCs w:val="21"/>
        </w:rPr>
        <w:t>；</w:t>
      </w:r>
      <w:r>
        <w:rPr>
          <w:rFonts w:hint="eastAsia" w:ascii="宋体" w:hAnsi="宋体"/>
          <w:szCs w:val="21"/>
          <w:lang w:val="en-US" w:eastAsia="zh-CN"/>
        </w:rPr>
        <w:t>A06+</w:t>
      </w:r>
      <w:r>
        <w:rPr>
          <w:rFonts w:ascii="宋体" w:hAnsi="宋体"/>
          <w:szCs w:val="21"/>
        </w:rPr>
        <w:t>B06</w:t>
      </w:r>
      <w:r>
        <w:rPr>
          <w:rFonts w:hint="eastAsia" w:ascii="宋体" w:hAnsi="宋体"/>
          <w:szCs w:val="21"/>
        </w:rPr>
        <w:t>≤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A02+</w:t>
      </w:r>
      <w:r>
        <w:rPr>
          <w:rFonts w:ascii="宋体" w:hAnsi="宋体"/>
          <w:szCs w:val="21"/>
        </w:rPr>
        <w:t>B02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ascii="宋体" w:hAnsi="宋体"/>
          <w:szCs w:val="21"/>
        </w:rPr>
        <w:t>×15%</w:t>
      </w:r>
      <w:r>
        <w:rPr>
          <w:rFonts w:hint="eastAsia" w:ascii="宋体" w:hAnsi="宋体"/>
          <w:szCs w:val="21"/>
        </w:rPr>
        <w:t>；</w:t>
      </w:r>
      <w:r>
        <w:rPr>
          <w:rFonts w:hint="eastAsia" w:ascii="宋体" w:hAnsi="宋体"/>
          <w:szCs w:val="21"/>
          <w:lang w:val="en-US" w:eastAsia="zh-CN"/>
        </w:rPr>
        <w:t>A10+</w:t>
      </w:r>
      <w:r>
        <w:rPr>
          <w:rFonts w:ascii="宋体" w:hAnsi="宋体"/>
          <w:szCs w:val="21"/>
        </w:rPr>
        <w:t>B10</w:t>
      </w:r>
      <w:r>
        <w:rPr>
          <w:rFonts w:hint="eastAsia" w:ascii="宋体" w:hAnsi="宋体"/>
          <w:szCs w:val="21"/>
        </w:rPr>
        <w:t>≤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A01+</w:t>
      </w:r>
      <w:r>
        <w:rPr>
          <w:rFonts w:ascii="宋体" w:hAnsi="宋体"/>
          <w:szCs w:val="21"/>
        </w:rPr>
        <w:t>B01</w:t>
      </w:r>
      <w:r>
        <w:rPr>
          <w:rFonts w:hint="eastAsia" w:ascii="宋体" w:hAnsi="宋体"/>
          <w:szCs w:val="21"/>
          <w:lang w:val="en-US" w:eastAsia="zh-CN"/>
        </w:rPr>
        <w:t>)</w:t>
      </w:r>
      <w:r>
        <w:rPr>
          <w:rFonts w:ascii="宋体" w:hAnsi="宋体"/>
          <w:szCs w:val="21"/>
        </w:rPr>
        <w:t>×50%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Cs w:val="21"/>
          <w:lang w:val="en-US" w:eastAsia="zh-CN"/>
        </w:rPr>
        <w:t>A08+</w:t>
      </w:r>
      <w:r>
        <w:rPr>
          <w:rFonts w:ascii="宋体" w:hAnsi="宋体"/>
          <w:szCs w:val="21"/>
        </w:rPr>
        <w:t>B08+</w:t>
      </w:r>
      <w:r>
        <w:rPr>
          <w:rFonts w:hint="eastAsia" w:ascii="宋体" w:hAnsi="宋体"/>
          <w:szCs w:val="21"/>
          <w:lang w:val="en-US" w:eastAsia="zh-CN"/>
        </w:rPr>
        <w:t>A09+</w:t>
      </w:r>
      <w:r>
        <w:rPr>
          <w:rFonts w:ascii="宋体" w:hAnsi="宋体"/>
          <w:szCs w:val="21"/>
        </w:rPr>
        <w:t>B09</w:t>
      </w:r>
      <w:r>
        <w:rPr>
          <w:rFonts w:hint="eastAsia" w:ascii="宋体" w:hAnsi="宋体"/>
          <w:szCs w:val="21"/>
        </w:rPr>
        <w:t>≤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A01+</w:t>
      </w:r>
      <w:r>
        <w:rPr>
          <w:rFonts w:ascii="宋体" w:hAnsi="宋体"/>
          <w:szCs w:val="21"/>
        </w:rPr>
        <w:t>B01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ascii="宋体" w:hAnsi="宋体"/>
          <w:szCs w:val="21"/>
        </w:rPr>
        <w:t>×15%</w:t>
      </w:r>
      <w:r>
        <w:rPr>
          <w:rFonts w:hint="eastAsia" w:ascii="宋体" w:hAnsi="宋体"/>
          <w:szCs w:val="21"/>
        </w:rPr>
        <w:t>；</w:t>
      </w:r>
      <w:r>
        <w:rPr>
          <w:rFonts w:hint="eastAsia" w:ascii="宋体" w:hAnsi="宋体"/>
          <w:szCs w:val="21"/>
          <w:lang w:val="en-US" w:eastAsia="zh-CN"/>
        </w:rPr>
        <w:t>A09+</w:t>
      </w:r>
      <w:r>
        <w:rPr>
          <w:rFonts w:ascii="宋体" w:hAnsi="宋体"/>
          <w:szCs w:val="21"/>
        </w:rPr>
        <w:t>B09</w:t>
      </w:r>
      <w:r>
        <w:rPr>
          <w:rFonts w:hint="eastAsia" w:ascii="宋体" w:hAnsi="宋体"/>
          <w:szCs w:val="21"/>
        </w:rPr>
        <w:t>≤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A01+</w:t>
      </w:r>
      <w:r>
        <w:rPr>
          <w:rFonts w:ascii="宋体" w:hAnsi="宋体"/>
          <w:szCs w:val="21"/>
        </w:rPr>
        <w:t>B01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5%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D10</w:t>
      </w:r>
      <w:r>
        <w:rPr>
          <w:rFonts w:hint="eastAsia" w:ascii="宋体" w:hAnsi="宋体"/>
          <w:szCs w:val="21"/>
        </w:rPr>
        <w:t>≤</w:t>
      </w:r>
      <w:r>
        <w:rPr>
          <w:rFonts w:ascii="宋体" w:hAnsi="宋体"/>
          <w:szCs w:val="21"/>
        </w:rPr>
        <w:t>D01</w:t>
      </w:r>
      <w:r>
        <w:rPr>
          <w:rFonts w:hint="eastAsia" w:ascii="宋体" w:hAnsi="宋体"/>
          <w:szCs w:val="21"/>
        </w:rPr>
        <w:t>×</w:t>
      </w:r>
      <w:r>
        <w:rPr>
          <w:rFonts w:ascii="宋体" w:hAnsi="宋体"/>
          <w:szCs w:val="21"/>
        </w:rPr>
        <w:t>50%</w:t>
      </w:r>
      <w:r>
        <w:rPr>
          <w:rFonts w:hint="eastAsia" w:ascii="宋体" w:hAnsi="宋体"/>
          <w:szCs w:val="21"/>
        </w:rPr>
        <w:t>；</w:t>
      </w:r>
      <w:r>
        <w:rPr>
          <w:rFonts w:ascii="宋体" w:hAnsi="宋体"/>
          <w:szCs w:val="21"/>
        </w:rPr>
        <w:t>D08+D09≤D01×15%</w:t>
      </w:r>
      <w:r>
        <w:rPr>
          <w:rFonts w:hint="eastAsia" w:ascii="宋体" w:hAnsi="宋体"/>
          <w:szCs w:val="21"/>
        </w:rPr>
        <w:t>；</w:t>
      </w:r>
      <w:r>
        <w:rPr>
          <w:rFonts w:ascii="宋体" w:hAnsi="宋体"/>
          <w:szCs w:val="21"/>
          <w:highlight w:val="none"/>
        </w:rPr>
        <w:t>D06</w:t>
      </w:r>
      <w:r>
        <w:rPr>
          <w:rFonts w:hint="eastAsia" w:ascii="宋体" w:hAnsi="宋体"/>
          <w:szCs w:val="21"/>
          <w:highlight w:val="none"/>
        </w:rPr>
        <w:t>≤</w:t>
      </w:r>
      <w:r>
        <w:rPr>
          <w:rFonts w:ascii="宋体" w:hAnsi="宋体"/>
          <w:szCs w:val="21"/>
          <w:highlight w:val="none"/>
        </w:rPr>
        <w:t>D02</w:t>
      </w:r>
      <w:r>
        <w:rPr>
          <w:rFonts w:hint="eastAsia" w:ascii="宋体" w:hAnsi="宋体"/>
          <w:szCs w:val="21"/>
          <w:highlight w:val="none"/>
        </w:rPr>
        <w:t>×</w:t>
      </w:r>
      <w:r>
        <w:rPr>
          <w:rFonts w:ascii="宋体" w:hAnsi="宋体"/>
          <w:szCs w:val="21"/>
          <w:highlight w:val="none"/>
        </w:rPr>
        <w:t>15%</w:t>
      </w:r>
      <w:r>
        <w:rPr>
          <w:rFonts w:hint="eastAsia" w:ascii="宋体" w:hAnsi="宋体"/>
          <w:szCs w:val="21"/>
        </w:rPr>
        <w:t>。项目</w:t>
      </w:r>
      <w:r>
        <w:rPr>
          <w:rFonts w:hint="eastAsia" w:ascii="宋体" w:hAnsi="宋体"/>
          <w:szCs w:val="21"/>
          <w:lang w:eastAsia="zh-CN"/>
        </w:rPr>
        <w:t>申报</w:t>
      </w:r>
      <w:r>
        <w:rPr>
          <w:rFonts w:hint="eastAsia" w:ascii="宋体" w:hAnsi="宋体"/>
          <w:szCs w:val="21"/>
        </w:rPr>
        <w:t>单位为企业的，</w:t>
      </w:r>
      <w:r>
        <w:rPr>
          <w:rFonts w:ascii="宋体" w:hAnsi="宋体"/>
          <w:szCs w:val="21"/>
        </w:rPr>
        <w:t>C01</w:t>
      </w:r>
      <w:r>
        <w:rPr>
          <w:rFonts w:hint="eastAsia" w:ascii="宋体" w:hAnsi="宋体"/>
          <w:szCs w:val="21"/>
        </w:rPr>
        <w:t>≥</w:t>
      </w:r>
      <w:r>
        <w:rPr>
          <w:rFonts w:hint="eastAsia" w:ascii="宋体" w:hAnsi="宋体"/>
          <w:szCs w:val="21"/>
          <w:lang w:val="en-US" w:eastAsia="zh-CN"/>
        </w:rPr>
        <w:t>A01+</w:t>
      </w:r>
      <w:r>
        <w:rPr>
          <w:rFonts w:ascii="宋体" w:hAnsi="宋体"/>
          <w:szCs w:val="21"/>
        </w:rPr>
        <w:t>B01</w:t>
      </w:r>
      <w:r>
        <w:rPr>
          <w:rFonts w:hint="eastAsia" w:ascii="宋体" w:hAnsi="宋体"/>
          <w:szCs w:val="21"/>
        </w:rPr>
        <w:t>。科目经费预算比例参照《深圳市科技研发资金管理办法》及深圳市科技计划项目相关经费预算编制指引执行。</w:t>
      </w: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2.对经费来源主要为财政的高校、科研机构以及民间非营利性组织，自筹经费不设强制性要求。</w:t>
      </w: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3.鼓励项目</w:t>
      </w:r>
      <w:r>
        <w:rPr>
          <w:rFonts w:hint="eastAsia" w:ascii="宋体" w:hAnsi="宋体"/>
          <w:szCs w:val="21"/>
          <w:lang w:eastAsia="zh-CN"/>
        </w:rPr>
        <w:t>申报</w:t>
      </w:r>
      <w:r>
        <w:rPr>
          <w:rFonts w:ascii="宋体" w:hAnsi="宋体"/>
          <w:szCs w:val="21"/>
        </w:rPr>
        <w:t>单位先行投入项目研发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可追溯确认前期预研和筹备的经费投入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作为自筹部分确定项目预算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追溯期从项目申报之日起最长不超过</w:t>
      </w:r>
      <w:r>
        <w:rPr>
          <w:rFonts w:hint="eastAsia" w:ascii="宋体" w:hAnsi="宋体"/>
          <w:szCs w:val="21"/>
        </w:rPr>
        <w:t>6个月。</w:t>
      </w: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4.在提供可支持科研活动的项目设备证明后，已有设备可按现值和在项目中的使用率计入自筹经费。同一项目设备可以用于不同科技专项，但不能重复计入不同项目经费。</w:t>
      </w:r>
    </w:p>
    <w:p>
      <w:pPr>
        <w:spacing w:line="276" w:lineRule="auto"/>
        <w:ind w:firstLine="420" w:firstLineChars="200"/>
        <w:rPr>
          <w:rFonts w:ascii="宋体" w:hAnsi="宋体"/>
          <w:strike w:val="0"/>
          <w:dstrike w:val="0"/>
          <w:szCs w:val="21"/>
          <w:highlight w:val="none"/>
        </w:rPr>
      </w:pPr>
      <w:r>
        <w:rPr>
          <w:rFonts w:hint="eastAsia" w:ascii="宋体" w:hAnsi="宋体"/>
          <w:strike w:val="0"/>
          <w:dstrike w:val="0"/>
          <w:szCs w:val="21"/>
          <w:highlight w:val="none"/>
        </w:rPr>
        <w:t>5.对于市财政资助1000万元以下的项目，除设备费以外的项目预算，可以只编列一级预算编制科目。</w:t>
      </w: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6</w:t>
      </w:r>
      <w:r>
        <w:rPr>
          <w:rFonts w:hint="eastAsia" w:ascii="宋体" w:hAnsi="宋体"/>
          <w:szCs w:val="21"/>
        </w:rPr>
        <w:t>.财政性资金占单位总收入低于50%的项目</w:t>
      </w:r>
      <w:r>
        <w:rPr>
          <w:rFonts w:hint="eastAsia" w:ascii="宋体" w:hAnsi="宋体"/>
          <w:szCs w:val="21"/>
          <w:lang w:eastAsia="zh-CN"/>
        </w:rPr>
        <w:t>申报</w:t>
      </w:r>
      <w:r>
        <w:rPr>
          <w:rFonts w:hint="eastAsia" w:ascii="宋体" w:hAnsi="宋体"/>
          <w:szCs w:val="21"/>
        </w:rPr>
        <w:t>单位，其自筹经费超过项目总经费投入50%的项目，可以参照市统计部门公布的同类人员工资水平，列支人员费，资助项目</w:t>
      </w:r>
      <w:r>
        <w:rPr>
          <w:rFonts w:hint="eastAsia" w:ascii="宋体" w:hAnsi="宋体"/>
          <w:szCs w:val="21"/>
          <w:lang w:eastAsia="zh-CN"/>
        </w:rPr>
        <w:t>申报</w:t>
      </w:r>
      <w:r>
        <w:rPr>
          <w:rFonts w:hint="eastAsia" w:ascii="宋体" w:hAnsi="宋体"/>
          <w:szCs w:val="21"/>
        </w:rPr>
        <w:t>单位工资性开支。其他单位不得在科技专项经费中使用财政资金开支人员工资和福利。</w:t>
      </w: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7</w:t>
      </w:r>
      <w:r>
        <w:rPr>
          <w:rFonts w:hint="eastAsia" w:ascii="宋体" w:hAnsi="宋体"/>
          <w:szCs w:val="21"/>
        </w:rPr>
        <w:t>.劳务费不设统一比例限制，由项目</w:t>
      </w:r>
      <w:r>
        <w:rPr>
          <w:rFonts w:hint="eastAsia" w:ascii="宋体" w:hAnsi="宋体"/>
          <w:szCs w:val="21"/>
          <w:lang w:eastAsia="zh-CN"/>
        </w:rPr>
        <w:t>申报</w:t>
      </w:r>
      <w:r>
        <w:rPr>
          <w:rFonts w:hint="eastAsia" w:ascii="宋体" w:hAnsi="宋体"/>
          <w:szCs w:val="21"/>
        </w:rPr>
        <w:t>单位根据实际编制，参与项目研究的研究生、博士后、访问学者以及项目聘用的研究人员、科研辅助人员等，均可以开支劳务费。</w:t>
      </w:r>
    </w:p>
    <w:p>
      <w:pPr>
        <w:spacing w:line="276" w:lineRule="auto"/>
        <w:ind w:firstLine="420" w:firstLineChars="200"/>
        <w:rPr>
          <w:rFonts w:hint="eastAsia" w:ascii="宋体" w:hAnsi="宋体" w:eastAsia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</w:rPr>
        <w:t>8.事前资助类项目均需设立间接费用。</w:t>
      </w: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9</w:t>
      </w:r>
      <w:r>
        <w:rPr>
          <w:rFonts w:hint="eastAsia" w:ascii="宋体" w:hAnsi="宋体"/>
          <w:szCs w:val="21"/>
        </w:rPr>
        <w:t>.绩效支出不单设比例限制，绩效支出纳入单位奖励性绩效单列管理，不计入单位绩效工资总量调控基数；绩效支出只能用于项目组成员，不得截留、挪用、挤占。</w:t>
      </w:r>
    </w:p>
    <w:p>
      <w:pPr>
        <w:spacing w:line="0" w:lineRule="atLeast"/>
        <w:ind w:firstLine="420" w:firstLineChars="200"/>
        <w:rPr>
          <w:rFonts w:ascii="宋体" w:hAnsi="宋体"/>
          <w:szCs w:val="21"/>
        </w:rPr>
      </w:pPr>
    </w:p>
    <w:p>
      <w:pPr>
        <w:spacing w:line="0" w:lineRule="atLeast"/>
        <w:ind w:firstLine="420" w:firstLineChars="200"/>
        <w:rPr>
          <w:rFonts w:ascii="宋体" w:hAnsi="宋体"/>
          <w:szCs w:val="21"/>
        </w:rPr>
      </w:pPr>
    </w:p>
    <w:p>
      <w:pPr>
        <w:spacing w:line="400" w:lineRule="exact"/>
        <w:jc w:val="center"/>
        <w:rPr>
          <w:rFonts w:ascii="宋体"/>
          <w:b/>
          <w:bCs/>
          <w:sz w:val="30"/>
          <w:szCs w:val="30"/>
        </w:rPr>
      </w:pPr>
      <w:r>
        <w:rPr>
          <w:rFonts w:hint="eastAsia" w:ascii="宋体"/>
          <w:b/>
          <w:bCs/>
          <w:sz w:val="30"/>
          <w:szCs w:val="30"/>
        </w:rPr>
        <w:t>资金预算确认及自筹经费承诺</w:t>
      </w:r>
    </w:p>
    <w:p>
      <w:pPr>
        <w:spacing w:line="400" w:lineRule="exact"/>
        <w:rPr>
          <w:rFonts w:ascii="宋体"/>
          <w:b/>
          <w:bCs/>
          <w:sz w:val="28"/>
          <w:szCs w:val="28"/>
        </w:rPr>
      </w:pPr>
    </w:p>
    <w:p>
      <w:pPr>
        <w:spacing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我单位申报的</w:t>
      </w:r>
      <w:r>
        <w:rPr>
          <w:rFonts w:ascii="宋体"/>
          <w:sz w:val="24"/>
          <w:u w:val="single"/>
        </w:rPr>
        <w:t xml:space="preserve"> </w:t>
      </w:r>
      <w:r>
        <w:rPr>
          <w:rFonts w:hint="default" w:ascii="宋体"/>
          <w:sz w:val="24"/>
          <w:u w:val="single"/>
          <w:lang w:val="en"/>
        </w:rPr>
        <w:t xml:space="preserve">      </w:t>
      </w:r>
      <w:r>
        <w:rPr>
          <w:rFonts w:hint="eastAsia" w:ascii="宋体"/>
          <w:sz w:val="24"/>
        </w:rPr>
        <w:t>项目计划总经费投入</w:t>
      </w:r>
      <w:r>
        <w:rPr>
          <w:rFonts w:hint="default" w:ascii="宋体"/>
          <w:sz w:val="24"/>
          <w:u w:val="single"/>
          <w:lang w:val="en"/>
        </w:rPr>
        <w:t xml:space="preserve">       </w:t>
      </w:r>
      <w:r>
        <w:rPr>
          <w:rFonts w:hint="eastAsia" w:ascii="宋体"/>
          <w:sz w:val="24"/>
        </w:rPr>
        <w:t xml:space="preserve">万元。其中，申请市财政资助 </w:t>
      </w:r>
    </w:p>
    <w:p>
      <w:pPr>
        <w:spacing w:line="360" w:lineRule="auto"/>
        <w:rPr>
          <w:rFonts w:ascii="宋体"/>
          <w:sz w:val="24"/>
        </w:rPr>
      </w:pPr>
      <w:r>
        <w:rPr>
          <w:rFonts w:hint="default" w:ascii="宋体"/>
          <w:sz w:val="24"/>
          <w:u w:val="single"/>
          <w:lang w:val="en"/>
        </w:rPr>
        <w:t xml:space="preserve">          </w:t>
      </w:r>
      <w:r>
        <w:rPr>
          <w:rFonts w:hint="eastAsia" w:ascii="宋体"/>
          <w:sz w:val="24"/>
        </w:rPr>
        <w:t>万元、自筹经费</w:t>
      </w:r>
      <w:r>
        <w:rPr>
          <w:rFonts w:hint="default" w:ascii="宋体"/>
          <w:sz w:val="24"/>
          <w:u w:val="single"/>
          <w:lang w:val="en"/>
        </w:rPr>
        <w:t xml:space="preserve">         </w:t>
      </w:r>
      <w:r>
        <w:rPr>
          <w:rFonts w:hint="eastAsia" w:ascii="宋体"/>
          <w:sz w:val="24"/>
        </w:rPr>
        <w:t>万元。根据深圳市科技研发资金和科技计划项目管理的有关规定，本单位的项目资金预算编列完成，自筹资金按时到位。</w:t>
      </w:r>
    </w:p>
    <w:p>
      <w:pPr>
        <w:spacing w:line="276" w:lineRule="auto"/>
        <w:ind w:firstLine="570"/>
        <w:rPr>
          <w:rFonts w:ascii="宋体"/>
          <w:sz w:val="24"/>
        </w:rPr>
      </w:pPr>
    </w:p>
    <w:p>
      <w:pPr>
        <w:spacing w:line="276" w:lineRule="auto"/>
        <w:ind w:firstLine="570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                    </w:t>
      </w:r>
      <w:r>
        <w:rPr>
          <w:rFonts w:ascii="宋体"/>
          <w:sz w:val="24"/>
        </w:rPr>
        <w:t xml:space="preserve">       </w:t>
      </w:r>
      <w:r>
        <w:rPr>
          <w:rFonts w:hint="eastAsia" w:ascii="宋体"/>
          <w:sz w:val="24"/>
        </w:rPr>
        <w:t>法定代表人（签字）：</w:t>
      </w:r>
    </w:p>
    <w:p>
      <w:pPr>
        <w:spacing w:line="276" w:lineRule="auto"/>
        <w:ind w:firstLine="570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 </w:t>
      </w:r>
      <w:r>
        <w:rPr>
          <w:rFonts w:ascii="宋体"/>
          <w:sz w:val="24"/>
        </w:rPr>
        <w:t xml:space="preserve">                          项目负责人</w:t>
      </w:r>
      <w:r>
        <w:rPr>
          <w:rFonts w:hint="eastAsia" w:ascii="宋体"/>
          <w:sz w:val="24"/>
        </w:rPr>
        <w:t>（签字）：</w:t>
      </w:r>
    </w:p>
    <w:p>
      <w:pPr>
        <w:spacing w:line="276" w:lineRule="auto"/>
        <w:ind w:firstLine="570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                           财务负责人（签字）：</w:t>
      </w:r>
    </w:p>
    <w:p>
      <w:pPr>
        <w:spacing w:line="276" w:lineRule="auto"/>
        <w:ind w:firstLine="570"/>
        <w:rPr>
          <w:rFonts w:ascii="宋体"/>
          <w:sz w:val="24"/>
        </w:rPr>
      </w:pPr>
      <w:r>
        <w:rPr>
          <w:rFonts w:ascii="宋体"/>
          <w:sz w:val="24"/>
        </w:rPr>
        <w:t xml:space="preserve">                           </w:t>
      </w:r>
      <w:r>
        <w:rPr>
          <w:rFonts w:hint="eastAsia" w:ascii="宋体"/>
          <w:sz w:val="24"/>
          <w:lang w:eastAsia="zh-CN"/>
        </w:rPr>
        <w:t>申报</w:t>
      </w:r>
      <w:r>
        <w:rPr>
          <w:rFonts w:ascii="宋体"/>
          <w:sz w:val="24"/>
        </w:rPr>
        <w:t>单位</w:t>
      </w:r>
      <w:r>
        <w:rPr>
          <w:rFonts w:hint="eastAsia" w:ascii="宋体"/>
          <w:sz w:val="24"/>
        </w:rPr>
        <w:t>（盖章）：</w:t>
      </w:r>
    </w:p>
    <w:p>
      <w:pPr>
        <w:spacing w:line="276" w:lineRule="auto"/>
        <w:ind w:firstLine="570"/>
        <w:rPr>
          <w:rFonts w:ascii="宋体"/>
          <w:sz w:val="24"/>
        </w:rPr>
      </w:pPr>
    </w:p>
    <w:p>
      <w:pPr>
        <w:spacing w:line="276" w:lineRule="auto"/>
        <w:rPr>
          <w:strike/>
          <w:sz w:val="24"/>
        </w:rPr>
      </w:pPr>
      <w:r>
        <w:rPr>
          <w:rFonts w:hint="eastAsia" w:ascii="宋体"/>
          <w:sz w:val="24"/>
        </w:rPr>
        <w:t xml:space="preserve">                      </w:t>
      </w:r>
    </w:p>
    <w:p>
      <w:pPr>
        <w:widowControl/>
        <w:jc w:val="left"/>
        <w:rPr>
          <w:rFonts w:ascii="宋体" w:hAnsi="宋体"/>
          <w:szCs w:val="21"/>
        </w:rPr>
      </w:pPr>
    </w:p>
    <w:p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>
      <w:pPr>
        <w:widowControl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项目拟购置、试制设备清单</w:t>
      </w:r>
      <w:r>
        <w:rPr>
          <w:rFonts w:hint="eastAsia" w:ascii="宋体" w:hAnsi="宋体" w:cs="宋体"/>
          <w:color w:val="000000"/>
          <w:kern w:val="0"/>
          <w:szCs w:val="21"/>
        </w:rPr>
        <w:t>（单位：万元）</w:t>
      </w:r>
    </w:p>
    <w:tbl>
      <w:tblPr>
        <w:tblStyle w:val="6"/>
        <w:tblW w:w="10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727"/>
        <w:gridCol w:w="1664"/>
        <w:gridCol w:w="1413"/>
        <w:gridCol w:w="1570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  <w:t>序号</w:t>
            </w: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  <w:t>仪器设备名称（品目）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  <w:t>设备分类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  <w:t>数量/单位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  <w:t>单价（万元）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  <w:t>经费来源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  <w:fldChar w:fldCharType="begin"/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  <w:instrText xml:space="preserve"> MERGEFIELD  $ht_yqsbqd.price  \* MERGEFORMAT </w:instrTex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  <w:fldChar w:fldCharType="separate"/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  <w:fldChar w:fldCharType="end"/>
            </w:r>
          </w:p>
        </w:tc>
        <w:tc>
          <w:tcPr>
            <w:tcW w:w="157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1570" w:type="dxa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1570" w:type="dxa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4573" w:type="dxa"/>
            <w:gridSpan w:val="2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  <w:t>购置设备费合计（万元）</w:t>
            </w:r>
          </w:p>
        </w:tc>
        <w:tc>
          <w:tcPr>
            <w:tcW w:w="4647" w:type="dxa"/>
            <w:gridSpan w:val="3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1570" w:type="dxa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4573" w:type="dxa"/>
            <w:gridSpan w:val="2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  <w:t>试制设备费合计（万元）</w:t>
            </w:r>
          </w:p>
        </w:tc>
        <w:tc>
          <w:tcPr>
            <w:tcW w:w="4647" w:type="dxa"/>
            <w:gridSpan w:val="3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1570" w:type="dxa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4573" w:type="dxa"/>
            <w:gridSpan w:val="2"/>
            <w:vAlign w:val="center"/>
          </w:tcPr>
          <w:p>
            <w:pPr>
              <w:ind w:firstLine="1260" w:firstLineChars="600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  <w:t>设备费总计（万元）</w:t>
            </w:r>
          </w:p>
        </w:tc>
        <w:tc>
          <w:tcPr>
            <w:tcW w:w="4647" w:type="dxa"/>
            <w:gridSpan w:val="3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  <w:tc>
          <w:tcPr>
            <w:tcW w:w="1570" w:type="dxa"/>
          </w:tcPr>
          <w:p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Cs w:val="21"/>
              </w:rPr>
            </w:pPr>
          </w:p>
        </w:tc>
      </w:tr>
    </w:tbl>
    <w:p>
      <w:pPr>
        <w:adjustRightInd w:val="0"/>
        <w:snapToGrid w:val="0"/>
        <w:spacing w:line="276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说明：1.设备分类：购置、试制。</w:t>
      </w:r>
    </w:p>
    <w:p>
      <w:pPr>
        <w:adjustRightInd w:val="0"/>
        <w:snapToGrid w:val="0"/>
        <w:spacing w:line="276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2.</w:t>
      </w:r>
      <w:r>
        <w:rPr>
          <w:rFonts w:hint="eastAsia"/>
        </w:rPr>
        <w:t>单</w:t>
      </w:r>
      <w:r>
        <w:rPr>
          <w:rFonts w:hint="eastAsia" w:ascii="宋体" w:hAnsi="宋体"/>
          <w:szCs w:val="21"/>
        </w:rPr>
        <w:t>项20万以上</w:t>
      </w:r>
      <w:r>
        <w:rPr>
          <w:rFonts w:hint="eastAsia"/>
        </w:rPr>
        <w:t>设备仪器和软件的购置，应当单独列示。</w:t>
      </w:r>
      <w:r>
        <w:rPr>
          <w:rFonts w:hint="eastAsia" w:ascii="宋体" w:hAnsi="宋体"/>
          <w:szCs w:val="21"/>
        </w:rPr>
        <w:t>其他可以按照品目合并列示</w:t>
      </w:r>
      <w:r>
        <w:rPr>
          <w:rFonts w:hint="eastAsia"/>
        </w:rPr>
        <w:t>。</w:t>
      </w:r>
    </w:p>
    <w:p>
      <w:pPr>
        <w:adjustRightInd w:val="0"/>
        <w:snapToGrid w:val="0"/>
        <w:spacing w:line="276" w:lineRule="auto"/>
        <w:ind w:firstLine="630" w:firstLineChars="3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.项目</w:t>
      </w:r>
      <w:r>
        <w:rPr>
          <w:rFonts w:hint="eastAsia" w:ascii="宋体" w:hAnsi="宋体"/>
          <w:szCs w:val="21"/>
          <w:lang w:eastAsia="zh-CN"/>
        </w:rPr>
        <w:t>申报</w:t>
      </w:r>
      <w:r>
        <w:rPr>
          <w:rFonts w:hint="eastAsia" w:ascii="宋体" w:hAnsi="宋体"/>
          <w:szCs w:val="21"/>
        </w:rPr>
        <w:t>单位属预算管理单位的，必须另行按要求编制政府采购计划。</w:t>
      </w:r>
    </w:p>
    <w:p>
      <w:pPr>
        <w:adjustRightInd w:val="0"/>
        <w:snapToGrid w:val="0"/>
        <w:spacing w:line="276" w:lineRule="auto"/>
        <w:ind w:left="105" w:leftChars="50" w:firstLine="525" w:firstLineChars="250"/>
        <w:rPr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.</w:t>
      </w:r>
      <w:r>
        <w:rPr>
          <w:rFonts w:hint="eastAsia"/>
          <w:szCs w:val="21"/>
        </w:rPr>
        <w:t>以资助经费购置的大型科学仪器设备或者完成的科技报告等，应当在指定的共享平台对外开放，但是，涉及国家安全等不宜公开的除外。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tbl>
      <w:tblPr>
        <w:tblStyle w:val="6"/>
        <w:tblpPr w:leftFromText="180" w:rightFromText="180" w:vertAnchor="page" w:horzAnchor="page" w:tblpX="1519" w:tblpY="220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8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16" w:lineRule="exact"/>
              <w:ind w:left="203"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序号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附件名称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01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营业执照或事业单位、社会团体登记证书复印件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02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法定代表人身份证复印件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03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6" w:lineRule="exact"/>
              <w:ind w:left="40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highlight w:val="none"/>
              </w:rPr>
              <w:t>税务部门提供的单位上年度纳税证明复印件（非事业单位提供）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36" w:lineRule="exact"/>
              <w:ind w:left="308"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04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10" w:lineRule="exact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创新平台建设方案原件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05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highlight w:val="none"/>
                <w:lang w:eastAsia="zh-CN"/>
              </w:rPr>
              <w:t>管理制度文件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"/>
              </w:rPr>
              <w:t>06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highlight w:val="no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依托单位为创新平台提供资金、技术、后勤和学术交流等配套条件的承诺函原件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0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-US" w:eastAsia="zh-CN"/>
              </w:rPr>
              <w:t>7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" w:eastAsia="zh-CN"/>
              </w:rPr>
              <w:t>社保证明（境外人员提供全职工作证明材料）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-US" w:eastAsia="zh-CN"/>
              </w:rPr>
              <w:t>08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highlight w:val="none"/>
                <w:lang w:eastAsia="zh-CN"/>
              </w:rPr>
              <w:t>办公场所不动产登记证明或者房屋租赁合同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-US" w:eastAsia="zh-CN"/>
              </w:rPr>
              <w:t>09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16" w:lineRule="exact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创新平台仪器设备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eastAsia="zh-CN"/>
              </w:rPr>
              <w:t>、软件原值、固定资产投资佐证材料、购买凭证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-US" w:eastAsia="zh-CN"/>
              </w:rPr>
              <w:t>10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16" w:lineRule="exact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eastAsia="zh-CN"/>
              </w:rPr>
              <w:t>最近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-US" w:eastAsia="zh-CN"/>
              </w:rPr>
              <w:t>2个会计年度研究开发费用和主营业务收入专项审计报告复印件（企业提供）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1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highlight w:val="no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highlight w:val="none"/>
              </w:rPr>
              <w:t>创新平台人员名单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highlight w:val="none"/>
                <w:lang w:eastAsia="zh-CN"/>
              </w:rPr>
              <w:t>、学历和职称证书资质及社保证明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1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-US" w:eastAsia="zh-CN"/>
              </w:rPr>
              <w:t>2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eastAsia="zh-CN"/>
              </w:rPr>
              <w:t>安全、环保相关认证认可证明（中试基地）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-US" w:eastAsia="zh-CN"/>
              </w:rPr>
              <w:t>13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highlight w:val="no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highlight w:val="none"/>
                <w:lang w:val="en-US" w:eastAsia="zh-CN"/>
              </w:rPr>
              <w:t>项目实施过程中获得的知识产权、产业化成果、奖励、鉴定、查新等证明材料（成果产业化基地提供）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-US" w:eastAsia="zh-CN"/>
              </w:rPr>
              <w:t>14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highlight w:val="no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highlight w:val="none"/>
                <w:lang w:val="en-US" w:eastAsia="zh-CN"/>
              </w:rPr>
              <w:t>第三方评测、用户评价与反馈等报告（成果产业化基地提供）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-US" w:eastAsia="zh-CN"/>
              </w:rPr>
              <w:t>15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highlight w:val="no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highlight w:val="none"/>
                <w:lang w:val="en-US" w:eastAsia="zh-CN"/>
              </w:rPr>
              <w:t>项目签订的相关合作协议（成果产业化基地提供）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-US" w:eastAsia="zh-CN"/>
              </w:rPr>
              <w:t>16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highlight w:val="none"/>
                <w:lang w:val="en-US" w:eastAsia="zh-CN"/>
              </w:rPr>
              <w:t>知识产权合规性声明。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-US" w:eastAsia="zh-CN"/>
              </w:rPr>
              <w:t>17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highlight w:val="none"/>
                <w:lang w:val="en-US" w:eastAsia="zh-CN"/>
              </w:rPr>
              <w:t>科研诚信承诺书。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exac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val="en-US" w:eastAsia="zh-CN"/>
              </w:rPr>
              <w:t>18</w:t>
            </w:r>
          </w:p>
        </w:tc>
        <w:tc>
          <w:tcPr>
            <w:tcW w:w="8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both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highlight w:val="no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highlight w:val="none"/>
                <w:lang w:val="en-US" w:eastAsia="zh-CN"/>
              </w:rPr>
              <w:t>项目涉及科研伦理和科技安全的，提供国家有关法律法规和伦理准则要求的批准或备案文件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9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  <w:t>其他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  <w:lang w:eastAsia="zh-CN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exact"/>
        </w:trPr>
        <w:tc>
          <w:tcPr>
            <w:tcW w:w="9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5" w:lineRule="exact"/>
              <w:ind w:left="40"/>
              <w:jc w:val="left"/>
              <w:rPr>
                <w:rFonts w:hint="eastAsia" w:ascii="华文宋体" w:hAnsi="华文宋体" w:eastAsia="华文宋体" w:cs="华文宋体"/>
                <w:color w:val="000000"/>
                <w:kern w:val="0"/>
                <w:sz w:val="20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十三、本申请所附材料清单</w:t>
      </w:r>
    </w:p>
    <w:p>
      <w:pPr>
        <w:autoSpaceDE w:val="0"/>
        <w:autoSpaceDN w:val="0"/>
        <w:adjustRightInd w:val="0"/>
        <w:spacing w:line="200" w:lineRule="exact"/>
        <w:jc w:val="both"/>
        <w:rPr>
          <w:rFonts w:hint="default" w:eastAsia="Times New Roman"/>
          <w:sz w:val="21"/>
          <w:szCs w:val="24"/>
        </w:r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7923530</wp:posOffset>
                </wp:positionV>
                <wp:extent cx="1088390" cy="518795"/>
                <wp:effectExtent l="0" t="0" r="0" b="0"/>
                <wp:wrapNone/>
                <wp:docPr id="175" name="文本框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83" o:spid="_x0000_s1026" o:spt="202" type="#_x0000_t202" style="position:absolute;left:0pt;margin-left:86.4pt;margin-top:623.9pt;height:40.85pt;width:85.7pt;mso-position-horizontal-relative:page;mso-position-vertical-relative:page;z-index:-251528192;mso-width-relative:page;mso-height-relative:page;" filled="f" stroked="f" coordsize="21600,21600" o:allowincell="f" o:gfxdata="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OmEd4zaAAAADQEAAA8AAAAAAAAAAQAgAAAAOAAAAGRycy9kb3du&#10;cmV2LnhtbFBLAQIUABQAAAAIAIdO4kC0+nGy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page">
                  <wp:posOffset>1616710</wp:posOffset>
                </wp:positionH>
                <wp:positionV relativeFrom="page">
                  <wp:posOffset>7404100</wp:posOffset>
                </wp:positionV>
                <wp:extent cx="1087755" cy="519430"/>
                <wp:effectExtent l="0" t="0" r="0" b="0"/>
                <wp:wrapNone/>
                <wp:docPr id="176" name="文本框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84" o:spid="_x0000_s1026" o:spt="202" type="#_x0000_t202" style="position:absolute;left:0pt;margin-left:127.3pt;margin-top:583pt;height:40.9pt;width:85.65pt;mso-position-horizontal-relative:page;mso-position-vertical-relative:page;z-index:-251527168;mso-width-relative:page;mso-height-relative:page;" filled="f" stroked="f" coordsize="21600,21600" o:allowincell="f" o:gfxdata="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hrTQDdsAAAANAQAADwAAAAAAAAABACAAAAA4AAAAZHJzL2Rv&#10;d25yZXYueG1sUEsBAhQAFAAAAAgAh07iQDMaaievAQAAPAMAAA4AAAAAAAAAAQAgAAAAQ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6884670</wp:posOffset>
                </wp:positionV>
                <wp:extent cx="1088390" cy="519430"/>
                <wp:effectExtent l="0" t="0" r="0" b="0"/>
                <wp:wrapNone/>
                <wp:docPr id="177" name="文本框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85" o:spid="_x0000_s1026" o:spt="202" type="#_x0000_t202" style="position:absolute;left:0pt;margin-left:168.15pt;margin-top:542.1pt;height:40.9pt;width:85.7pt;mso-position-horizontal-relative:page;mso-position-vertical-relative:page;z-index:-251526144;mso-width-relative:page;mso-height-relative:page;" filled="f" stroked="f" coordsize="21600,21600" o:allowincell="f" o:gfxdata="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Pg9h59sAAAANAQAADwAAAAAAAAABACAAAAA4AAAAZHJzL2Rv&#10;d25yZXYueG1sUEsBAhQAFAAAAAgAh07iQPA5gVivAQAAPAMAAA4AAAAAAAAAAQAgAAAAQ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6365240</wp:posOffset>
                </wp:positionV>
                <wp:extent cx="1088390" cy="519430"/>
                <wp:effectExtent l="0" t="0" r="0" b="0"/>
                <wp:wrapNone/>
                <wp:docPr id="178" name="文本框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86" o:spid="_x0000_s1026" o:spt="202" type="#_x0000_t202" style="position:absolute;left:0pt;margin-left:209.05pt;margin-top:501.2pt;height:40.9pt;width:85.7pt;mso-position-horizontal-relative:page;mso-position-vertical-relative:page;z-index:-251525120;mso-width-relative:page;mso-height-relative:page;" filled="f" stroked="f" coordsize="21600,21600" o:allowincell="f" o:gfxdata="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TtpKH2wAAAA0BAAAPAAAAAAAAAAEAIAAAADgAAABkcnMvZG93&#10;bnJldi54bWxQSwECFAAUAAAACACHTuJA5K2G1K4BAAA8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page">
                  <wp:posOffset>3174365</wp:posOffset>
                </wp:positionH>
                <wp:positionV relativeFrom="page">
                  <wp:posOffset>5846445</wp:posOffset>
                </wp:positionV>
                <wp:extent cx="1088390" cy="518795"/>
                <wp:effectExtent l="0" t="0" r="0" b="0"/>
                <wp:wrapNone/>
                <wp:docPr id="179" name="文本框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87" o:spid="_x0000_s1026" o:spt="202" type="#_x0000_t202" style="position:absolute;left:0pt;margin-left:249.95pt;margin-top:460.35pt;height:40.85pt;width:85.7pt;mso-position-horizontal-relative:page;mso-position-vertical-relative:page;z-index:-251524096;mso-width-relative:page;mso-height-relative:page;" filled="f" stroked="f" coordsize="21600,21600" o:allowincell="f" o:gfxdata="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FelhKfaAAAADAEAAA8AAAAAAAAAAQAgAAAAOAAAAGRycy9kb3du&#10;cmV2LnhtbFBLAQIUABQAAAAIAIdO4kADwOHs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5327015</wp:posOffset>
                </wp:positionV>
                <wp:extent cx="1087755" cy="519430"/>
                <wp:effectExtent l="0" t="0" r="0" b="0"/>
                <wp:wrapNone/>
                <wp:docPr id="180" name="文本框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88" o:spid="_x0000_s1026" o:spt="202" type="#_x0000_t202" style="position:absolute;left:0pt;margin-left:290.85pt;margin-top:419.45pt;height:40.9pt;width:85.65pt;mso-position-horizontal-relative:page;mso-position-vertical-relative:page;z-index:-251523072;mso-width-relative:page;mso-height-relative:page;" filled="f" stroked="f" coordsize="21600,21600" o:allowincell="f" o:gfxdata="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zo4FM9oAAAALAQAADwAAAAAAAAABACAAAAA4AAAAZHJzL2Rv&#10;d25yZXYueG1sUEsBAhQAFAAAAAgAh07iQFwphDuwAQAAPAMAAA4AAAAAAAAAAQAgAAAAPw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ge">
                  <wp:posOffset>4807585</wp:posOffset>
                </wp:positionV>
                <wp:extent cx="1087755" cy="519430"/>
                <wp:effectExtent l="0" t="0" r="0" b="0"/>
                <wp:wrapNone/>
                <wp:docPr id="181" name="文本框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89" o:spid="_x0000_s1026" o:spt="202" type="#_x0000_t202" style="position:absolute;left:0pt;margin-left:331.75pt;margin-top:378.55pt;height:40.9pt;width:85.65pt;mso-position-horizontal-relative:page;mso-position-vertical-relative:page;z-index:-251522048;mso-width-relative:page;mso-height-relative:page;" filled="f" stroked="f" coordsize="21600,21600" o:allowincell="f" o:gfxdata="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BEZWbG2gAAAAsBAAAPAAAAAAAAAAEAIAAAADgAAABkcnMvZG93&#10;bnJldi54bWxQSwECFAAUAAAACACHTuJAW9sfiK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4288155</wp:posOffset>
                </wp:positionV>
                <wp:extent cx="1088390" cy="519430"/>
                <wp:effectExtent l="0" t="0" r="0" b="0"/>
                <wp:wrapNone/>
                <wp:docPr id="182" name="文本框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90" o:spid="_x0000_s1026" o:spt="202" type="#_x0000_t202" style="position:absolute;left:0pt;margin-left:372.6pt;margin-top:337.65pt;height:40.9pt;width:85.7pt;mso-position-horizontal-relative:page;mso-position-vertical-relative:page;z-index:-251521024;mso-width-relative:page;mso-height-relative:page;" filled="f" stroked="f" coordsize="21600,21600" o:allowincell="f" o:gfxdata="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KowM/XaAAAACwEAAA8AAAAAAAAAAQAgAAAAOAAAAGRycy9kb3du&#10;cmV2LnhtbFBLAQIUABQAAAAIAIdO4kBmYjJJ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4028440</wp:posOffset>
                </wp:positionV>
                <wp:extent cx="763905" cy="259715"/>
                <wp:effectExtent l="0" t="0" r="0" b="0"/>
                <wp:wrapNone/>
                <wp:docPr id="183" name="文本框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63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91" o:spid="_x0000_s1026" o:spt="202" type="#_x0000_t202" style="position:absolute;left:0pt;margin-left:413.5pt;margin-top:317.2pt;height:20.45pt;width:60.15pt;mso-position-horizontal-relative:page;mso-position-vertical-relative:page;z-index:-251520000;mso-width-relative:page;mso-height-relative:page;" filled="f" stroked="f" coordsize="21600,21600" o:allowincell="f" o:gfxdata="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FsGEUtsAAAALAQAADwAAAAAAAAABACAAAAA4AAAAZHJzL2Rv&#10;d25yZXYueG1sUEsBAhQAFAAAAAgAh07iQOo7NUuvAQAAOwMAAA4AAAAAAAAAAQAgAAAAQ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6365240</wp:posOffset>
                </wp:positionV>
                <wp:extent cx="1088390" cy="519430"/>
                <wp:effectExtent l="0" t="0" r="0" b="0"/>
                <wp:wrapNone/>
                <wp:docPr id="184" name="文本框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94" o:spid="_x0000_s1026" o:spt="202" type="#_x0000_t202" style="position:absolute;left:0pt;margin-left:209.05pt;margin-top:501.2pt;height:40.9pt;width:85.7pt;mso-position-horizontal-relative:page;mso-position-vertical-relative:page;z-index:-251518976;mso-width-relative:page;mso-height-relative:page;" filled="f" stroked="f" coordsize="21600,21600" o:allowincell="f" o:gfxdata="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TtpKH2wAAAA0BAAAPAAAAAAAAAAEAIAAAADgAAABkcnMvZG93&#10;bnJldi54bWxQSwECFAAUAAAACACHTuJAo56V1a4BAAA8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page">
                  <wp:posOffset>3174365</wp:posOffset>
                </wp:positionH>
                <wp:positionV relativeFrom="page">
                  <wp:posOffset>5846445</wp:posOffset>
                </wp:positionV>
                <wp:extent cx="1088390" cy="518795"/>
                <wp:effectExtent l="0" t="0" r="0" b="0"/>
                <wp:wrapNone/>
                <wp:docPr id="185" name="文本框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95" o:spid="_x0000_s1026" o:spt="202" type="#_x0000_t202" style="position:absolute;left:0pt;margin-left:249.95pt;margin-top:460.35pt;height:40.85pt;width:85.7pt;mso-position-horizontal-relative:page;mso-position-vertical-relative:page;z-index:-251517952;mso-width-relative:page;mso-height-relative:page;" filled="f" stroked="f" coordsize="21600,21600" o:allowincell="f" o:gfxdata="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FelhKfaAAAADAEAAA8AAAAAAAAAAQAgAAAAOAAAAGRycy9kb3du&#10;cmV2LnhtbFBLAQIUABQAAAAIAIdO4kBE8/Lt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5327015</wp:posOffset>
                </wp:positionV>
                <wp:extent cx="1087755" cy="519430"/>
                <wp:effectExtent l="0" t="0" r="0" b="0"/>
                <wp:wrapNone/>
                <wp:docPr id="186" name="文本框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96" o:spid="_x0000_s1026" o:spt="202" type="#_x0000_t202" style="position:absolute;left:0pt;margin-left:290.85pt;margin-top:419.45pt;height:40.9pt;width:85.65pt;mso-position-horizontal-relative:page;mso-position-vertical-relative:page;z-index:-251516928;mso-width-relative:page;mso-height-relative:page;" filled="f" stroked="f" coordsize="21600,21600" o:allowincell="f" o:gfxdata="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OjgUz2gAAAAsBAAAPAAAAAAAAAAEAIAAAADgAAABkcnMvZG93&#10;bnJldi54bWxQSwECFAAUAAAACACHTuJAKK2jpa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page">
                  <wp:posOffset>1616710</wp:posOffset>
                </wp:positionH>
                <wp:positionV relativeFrom="page">
                  <wp:posOffset>7404100</wp:posOffset>
                </wp:positionV>
                <wp:extent cx="1087755" cy="519430"/>
                <wp:effectExtent l="0" t="0" r="0" b="0"/>
                <wp:wrapNone/>
                <wp:docPr id="187" name="文本框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97" o:spid="_x0000_s1026" o:spt="202" type="#_x0000_t202" style="position:absolute;left:0pt;margin-left:127.3pt;margin-top:583pt;height:40.9pt;width:85.65pt;mso-position-horizontal-relative:page;mso-position-vertical-relative:page;z-index:-251515904;mso-width-relative:page;mso-height-relative:page;" filled="f" stroked="f" coordsize="21600,21600" o:allowincell="f" o:gfxdata="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hrTQDdsAAAANAQAADwAAAAAAAAABACAAAAA4AAAAZHJzL2Rv&#10;d25yZXYueG1sUEsBAhQAFAAAAAgAh07iQC9fOBavAQAAPAMAAA4AAAAAAAAAAQAgAAAAQ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6884670</wp:posOffset>
                </wp:positionV>
                <wp:extent cx="1088390" cy="519430"/>
                <wp:effectExtent l="0" t="0" r="0" b="0"/>
                <wp:wrapNone/>
                <wp:docPr id="188" name="文本框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98" o:spid="_x0000_s1026" o:spt="202" type="#_x0000_t202" style="position:absolute;left:0pt;margin-left:168.15pt;margin-top:542.1pt;height:40.9pt;width:85.7pt;mso-position-horizontal-relative:page;mso-position-vertical-relative:page;z-index:-251514880;mso-width-relative:page;mso-height-relative:page;" filled="f" stroked="f" coordsize="21600,21600" o:allowincell="f" o:gfxdata="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A+D2Hn2wAAAA0BAAAPAAAAAAAAAAEAIAAAADgAAABkcnMvZG93&#10;bnJldi54bWxQSwECFAAUAAAACACHTuJAg9/h6q4BAAA8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7923530</wp:posOffset>
                </wp:positionV>
                <wp:extent cx="1088390" cy="518795"/>
                <wp:effectExtent l="0" t="0" r="0" b="0"/>
                <wp:wrapNone/>
                <wp:docPr id="189" name="文本框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99" o:spid="_x0000_s1026" o:spt="202" type="#_x0000_t202" style="position:absolute;left:0pt;margin-left:86.4pt;margin-top:623.9pt;height:40.85pt;width:85.7pt;mso-position-horizontal-relative:page;mso-position-vertical-relative:page;z-index:-251513856;mso-width-relative:page;mso-height-relative:page;" filled="f" stroked="f" coordsize="21600,21600" o:allowincell="f" o:gfxdata="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phHeM2gAAAA0BAAAPAAAAAAAAAAEAIAAAADgAAABkcnMvZG93&#10;bnJldi54bWxQSwECFAAUAAAACACHTuJAZLKG0q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ge">
                  <wp:posOffset>4807585</wp:posOffset>
                </wp:positionV>
                <wp:extent cx="1087755" cy="519430"/>
                <wp:effectExtent l="0" t="0" r="0" b="0"/>
                <wp:wrapNone/>
                <wp:docPr id="190" name="文本框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300" o:spid="_x0000_s1026" o:spt="202" type="#_x0000_t202" style="position:absolute;left:0pt;margin-left:331.75pt;margin-top:378.55pt;height:40.9pt;width:85.65pt;mso-position-horizontal-relative:page;mso-position-vertical-relative:page;z-index:-251512832;mso-width-relative:page;mso-height-relative:page;" filled="f" stroked="f" coordsize="21600,21600" o:allowincell="f" o:gfxdata="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BEZWbG2gAAAAsBAAAPAAAAAAAAAAEAIAAAADgAAABkcnMvZG93&#10;bnJldi54bWxQSwECFAAUAAAACACHTuJALDgog6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4288155</wp:posOffset>
                </wp:positionV>
                <wp:extent cx="1088390" cy="519430"/>
                <wp:effectExtent l="0" t="0" r="0" b="0"/>
                <wp:wrapNone/>
                <wp:docPr id="191" name="文本框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301" o:spid="_x0000_s1026" o:spt="202" type="#_x0000_t202" style="position:absolute;left:0pt;margin-left:372.6pt;margin-top:337.65pt;height:40.9pt;width:85.7pt;mso-position-horizontal-relative:page;mso-position-vertical-relative:page;z-index:-251511808;mso-width-relative:page;mso-height-relative:page;" filled="f" stroked="f" coordsize="21600,21600" o:allowincell="f" o:gfxdata="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KowM/XaAAAACwEAAA8AAAAAAAAAAQAgAAAAOAAAAGRycy9kb3du&#10;cmV2LnhtbFBLAQIUABQAAAAIAIdO4kDvG8P8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4028440</wp:posOffset>
                </wp:positionV>
                <wp:extent cx="763905" cy="259715"/>
                <wp:effectExtent l="0" t="0" r="0" b="0"/>
                <wp:wrapNone/>
                <wp:docPr id="192" name="文本框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63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302" o:spid="_x0000_s1026" o:spt="202" type="#_x0000_t202" style="position:absolute;left:0pt;margin-left:413.5pt;margin-top:317.2pt;height:20.45pt;width:60.15pt;mso-position-horizontal-relative:page;mso-position-vertical-relative:page;z-index:-251510784;mso-width-relative:page;mso-height-relative:page;" filled="f" stroked="f" coordsize="21600,21600" o:allowincell="f" o:gfxdata="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AWwYRS2wAAAAsBAAAPAAAAAAAAAAEAIAAAADgAAABkcnMvZG93&#10;bnJldi54bWxQSwECFAAUAAAACACHTuJA5tbiSq4BAAA7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0" w:h="16840"/>
      <w:pgMar w:top="1417" w:right="1417" w:bottom="1417" w:left="1417" w:header="720" w:footer="720" w:gutter="0"/>
      <w:lnNumType w:countBy="0" w:distance="360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Noto Sans CJK HK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HK">
    <w:panose1 w:val="020B0600000000000000"/>
    <w:charset w:val="88"/>
    <w:family w:val="auto"/>
    <w:pitch w:val="default"/>
    <w:sig w:usb0="30000083" w:usb1="2BDF3C10" w:usb2="00000016" w:usb3="00000000" w:csb0="603A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M6pebnPAAAABQEA&#10;AA8AAAAAAAAAAQAgAAAAOAAAAGRycy9kb3ducmV2LnhtbFBLAQIUABQAAAAIAIdO4kBtgz8r1AEA&#10;AIYDAAAOAAAAAAAAAAEAIAAAADQ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spacing w:line="200" w:lineRule="exact"/>
      <w:jc w:val="center"/>
      <w:rPr>
        <w:rFonts w:hint="eastAsia" w:ascii="华文宋体" w:hAnsi="Helvetica" w:eastAsia="华文宋体"/>
        <w:color w:val="000000"/>
        <w:kern w:val="0"/>
        <w:sz w:val="20"/>
        <w:szCs w:val="24"/>
      </w:rPr>
    </w:pPr>
  </w:p>
  <w:p>
    <w:pPr>
      <w:autoSpaceDE w:val="0"/>
      <w:autoSpaceDN w:val="0"/>
      <w:adjustRightInd w:val="0"/>
      <w:spacing w:line="200" w:lineRule="exact"/>
      <w:jc w:val="center"/>
      <w:rPr>
        <w:rFonts w:hint="eastAsia" w:ascii="华文宋体" w:hAnsi="Helvetica" w:eastAsia="华文宋体"/>
        <w:color w:val="000000"/>
        <w:kern w:val="0"/>
        <w:sz w:val="20"/>
        <w:szCs w:val="24"/>
      </w:rPr>
    </w:pPr>
  </w:p>
  <w:p>
    <w:pPr>
      <w:autoSpaceDE w:val="0"/>
      <w:autoSpaceDN w:val="0"/>
      <w:adjustRightInd w:val="0"/>
      <w:spacing w:line="200" w:lineRule="exact"/>
      <w:jc w:val="center"/>
      <w:rPr>
        <w:rFonts w:hint="eastAsia" w:ascii="华文宋体" w:hAnsi="Helvetica" w:eastAsia="华文宋体"/>
        <w:color w:val="000000"/>
        <w:kern w:val="0"/>
        <w:sz w:val="20"/>
        <w:szCs w:val="24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194945</wp:posOffset>
              </wp:positionV>
              <wp:extent cx="5777865" cy="635"/>
              <wp:effectExtent l="0" t="0" r="0" b="0"/>
              <wp:wrapNone/>
              <wp:docPr id="19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91185" y="579120"/>
                        <a:ext cx="577786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true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1.5pt;margin-top:15.35pt;height:0.05pt;width:454.95pt;z-index:251660288;mso-width-relative:page;mso-height-relative:page;" filled="f" stroked="t" coordsize="21600,21600" o:gfxdata="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4oMA71gAAAAcBAAAPAAAAAAAAAAEAIAAAADgAAABkcnMvZG93bnJldi54bWxQSwECFAAUAAAA&#10;CACHTuJAM0mGGtoBAACeAwAADgAAAAAAAAABACAAAAA7AQAAZHJzL2Uyb0RvYy54bWxQSwUGAAAA&#10;AAYABgBZAQAAh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华文宋体" w:hAnsi="Helvetica" w:eastAsia="华文宋体"/>
        <w:color w:val="000000"/>
        <w:kern w:val="0"/>
        <w:sz w:val="20"/>
        <w:szCs w:val="24"/>
      </w:rPr>
      <w:t>深圳高新区发展专项计划--创新平台申请书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true"/>
  <w:drawingGridHorizontalOrigin w:val="1701"/>
  <w:drawingGridVerticalOrigin w:val="1984"/>
  <w:doNotShadeFormData w:val="true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7CE199"/>
    <w:rsid w:val="27EFF957"/>
    <w:rsid w:val="2EEFC698"/>
    <w:rsid w:val="45FE3E01"/>
    <w:rsid w:val="4F7DBF3F"/>
    <w:rsid w:val="51FF3410"/>
    <w:rsid w:val="54FB9D4A"/>
    <w:rsid w:val="56FF1C79"/>
    <w:rsid w:val="57FAD153"/>
    <w:rsid w:val="5F77842A"/>
    <w:rsid w:val="67A51DC3"/>
    <w:rsid w:val="737751BD"/>
    <w:rsid w:val="76EFA18B"/>
    <w:rsid w:val="77FA77A7"/>
    <w:rsid w:val="7D5FB8F0"/>
    <w:rsid w:val="7DBFA904"/>
    <w:rsid w:val="7EB7E382"/>
    <w:rsid w:val="7F7F4329"/>
    <w:rsid w:val="7FB776F6"/>
    <w:rsid w:val="7FBAD8BA"/>
    <w:rsid w:val="7FBF765D"/>
    <w:rsid w:val="7FE5E42E"/>
    <w:rsid w:val="7FEF1891"/>
    <w:rsid w:val="7FFF94FA"/>
    <w:rsid w:val="8CFBAAEA"/>
    <w:rsid w:val="AEFF0E13"/>
    <w:rsid w:val="AFD7D990"/>
    <w:rsid w:val="B7FF1C9C"/>
    <w:rsid w:val="BBBFE93F"/>
    <w:rsid w:val="BD8E8FBF"/>
    <w:rsid w:val="BF7FEEAD"/>
    <w:rsid w:val="CFBFD3CB"/>
    <w:rsid w:val="D96DBFDD"/>
    <w:rsid w:val="DD6FBF1B"/>
    <w:rsid w:val="E4796848"/>
    <w:rsid w:val="E6FBE265"/>
    <w:rsid w:val="EE9B435B"/>
    <w:rsid w:val="F67F226A"/>
    <w:rsid w:val="F7BF4BE4"/>
    <w:rsid w:val="F7D5233E"/>
    <w:rsid w:val="F7FF8581"/>
    <w:rsid w:val="FE99358A"/>
    <w:rsid w:val="FED787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8">
    <w:name w:val="Default Paragraph Font"/>
    <w:unhideWhenUsed/>
    <w:qFormat/>
    <w:uiPriority w:val="1"/>
    <w:rPr>
      <w:rFonts w:hint="default"/>
      <w:sz w:val="24"/>
      <w:szCs w:val="24"/>
    </w:rPr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Times New Roman" w:hAnsi="Times New Roman" w:cs="Times New Roman"/>
      <w:sz w:val="18"/>
      <w:szCs w:val="18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  <w:szCs w:val="24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nhideWhenUsed/>
    <w:qFormat/>
    <w:locked/>
    <w:uiPriority w:val="99"/>
    <w:rPr>
      <w:rFonts w:hint="default" w:ascii="Times New Roman" w:hAnsi="Times New Roman" w:eastAsia="宋体"/>
      <w:sz w:val="18"/>
      <w:szCs w:val="24"/>
    </w:rPr>
  </w:style>
  <w:style w:type="character" w:customStyle="1" w:styleId="10">
    <w:name w:val="页脚 Char"/>
    <w:basedOn w:val="8"/>
    <w:link w:val="4"/>
    <w:unhideWhenUsed/>
    <w:qFormat/>
    <w:locked/>
    <w:uiPriority w:val="99"/>
    <w:rPr>
      <w:rFonts w:hint="default" w:ascii="Times New Roman" w:hAnsi="Times New Roman" w:eastAsia="宋体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2022-09-19T13:35:00Z</dcterms:created>
  <dc:creator>leslie</dc:creator>
  <cp:lastModifiedBy>刘文甲</cp:lastModifiedBy>
  <cp:lastPrinted>2023-08-15T16:31:00Z</cp:lastPrinted>
  <dcterms:modified xsi:type="dcterms:W3CDTF">2023-08-21T14:13:43Z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