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17" w:tblpY="2388"/>
        <w:tblOverlap w:val="never"/>
        <w:tblW w:w="8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3196"/>
        <w:gridCol w:w="1215"/>
        <w:gridCol w:w="2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618" w:type="dxa"/>
            <w:gridSpan w:val="4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252" w:type="dxa"/>
            <w:tcBorders>
              <w:left w:val="single" w:color="auto" w:sz="18" w:space="0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项目名称</w:t>
            </w:r>
          </w:p>
        </w:tc>
        <w:tc>
          <w:tcPr>
            <w:tcW w:w="3196" w:type="dxa"/>
            <w:vAlign w:val="center"/>
          </w:tcPr>
          <w:p>
            <w:pPr>
              <w:jc w:val="left"/>
              <w:rPr>
                <w:rFonts w:hint="eastAsia" w:eastAsia="宋体 (正文)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 (正文)" w:hAnsi="宋体 (正文)" w:eastAsia="宋体 (正文)" w:cs="宋体 (正文)"/>
                <w:kern w:val="0"/>
                <w:sz w:val="21"/>
                <w:szCs w:val="21"/>
              </w:rPr>
              <w:t>2024年南湾街道厦村城中村供用电安全专项整治工程</w:t>
            </w:r>
            <w:r>
              <w:rPr>
                <w:rFonts w:hint="eastAsia" w:ascii="宋体 (正文)" w:hAnsi="宋体 (正文)" w:eastAsia="宋体 (正文)" w:cs="宋体 (正文)"/>
                <w:kern w:val="0"/>
                <w:sz w:val="21"/>
                <w:szCs w:val="21"/>
                <w:lang w:eastAsia="zh-CN"/>
              </w:rPr>
              <w:t>施工图审查</w:t>
            </w:r>
          </w:p>
        </w:tc>
        <w:tc>
          <w:tcPr>
            <w:tcW w:w="1215" w:type="dxa"/>
            <w:vAlign w:val="center"/>
          </w:tcPr>
          <w:p>
            <w:pPr>
              <w:jc w:val="left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2955" w:type="dxa"/>
            <w:tcBorders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深圳市龙岗区南湾街道办事处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52" w:type="dxa"/>
            <w:tcBorders>
              <w:left w:val="single" w:color="auto" w:sz="18" w:space="0"/>
            </w:tcBorders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公示时间</w:t>
            </w:r>
          </w:p>
        </w:tc>
        <w:tc>
          <w:tcPr>
            <w:tcW w:w="3196" w:type="dxa"/>
            <w:vAlign w:val="center"/>
          </w:tcPr>
          <w:p>
            <w:pPr>
              <w:jc w:val="left"/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2024-4-24至2024-5-4</w:t>
            </w:r>
            <w:bookmarkStart w:id="0" w:name="_GoBack"/>
            <w:bookmarkEnd w:id="0"/>
          </w:p>
        </w:tc>
        <w:tc>
          <w:tcPr>
            <w:tcW w:w="1215" w:type="dxa"/>
            <w:vAlign w:val="center"/>
          </w:tcPr>
          <w:p>
            <w:pPr>
              <w:jc w:val="left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确定承包商的方式</w:t>
            </w:r>
          </w:p>
        </w:tc>
        <w:tc>
          <w:tcPr>
            <w:tcW w:w="2955" w:type="dxa"/>
            <w:tcBorders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集体议事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2" w:type="dxa"/>
            <w:tcBorders>
              <w:left w:val="single" w:color="auto" w:sz="18" w:space="0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选定承包商</w:t>
            </w:r>
          </w:p>
        </w:tc>
        <w:tc>
          <w:tcPr>
            <w:tcW w:w="3196" w:type="dxa"/>
            <w:vAlign w:val="center"/>
          </w:tcPr>
          <w:p>
            <w:pPr>
              <w:jc w:val="left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 (正文)" w:hAnsi="宋体 (正文)" w:eastAsia="宋体 (正文)" w:cs="宋体 (正文)"/>
                <w:sz w:val="21"/>
                <w:szCs w:val="21"/>
                <w:vertAlign w:val="baseline"/>
                <w:lang w:val="en-US" w:eastAsia="zh-CN"/>
              </w:rPr>
              <w:t>深圳市大正建设工程咨询有限公司</w:t>
            </w:r>
          </w:p>
        </w:tc>
        <w:tc>
          <w:tcPr>
            <w:tcW w:w="1215" w:type="dxa"/>
            <w:vAlign w:val="center"/>
          </w:tcPr>
          <w:p>
            <w:pPr>
              <w:jc w:val="left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暂定价</w:t>
            </w:r>
          </w:p>
          <w:p>
            <w:pPr>
              <w:jc w:val="left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2955" w:type="dxa"/>
            <w:tcBorders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7.695万元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252" w:type="dxa"/>
            <w:tcBorders>
              <w:left w:val="single" w:color="auto" w:sz="18" w:space="0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服务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工期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:</w:t>
            </w:r>
          </w:p>
        </w:tc>
        <w:tc>
          <w:tcPr>
            <w:tcW w:w="7366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180天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618" w:type="dxa"/>
            <w:gridSpan w:val="4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选定结果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52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19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4170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选定承包商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52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9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 w:ascii="宋体 (正文)" w:hAnsi="宋体 (正文)" w:eastAsia="宋体 (正文)" w:cs="宋体 (正文)"/>
                <w:sz w:val="21"/>
                <w:szCs w:val="21"/>
                <w:vertAlign w:val="baseline"/>
                <w:lang w:val="en-US" w:eastAsia="zh-CN"/>
              </w:rPr>
              <w:t>深圳市大正建设工程咨询有限公司</w:t>
            </w:r>
          </w:p>
        </w:tc>
        <w:tc>
          <w:tcPr>
            <w:tcW w:w="4170" w:type="dxa"/>
            <w:gridSpan w:val="2"/>
            <w:tcBorders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default" w:ascii="Arial" w:hAnsi="Arial" w:cs="Arial"/>
                <w:vertAlign w:val="baseline"/>
                <w:lang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52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4"/>
                <w:vertAlign w:val="baseline"/>
                <w:lang w:eastAsia="zh-CN"/>
              </w:rPr>
            </w:pPr>
          </w:p>
        </w:tc>
        <w:tc>
          <w:tcPr>
            <w:tcW w:w="4170" w:type="dxa"/>
            <w:gridSpan w:val="2"/>
            <w:tcBorders>
              <w:right w:val="single" w:color="auto" w:sz="18" w:space="0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52" w:type="dxa"/>
            <w:tcBorders>
              <w:lef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9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eastAsia="zh-CN"/>
              </w:rPr>
            </w:pPr>
          </w:p>
        </w:tc>
        <w:tc>
          <w:tcPr>
            <w:tcW w:w="4170" w:type="dxa"/>
            <w:gridSpan w:val="2"/>
            <w:tcBorders>
              <w:right w:val="single" w:color="auto" w:sz="18" w:space="0"/>
            </w:tcBorders>
          </w:tcPr>
          <w:p>
            <w:pPr>
              <w:rPr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-17780</wp:posOffset>
                </wp:positionV>
                <wp:extent cx="5286375" cy="61976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37385" y="1010920"/>
                          <a:ext cx="5286375" cy="619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2024</w:t>
                            </w:r>
                            <w:r>
                              <w:rPr>
                                <w:rFonts w:hint="eastAsia" w:ascii="宋体 (正文)" w:hAnsi="宋体 (正文)" w:eastAsia="宋体 (正文)" w:cs="宋体 (正文)"/>
                                <w:b/>
                                <w:bCs/>
                                <w:kern w:val="0"/>
                                <w:sz w:val="32"/>
                                <w:szCs w:val="32"/>
                              </w:rPr>
                              <w:t>年南湾街道厦村城中村供用电安全专项整治工程</w:t>
                            </w:r>
                            <w:r>
                              <w:rPr>
                                <w:rFonts w:hint="eastAsia" w:ascii="宋体 (正文)" w:hAnsi="宋体 (正文)" w:eastAsia="宋体 (正文)" w:cs="宋体 (正文)"/>
                                <w:b/>
                                <w:bCs/>
                                <w:kern w:val="0"/>
                                <w:sz w:val="32"/>
                                <w:szCs w:val="32"/>
                                <w:lang w:eastAsia="zh-CN"/>
                              </w:rPr>
                              <w:t>施工图审查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  <w:t>选定承包商结果公示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pt;margin-top:-1.4pt;height:48.8pt;width:416.25pt;z-index:251659264;mso-width-relative:page;mso-height-relative:page;" filled="f" stroked="f" coordsize="21600,21600" o:gfxdata="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WAAAAZHJzL1BLAQIUABQAAAAIAIdO4kC0QKau&#10;2QAAAAgBAAAPAAAAAAAAAAEAIAAAADgAAABkcnMvZG93bnJldi54bWxQSwECFAAUAAAACACHTuJA&#10;4Iy/Z0MCAAByBAAADgAAAAAAAAABACAAAAA+AQAAZHJzL2Uyb0RvYy54bWxQSwUGAAAAAAYABgBZ&#10;AQAA8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2024</w:t>
                      </w:r>
                      <w:r>
                        <w:rPr>
                          <w:rFonts w:hint="eastAsia" w:ascii="宋体 (正文)" w:hAnsi="宋体 (正文)" w:eastAsia="宋体 (正文)" w:cs="宋体 (正文)"/>
                          <w:b/>
                          <w:bCs/>
                          <w:kern w:val="0"/>
                          <w:sz w:val="32"/>
                          <w:szCs w:val="32"/>
                        </w:rPr>
                        <w:t>年南湾街道厦村城中村供用电安全专项整治工程</w:t>
                      </w:r>
                      <w:r>
                        <w:rPr>
                          <w:rFonts w:hint="eastAsia" w:ascii="宋体 (正文)" w:hAnsi="宋体 (正文)" w:eastAsia="宋体 (正文)" w:cs="宋体 (正文)"/>
                          <w:b/>
                          <w:bCs/>
                          <w:kern w:val="0"/>
                          <w:sz w:val="32"/>
                          <w:szCs w:val="32"/>
                          <w:lang w:eastAsia="zh-CN"/>
                        </w:rPr>
                        <w:t>施工图审查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  <w:t>选定承包商结果公示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宋体 (正文)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jZGRjYThjM2E2NjE4N2U3NGEzNDgxNzk0ZjA5ZmUifQ=="/>
  </w:docVars>
  <w:rsids>
    <w:rsidRoot w:val="00000000"/>
    <w:rsid w:val="21C575E7"/>
    <w:rsid w:val="437B27C0"/>
    <w:rsid w:val="449C6A74"/>
    <w:rsid w:val="4B94197A"/>
    <w:rsid w:val="525811CD"/>
    <w:rsid w:val="570F155E"/>
    <w:rsid w:val="62943403"/>
    <w:rsid w:val="6CFB0EF6"/>
    <w:rsid w:val="70190A38"/>
    <w:rsid w:val="71AF40B3"/>
    <w:rsid w:val="733A2E22"/>
    <w:rsid w:val="733D699B"/>
    <w:rsid w:val="7C1B3526"/>
    <w:rsid w:val="7F97B860"/>
    <w:rsid w:val="7F9CFA43"/>
    <w:rsid w:val="F39B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Office_11.8.2.12128_F1E327BC-269C-435d-A152-05C5408002CA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lgnw-537</cp:lastModifiedBy>
  <cp:lastPrinted>2024-04-18T17:46:00Z</cp:lastPrinted>
  <dcterms:modified xsi:type="dcterms:W3CDTF">2024-04-24T10:07:58Z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2052-11.8.2.12128</vt:lpwstr>
  </property>
  <property fmtid="{D5CDD505-2E9C-101B-9397-08002B2CF9AE}" pid="3" name="ICV">
    <vt:lpwstr>6334DCAB7E7CCA5600FF1866E8ECCDAA</vt:lpwstr>
  </property>
</Properties>
</file>