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bCs/>
          <w:sz w:val="32"/>
          <w:szCs w:val="32"/>
          <w:lang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w:t>
      </w: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普通话水平测试、体</w:t>
      </w:r>
      <w:bookmarkStart w:id="0" w:name="_GoBack"/>
      <w:bookmarkEnd w:id="0"/>
      <w:r>
        <w:rPr>
          <w:rFonts w:hint="eastAsia" w:ascii="方正小标宋简体" w:hAnsi="方正小标宋简体" w:eastAsia="方正小标宋简体" w:cs="方正小标宋简体"/>
          <w:bCs/>
          <w:sz w:val="44"/>
          <w:szCs w:val="44"/>
        </w:rPr>
        <w:t>格检查、学历认证等</w:t>
      </w: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相关信息及有关要求</w:t>
      </w:r>
    </w:p>
    <w:tbl>
      <w:tblPr>
        <w:tblStyle w:val="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center"/>
          </w:tcPr>
          <w:p>
            <w:pPr>
              <w:spacing w:line="580" w:lineRule="exact"/>
              <w:jc w:val="center"/>
              <w:rPr>
                <w:b/>
                <w:sz w:val="28"/>
                <w:szCs w:val="28"/>
              </w:rPr>
            </w:pPr>
            <w:r>
              <w:rPr>
                <w:rFonts w:hint="eastAsia"/>
                <w:b/>
                <w:sz w:val="28"/>
                <w:szCs w:val="28"/>
              </w:rPr>
              <w:t>项目</w:t>
            </w:r>
          </w:p>
        </w:tc>
        <w:tc>
          <w:tcPr>
            <w:tcW w:w="6094" w:type="dxa"/>
          </w:tcPr>
          <w:p>
            <w:pPr>
              <w:spacing w:line="580" w:lineRule="exact"/>
              <w:jc w:val="center"/>
              <w:rPr>
                <w:b/>
                <w:sz w:val="28"/>
                <w:szCs w:val="28"/>
              </w:rPr>
            </w:pPr>
            <w:r>
              <w:rPr>
                <w:rFonts w:hint="eastAsia"/>
                <w:b/>
                <w:sz w:val="28"/>
                <w:szCs w:val="28"/>
              </w:rPr>
              <w:t>联系单位及方式</w:t>
            </w:r>
          </w:p>
        </w:tc>
        <w:tc>
          <w:tcPr>
            <w:tcW w:w="1693" w:type="dxa"/>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w:t>
            </w:r>
            <w:r>
              <w:rPr>
                <w:rFonts w:hint="eastAsia" w:ascii="仿宋_GB2312" w:eastAsia="仿宋_GB2312"/>
                <w:sz w:val="24"/>
                <w:lang w:val="en-US" w:eastAsia="zh-CN"/>
              </w:rPr>
              <w:t>0755-</w:t>
            </w:r>
            <w:r>
              <w:rPr>
                <w:rFonts w:hint="eastAsia" w:ascii="仿宋_GB2312" w:eastAsia="仿宋_GB2312"/>
                <w:sz w:val="24"/>
              </w:rPr>
              <w:t>83749361、</w:t>
            </w:r>
            <w:r>
              <w:rPr>
                <w:rFonts w:hint="eastAsia" w:ascii="仿宋_GB2312" w:eastAsia="仿宋_GB2312"/>
                <w:sz w:val="24"/>
                <w:lang w:val="en-US" w:eastAsia="zh-CN"/>
              </w:rPr>
              <w:t>0755-</w:t>
            </w:r>
            <w:r>
              <w:rPr>
                <w:rFonts w:hint="eastAsia" w:ascii="仿宋_GB2312" w:eastAsia="仿宋_GB2312"/>
                <w:sz w:val="24"/>
              </w:rPr>
              <w:t>83749280</w:t>
            </w:r>
          </w:p>
        </w:tc>
        <w:tc>
          <w:tcPr>
            <w:tcW w:w="1693" w:type="dxa"/>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eastAsia="仿宋_GB2312"/>
                <w:sz w:val="24"/>
              </w:rPr>
            </w:pPr>
            <w:r>
              <w:rPr>
                <w:rFonts w:hint="eastAsia" w:ascii="仿宋_GB2312" w:hAnsi="Calibri" w:eastAsia="仿宋_GB2312"/>
                <w:sz w:val="24"/>
              </w:rPr>
              <w:t>（以上排名不分先后）</w:t>
            </w:r>
          </w:p>
        </w:tc>
        <w:tc>
          <w:tcPr>
            <w:tcW w:w="1693" w:type="dxa"/>
            <w:vAlign w:val="center"/>
          </w:tcPr>
          <w:p>
            <w:pPr>
              <w:spacing w:line="360" w:lineRule="exact"/>
              <w:rPr>
                <w:rFonts w:hint="default" w:ascii="仿宋_GB2312" w:eastAsia="仿宋_GB2312"/>
                <w:sz w:val="24"/>
                <w:lang w:val="en-US"/>
              </w:rPr>
            </w:pPr>
            <w:r>
              <w:rPr>
                <w:rFonts w:hint="eastAsia" w:ascii="仿宋_GB2312" w:eastAsia="仿宋_GB2312"/>
                <w:sz w:val="24"/>
              </w:rPr>
              <w:t>申请认定教师资格者必须统一使用《广东省教师资格申请人员体格检查表》（2013年修订版）</w:t>
            </w:r>
            <w:r>
              <w:rPr>
                <w:rFonts w:hint="eastAsia" w:ascii="仿宋_GB2312" w:eastAsia="仿宋_GB2312"/>
                <w:sz w:val="24"/>
                <w:lang w:eastAsia="zh-CN"/>
              </w:rPr>
              <w:t>，幼儿园教师资格申请人需提前向体检医院了解是否可做淋球菌等妇科检查项目，如无法提供妇科检查项目请选择名单内可做该项目的体检医院。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vAlign w:val="center"/>
          </w:tcPr>
          <w:p>
            <w:pPr>
              <w:numPr>
                <w:ilvl w:val="0"/>
                <w:numId w:val="1"/>
              </w:numPr>
              <w:spacing w:line="360" w:lineRule="exact"/>
              <w:rPr>
                <w:rFonts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w:t>
            </w:r>
            <w:r>
              <w:rPr>
                <w:rFonts w:hint="eastAsia" w:ascii="仿宋_GB2312" w:hAnsi="Calibri" w:eastAsia="仿宋_GB2312"/>
                <w:sz w:val="24"/>
              </w:rPr>
              <w:t>202</w:t>
            </w:r>
            <w:r>
              <w:rPr>
                <w:rFonts w:hint="eastAsia" w:ascii="仿宋_GB2312" w:hAnsi="Calibri" w:eastAsia="仿宋_GB2312"/>
                <w:sz w:val="24"/>
                <w:lang w:val="en-US" w:eastAsia="zh-CN"/>
              </w:rPr>
              <w:t>4</w:t>
            </w:r>
            <w:r>
              <w:rPr>
                <w:rFonts w:hint="eastAsia" w:ascii="仿宋_GB2312" w:hAnsi="Calibri" w:eastAsia="仿宋_GB2312"/>
                <w:sz w:val="24"/>
              </w:rPr>
              <w:t>年</w:t>
            </w:r>
            <w:r>
              <w:rPr>
                <w:rFonts w:hint="eastAsia" w:ascii="仿宋_GB2312" w:hAnsi="Calibri" w:eastAsia="仿宋_GB2312"/>
                <w:sz w:val="24"/>
                <w:lang w:val="en-US" w:eastAsia="zh-CN"/>
              </w:rPr>
              <w:t>7</w:t>
            </w:r>
            <w:r>
              <w:rPr>
                <w:rFonts w:hint="eastAsia" w:ascii="仿宋_GB2312" w:hAnsi="Calibri" w:eastAsia="仿宋_GB2312"/>
                <w:sz w:val="24"/>
              </w:rPr>
              <w:t>月3</w:t>
            </w:r>
            <w:r>
              <w:rPr>
                <w:rFonts w:hint="eastAsia" w:ascii="仿宋_GB2312" w:hAnsi="Calibri" w:eastAsia="仿宋_GB2312"/>
                <w:sz w:val="24"/>
                <w:lang w:val="en-US" w:eastAsia="zh-CN"/>
              </w:rPr>
              <w:t>1</w:t>
            </w:r>
            <w:r>
              <w:rPr>
                <w:rFonts w:hint="eastAsia" w:ascii="仿宋_GB2312" w:hAnsi="Calibri" w:eastAsia="仿宋_GB2312"/>
                <w:sz w:val="24"/>
              </w:rPr>
              <w:t>日</w:t>
            </w:r>
            <w:r>
              <w:rPr>
                <w:rFonts w:hint="eastAsia" w:ascii="仿宋_GB2312" w:eastAsia="仿宋_GB2312"/>
                <w:sz w:val="24"/>
                <w:lang w:eastAsia="zh-CN"/>
              </w:rPr>
              <w:t>之后；</w:t>
            </w:r>
          </w:p>
          <w:p>
            <w:pPr>
              <w:spacing w:line="360" w:lineRule="exact"/>
              <w:rPr>
                <w:rFonts w:hint="eastAsia" w:ascii="仿宋_GB2312" w:eastAsia="仿宋_GB2312"/>
                <w:sz w:val="24"/>
                <w:lang w:eastAsia="zh-CN"/>
              </w:rPr>
            </w:pPr>
            <w:r>
              <w:rPr>
                <w:rFonts w:hint="eastAsia" w:ascii="仿宋_GB2312" w:eastAsia="仿宋_GB2312"/>
                <w:sz w:val="24"/>
              </w:rPr>
              <w:t>3.国（境）外学历和学位认证报告必须由教育部留学服务中心出具</w:t>
            </w:r>
            <w:r>
              <w:rPr>
                <w:rFonts w:hint="eastAsia" w:ascii="仿宋_GB2312" w:eastAsia="仿宋_GB2312"/>
                <w:sz w:val="24"/>
                <w:lang w:eastAsia="zh-CN"/>
              </w:rPr>
              <w:t>。</w:t>
            </w:r>
          </w:p>
        </w:tc>
        <w:tc>
          <w:tcPr>
            <w:tcW w:w="1693" w:type="dxa"/>
            <w:vAlign w:val="center"/>
          </w:tcPr>
          <w:p>
            <w:pPr>
              <w:spacing w:line="360" w:lineRule="exact"/>
              <w:rPr>
                <w:rFonts w:hint="eastAsia" w:ascii="仿宋_GB2312" w:hAnsi="Calibri" w:eastAsia="仿宋_GB2312" w:cs="Times New Roman"/>
                <w:sz w:val="24"/>
                <w:lang w:eastAsia="zh-CN"/>
              </w:rPr>
            </w:pPr>
            <w:r>
              <w:rPr>
                <w:rFonts w:hint="eastAsia" w:ascii="仿宋_GB2312" w:eastAsia="仿宋_GB2312"/>
                <w:sz w:val="24"/>
                <w:szCs w:val="24"/>
                <w:lang w:val="en-US" w:eastAsia="zh-CN"/>
              </w:rPr>
              <w:t>1.学信网申请认证学历网址：</w:t>
            </w:r>
            <w:r>
              <w:rPr>
                <w:rFonts w:hint="eastAsia" w:ascii="仿宋_GB2312" w:hAnsi="Calibri" w:eastAsia="仿宋_GB2312" w:cs="Times New Roman"/>
                <w:sz w:val="24"/>
                <w:lang w:eastAsia="zh-CN"/>
              </w:rPr>
              <w:t>https://www.chsi.com.cn/xlrz/rhsq_index.jsp</w:t>
            </w:r>
          </w:p>
          <w:p>
            <w:pPr>
              <w:spacing w:line="360" w:lineRule="exact"/>
              <w:rPr>
                <w:rFonts w:ascii="仿宋_GB2312" w:eastAsia="仿宋_GB2312"/>
                <w:sz w:val="24"/>
              </w:rPr>
            </w:pPr>
            <w:r>
              <w:rPr>
                <w:rFonts w:hint="eastAsia" w:ascii="仿宋_GB2312" w:eastAsia="仿宋_GB2312" w:cs="Times New Roman"/>
                <w:color w:val="auto"/>
                <w:sz w:val="24"/>
                <w:szCs w:val="24"/>
                <w:lang w:val="en-US" w:eastAsia="zh-CN"/>
              </w:rPr>
              <w:t>2.</w:t>
            </w:r>
            <w:r>
              <w:rPr>
                <w:rFonts w:hint="eastAsia" w:ascii="仿宋_GB2312" w:eastAsia="仿宋_GB2312"/>
                <w:sz w:val="24"/>
                <w:szCs w:val="24"/>
              </w:rPr>
              <w:t>国（境）外学历和学位认证</w:t>
            </w:r>
            <w:r>
              <w:rPr>
                <w:rFonts w:hint="eastAsia" w:ascii="仿宋_GB2312" w:eastAsia="仿宋_GB2312"/>
                <w:sz w:val="24"/>
                <w:szCs w:val="24"/>
                <w:lang w:eastAsia="zh-CN"/>
              </w:rPr>
              <w:t>网址：</w:t>
            </w:r>
            <w:r>
              <w:rPr>
                <w:rFonts w:hint="eastAsia" w:ascii="仿宋_GB2312" w:hAnsi="Times New Roman" w:eastAsia="仿宋_GB2312" w:cs="Times New Roman"/>
                <w:color w:val="auto"/>
                <w:sz w:val="24"/>
                <w:szCs w:val="24"/>
                <w:lang w:val="en-US" w:eastAsia="zh-CN"/>
              </w:rPr>
              <w:t>http://zwfw.cscse.edu.cn/</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BD23AB-10A5-488D-ACDE-B799B18C8FF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9AB11FC-E75D-4BE7-8D91-37FBED969BD6}"/>
  </w:font>
  <w:font w:name="方正小标宋简体">
    <w:panose1 w:val="02000000000000000000"/>
    <w:charset w:val="86"/>
    <w:family w:val="auto"/>
    <w:pitch w:val="default"/>
    <w:sig w:usb0="00000001" w:usb1="08000000" w:usb2="00000000" w:usb3="00000000" w:csb0="00040000" w:csb1="00000000"/>
    <w:embedRegular r:id="rId3" w:fontKey="{1C6884A5-7A1C-4B00-98C5-16A25E7C740E}"/>
  </w:font>
  <w:font w:name="仿宋_GB2312">
    <w:panose1 w:val="02010609030101010101"/>
    <w:charset w:val="86"/>
    <w:family w:val="modern"/>
    <w:pitch w:val="default"/>
    <w:sig w:usb0="00000001" w:usb1="080E0000" w:usb2="00000000" w:usb3="00000000" w:csb0="00040000" w:csb1="00000000"/>
    <w:embedRegular r:id="rId4" w:fontKey="{D80FC20A-C885-4BE4-8E2D-EBFE155AB54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NGMzYjdkZjhiNjg2ZWNmMGUxODMyMDE2OWU3OGYifQ=="/>
  </w:docVars>
  <w:rsids>
    <w:rsidRoot w:val="0027044F"/>
    <w:rsid w:val="0027044F"/>
    <w:rsid w:val="00274C4A"/>
    <w:rsid w:val="002E38A8"/>
    <w:rsid w:val="00854145"/>
    <w:rsid w:val="06E632DC"/>
    <w:rsid w:val="0E891850"/>
    <w:rsid w:val="1FAE2E5A"/>
    <w:rsid w:val="26DC7689"/>
    <w:rsid w:val="3D1143D8"/>
    <w:rsid w:val="3E1755EF"/>
    <w:rsid w:val="4DBB6258"/>
    <w:rsid w:val="602A79B2"/>
    <w:rsid w:val="635903F8"/>
    <w:rsid w:val="677007EE"/>
    <w:rsid w:val="6C0F2454"/>
    <w:rsid w:val="70C06A78"/>
    <w:rsid w:val="730B5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autoRedefine/>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743</Words>
  <Characters>878</Characters>
  <Lines>3</Lines>
  <Paragraphs>1</Paragraphs>
  <TotalTime>0</TotalTime>
  <ScaleCrop>false</ScaleCrop>
  <LinksUpToDate>false</LinksUpToDate>
  <CharactersWithSpaces>878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2019-09-23T03:49:00Z</dcterms:created>
  <dc:creator>微软用户</dc:creator>
  <cp:lastModifiedBy>dhvf</cp:lastModifiedBy>
  <dcterms:modified xsi:type="dcterms:W3CDTF">2024-04-03T01:12:44Z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207B13B1C9044499B285DFCE1D9B45F4</vt:lpwstr>
  </property>
</Properties>
</file>