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龙岗区防汛防旱防风指挥部办公室通告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color w:val="auto"/>
          <w:sz w:val="32"/>
          <w:szCs w:val="32"/>
          <w:lang w:val="en-US" w:eastAsia="zh-CN"/>
        </w:rPr>
        <w:t>根据《广东省防汛防旱防风条例》《深圳市防汛防旱防风指挥部关于强化落实三防责任的通知》</w:t>
      </w:r>
      <w:bookmarkEnd w:id="0"/>
      <w:r>
        <w:rPr>
          <w:rFonts w:hint="eastAsia" w:ascii="仿宋_GB2312" w:hAnsi="仿宋_GB2312" w:eastAsia="仿宋_GB2312" w:cs="仿宋_GB2312"/>
          <w:color w:val="auto"/>
          <w:sz w:val="32"/>
          <w:szCs w:val="32"/>
          <w:lang w:val="en-US" w:eastAsia="zh-CN"/>
        </w:rPr>
        <w:t>等文件要求，为落实三防责任，做好202</w:t>
      </w:r>
      <w:r>
        <w:rPr>
          <w:rFonts w:hint="default"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年三防工作，现将我区防汛防旱防风相关责任人进行公布如下：</w:t>
      </w:r>
    </w:p>
    <w:p>
      <w:pPr>
        <w:keepNext w:val="0"/>
        <w:keepLines w:val="0"/>
        <w:pageBreakBefore w:val="0"/>
        <w:widowControl w:val="0"/>
        <w:kinsoku/>
        <w:wordWrap/>
        <w:overflowPunct/>
        <w:topLinePunct w:val="0"/>
        <w:autoSpaceDE/>
        <w:autoSpaceDN/>
        <w:bidi w:val="0"/>
        <w:adjustRightInd/>
        <w:snapToGrid/>
        <w:spacing w:line="20" w:lineRule="atLeas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一、龙岗区三防</w:t>
      </w:r>
      <w:r>
        <w:rPr>
          <w:rFonts w:hint="eastAsia" w:ascii="黑体" w:hAnsi="黑体" w:eastAsia="黑体" w:cs="黑体"/>
          <w:kern w:val="0"/>
          <w:sz w:val="32"/>
          <w:szCs w:val="32"/>
        </w:rPr>
        <w:t>指挥部成员单位汛期</w:t>
      </w:r>
      <w:r>
        <w:rPr>
          <w:rFonts w:hint="default" w:ascii="黑体" w:hAnsi="黑体" w:eastAsia="黑体" w:cs="黑体"/>
          <w:kern w:val="0"/>
          <w:sz w:val="32"/>
          <w:szCs w:val="32"/>
        </w:rPr>
        <w:t>值守</w:t>
      </w:r>
      <w:r>
        <w:rPr>
          <w:rFonts w:hint="eastAsia" w:ascii="黑体" w:hAnsi="黑体" w:eastAsia="黑体" w:cs="黑体"/>
          <w:kern w:val="0"/>
          <w:sz w:val="32"/>
          <w:szCs w:val="32"/>
        </w:rPr>
        <w:t>电话</w:t>
      </w:r>
    </w:p>
    <w:tbl>
      <w:tblPr>
        <w:tblStyle w:val="7"/>
        <w:tblW w:w="764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79"/>
        <w:gridCol w:w="37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tblHeader/>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成员单位</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default" w:ascii="仿宋_GB2312" w:hAnsi="仿宋_GB2312" w:eastAsia="仿宋_GB2312" w:cs="仿宋_GB2312"/>
                <w:b/>
                <w:bCs/>
                <w:color w:val="auto"/>
                <w:sz w:val="24"/>
                <w:szCs w:val="24"/>
                <w:lang w:eastAsia="zh-CN"/>
              </w:rPr>
              <w:t>值守</w:t>
            </w:r>
            <w:r>
              <w:rPr>
                <w:rFonts w:hint="eastAsia" w:ascii="仿宋_GB2312" w:hAnsi="仿宋_GB2312" w:eastAsia="仿宋_GB2312" w:cs="仿宋_GB2312"/>
                <w:b/>
                <w:bCs/>
                <w:color w:val="auto"/>
                <w:sz w:val="24"/>
                <w:szCs w:val="24"/>
                <w:lang w:val="en-US" w:eastAsia="zh-CN"/>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区三防办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0755-28945555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 w:hRule="atLeast"/>
          <w:jc w:val="center"/>
        </w:trPr>
        <w:tc>
          <w:tcPr>
            <w:tcW w:w="3879" w:type="dxa"/>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区委（府）办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88180145</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88180225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区委宣传部</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88180521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区人民武装部</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28924111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区发展和改革局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89980862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区教育局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84657671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jc w:val="center"/>
        </w:trPr>
        <w:tc>
          <w:tcPr>
            <w:tcW w:w="3879"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区工业和信息化局</w:t>
            </w:r>
          </w:p>
        </w:tc>
        <w:tc>
          <w:tcPr>
            <w:tcW w:w="3761" w:type="dxa"/>
            <w:vAlign w:val="center"/>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lang w:eastAsia="zh-CN"/>
              </w:rPr>
              <w:t>0755-</w:t>
            </w:r>
            <w:r>
              <w:rPr>
                <w:rFonts w:hint="eastAsia" w:ascii="仿宋_GB2312" w:hAnsi="仿宋_GB2312" w:eastAsia="仿宋_GB2312" w:cs="仿宋_GB2312"/>
                <w:color w:val="auto"/>
                <w:sz w:val="24"/>
                <w:szCs w:val="24"/>
                <w:vertAlign w:val="baseline"/>
                <w:lang w:eastAsia="zh-CN"/>
              </w:rPr>
              <w:t>28949295</w:t>
            </w:r>
          </w:p>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28948188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区民政局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28948162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区财政局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28922220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区住房和建设局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28589800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区水务局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28945599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区文化广电旅游体育局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89558955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区卫生健康局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rPr>
              <w:t>89551500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区应急管理局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0755-28905868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区城市管理和综合执法局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28902110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jc w:val="center"/>
        </w:trPr>
        <w:tc>
          <w:tcPr>
            <w:tcW w:w="38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default" w:ascii="仿宋_GB2312" w:hAnsi="宋体" w:eastAsia="仿宋_GB2312" w:cs="仿宋_GB2312"/>
                <w:i w:val="0"/>
                <w:iCs w:val="0"/>
                <w:color w:val="auto"/>
                <w:kern w:val="0"/>
                <w:sz w:val="24"/>
                <w:szCs w:val="24"/>
                <w:u w:val="none"/>
                <w:lang w:val="en-US" w:eastAsia="zh-CN" w:bidi="ar"/>
              </w:rPr>
              <w:t>区政务服务数据管理局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0755-28949980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jc w:val="center"/>
        </w:trPr>
        <w:tc>
          <w:tcPr>
            <w:tcW w:w="387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default" w:ascii="仿宋_GB2312" w:hAnsi="宋体" w:eastAsia="仿宋_GB2312" w:cs="仿宋_GB2312"/>
                <w:i w:val="0"/>
                <w:iCs w:val="0"/>
                <w:color w:val="auto"/>
                <w:kern w:val="0"/>
                <w:sz w:val="24"/>
                <w:szCs w:val="24"/>
                <w:u w:val="none"/>
                <w:lang w:val="en-US" w:eastAsia="zh-CN" w:bidi="ar"/>
              </w:rPr>
              <w:t>区机关事务管理局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0755-88181115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区建筑工务署</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89551299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龙岗公安分局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84468000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市交通运输局龙岗管理局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28922</w:t>
            </w:r>
            <w:r>
              <w:rPr>
                <w:rFonts w:hint="eastAsia" w:ascii="仿宋_GB2312" w:hAnsi="仿宋_GB2312" w:eastAsia="仿宋_GB2312" w:cs="仿宋_GB2312"/>
                <w:color w:val="auto"/>
                <w:sz w:val="24"/>
                <w:szCs w:val="24"/>
                <w:vertAlign w:val="baseline"/>
                <w:lang w:val="en-US" w:eastAsia="zh-CN"/>
              </w:rPr>
              <w:t>895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市规划和自然资源局龙岗管理局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89552555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市市场监督管理局龙岗监管局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eastAsia="zh-CN"/>
              </w:rPr>
              <w:t>28918700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市生态环境局龙岗管理局</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val="en-US" w:eastAsia="zh-CN"/>
              </w:rPr>
              <w:t>0755-28916516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3879" w:type="dxa"/>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电信龙岗分公司</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28928004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移动龙岗分公司</w:t>
            </w:r>
          </w:p>
        </w:tc>
        <w:tc>
          <w:tcPr>
            <w:tcW w:w="3761"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13510851080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7" w:hRule="atLeast"/>
          <w:jc w:val="center"/>
        </w:trPr>
        <w:tc>
          <w:tcPr>
            <w:tcW w:w="3879"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联通龙岗分公司</w:t>
            </w:r>
          </w:p>
        </w:tc>
        <w:tc>
          <w:tcPr>
            <w:tcW w:w="3761" w:type="dxa"/>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36502016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jc w:val="center"/>
        </w:trPr>
        <w:tc>
          <w:tcPr>
            <w:tcW w:w="3879" w:type="dxa"/>
            <w:tcBorders>
              <w:bottom w:val="single" w:color="auto" w:sz="4" w:space="0"/>
            </w:tcBorders>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龙岗供电局</w:t>
            </w:r>
          </w:p>
        </w:tc>
        <w:tc>
          <w:tcPr>
            <w:tcW w:w="3761" w:type="dxa"/>
            <w:tcBorders>
              <w:bottom w:val="single" w:color="auto" w:sz="4" w:space="0"/>
            </w:tcBorders>
            <w:vAlign w:val="center"/>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28932200、</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28535360、</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28602466、</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28857251、</w:t>
            </w: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84055488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 w:hRule="atLeast"/>
          <w:jc w:val="center"/>
        </w:trPr>
        <w:tc>
          <w:tcPr>
            <w:tcW w:w="3879" w:type="dxa"/>
            <w:tcBorders>
              <w:top w:val="single" w:color="auto" w:sz="4" w:space="0"/>
              <w:left w:val="single" w:color="auto" w:sz="4" w:space="0"/>
              <w:bottom w:val="single" w:color="auto" w:sz="4" w:space="0"/>
              <w:right w:val="single" w:color="auto" w:sz="4" w:space="0"/>
            </w:tcBorders>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vertAlign w:val="baseline"/>
                <w:lang w:eastAsia="zh-CN"/>
              </w:rPr>
              <w:t>龙岗交警大队</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84457016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tcBorders>
              <w:top w:val="single" w:color="auto" w:sz="4" w:space="0"/>
              <w:left w:val="single" w:color="auto" w:sz="4" w:space="0"/>
              <w:bottom w:val="single" w:color="auto" w:sz="4" w:space="0"/>
              <w:right w:val="single" w:color="auto" w:sz="4" w:space="0"/>
            </w:tcBorders>
            <w:vAlign w:val="top"/>
          </w:tcPr>
          <w:p>
            <w:pPr>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rPr>
              <w:t>东部高速公路交警大队</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28684122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tcBorders>
              <w:top w:val="single" w:color="auto" w:sz="4" w:space="0"/>
              <w:left w:val="single" w:color="auto" w:sz="4" w:space="0"/>
              <w:bottom w:val="single" w:color="auto" w:sz="4" w:space="0"/>
              <w:right w:val="single" w:color="auto" w:sz="4" w:space="0"/>
            </w:tcBorders>
            <w:vAlign w:val="top"/>
          </w:tcPr>
          <w:p>
            <w:pPr>
              <w:spacing w:beforeLines="0" w:afterLines="0" w:line="360" w:lineRule="exact"/>
              <w:jc w:val="center"/>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龙岗区消防救援大队</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lang w:val="en-US" w:eastAsia="zh-CN"/>
              </w:rPr>
              <w:t>28267242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深水龙岗水务集团有限公司</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w:t>
            </w:r>
            <w:r>
              <w:rPr>
                <w:rFonts w:hint="eastAsia" w:ascii="仿宋_GB2312" w:hAnsi="仿宋_GB2312" w:eastAsia="仿宋_GB2312" w:cs="仿宋_GB2312"/>
                <w:color w:val="auto"/>
                <w:sz w:val="24"/>
                <w:szCs w:val="24"/>
                <w:vertAlign w:val="baseline"/>
              </w:rPr>
              <w:t>89526031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jc w:val="center"/>
        </w:trPr>
        <w:tc>
          <w:tcPr>
            <w:tcW w:w="3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龙岗排水有限公司</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0755-28280000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平湖街道三防办</w:t>
            </w:r>
          </w:p>
        </w:tc>
        <w:tc>
          <w:tcPr>
            <w:tcW w:w="3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0755-28855111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0755-28854438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布吉街道三防办</w:t>
            </w:r>
          </w:p>
        </w:tc>
        <w:tc>
          <w:tcPr>
            <w:tcW w:w="376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0755-28539555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吉华街道三防办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0755-28259111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0755-28259555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坂田街道三防办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0755-89586999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南湾街道三防办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0755-89609111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0755-89609601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横岗街道三防办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0755-28698311</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0755-28698016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园山街道三防办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0755-28389996</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0755-28389622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3"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龙岗街道三防办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0755-84819110</w:t>
            </w:r>
          </w:p>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0755-84807481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龙城街道三防办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0755-89916111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宝龙街道三防办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0755-23255110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38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坪地街道三防办</w:t>
            </w:r>
          </w:p>
        </w:tc>
        <w:tc>
          <w:tcPr>
            <w:tcW w:w="3761"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0755-84071777</w:t>
            </w:r>
          </w:p>
        </w:tc>
      </w:tr>
    </w:tbl>
    <w:p>
      <w:pPr>
        <w:keepNext w:val="0"/>
        <w:keepLines w:val="0"/>
        <w:pageBreakBefore w:val="0"/>
        <w:widowControl w:val="0"/>
        <w:kinsoku/>
        <w:wordWrap/>
        <w:overflowPunct/>
        <w:topLinePunct w:val="0"/>
        <w:autoSpaceDE/>
        <w:autoSpaceDN/>
        <w:bidi w:val="0"/>
        <w:adjustRightInd/>
        <w:snapToGrid/>
        <w:spacing w:line="20" w:lineRule="atLeas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0" w:lineRule="atLeast"/>
        <w:ind w:firstLine="640" w:firstLineChars="20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二、龙岗区防汛防旱防风指挥部领导及成员名单</w:t>
      </w:r>
    </w:p>
    <w:tbl>
      <w:tblPr>
        <w:tblStyle w:val="7"/>
        <w:tblW w:w="85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99"/>
        <w:gridCol w:w="1979"/>
        <w:gridCol w:w="48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区三防指挥部</w:t>
            </w:r>
          </w:p>
        </w:tc>
        <w:tc>
          <w:tcPr>
            <w:tcW w:w="19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000000"/>
                <w:sz w:val="24"/>
                <w:szCs w:val="24"/>
                <w:lang w:eastAsia="zh-CN"/>
              </w:rPr>
            </w:pPr>
            <w:r>
              <w:rPr>
                <w:rFonts w:hint="default" w:ascii="仿宋_GB2312" w:hAnsi="仿宋_GB2312" w:eastAsia="仿宋_GB2312" w:cs="仿宋_GB2312"/>
                <w:b/>
                <w:bCs/>
                <w:color w:val="000000"/>
                <w:sz w:val="24"/>
                <w:szCs w:val="24"/>
                <w:lang w:eastAsia="zh-CN"/>
              </w:rPr>
              <w:t>领导成员</w:t>
            </w:r>
          </w:p>
        </w:tc>
        <w:tc>
          <w:tcPr>
            <w:tcW w:w="482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总指挥</w:t>
            </w:r>
          </w:p>
        </w:tc>
        <w:tc>
          <w:tcPr>
            <w:tcW w:w="197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谷更军</w:t>
            </w:r>
          </w:p>
        </w:tc>
        <w:tc>
          <w:tcPr>
            <w:tcW w:w="482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区委常委、区政府党组副书记、副区长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常务副总指挥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丁正红</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龙岗区政府党组成员、副区长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叶春根</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区委（府）办</w:t>
            </w:r>
            <w:r>
              <w:rPr>
                <w:rFonts w:hint="eastAsia" w:ascii="仿宋_GB2312" w:hAnsi="仿宋_GB2312" w:eastAsia="仿宋_GB2312" w:cs="仿宋_GB2312"/>
                <w:i w:val="0"/>
                <w:iCs w:val="0"/>
                <w:color w:val="auto"/>
                <w:kern w:val="2"/>
                <w:sz w:val="24"/>
                <w:szCs w:val="24"/>
                <w:u w:val="none"/>
                <w:lang w:val="en-US" w:eastAsia="zh-CN" w:bidi="ar"/>
              </w:rPr>
              <w:t>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黄  权</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区应急管理局</w:t>
            </w:r>
            <w:r>
              <w:rPr>
                <w:rFonts w:hint="eastAsia" w:ascii="仿宋_GB2312" w:hAnsi="仿宋_GB2312" w:eastAsia="仿宋_GB2312" w:cs="仿宋_GB2312"/>
                <w:i w:val="0"/>
                <w:iCs w:val="0"/>
                <w:color w:val="auto"/>
                <w:kern w:val="2"/>
                <w:sz w:val="24"/>
                <w:szCs w:val="24"/>
                <w:u w:val="none"/>
                <w:lang w:val="en-US" w:eastAsia="zh-CN" w:bidi="ar"/>
              </w:rPr>
              <w:t>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李家康</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区水务局</w:t>
            </w:r>
            <w:r>
              <w:rPr>
                <w:rFonts w:hint="eastAsia" w:ascii="仿宋_GB2312" w:hAnsi="仿宋_GB2312" w:eastAsia="仿宋_GB2312" w:cs="仿宋_GB2312"/>
                <w:i w:val="0"/>
                <w:iCs w:val="0"/>
                <w:color w:val="auto"/>
                <w:kern w:val="2"/>
                <w:sz w:val="24"/>
                <w:szCs w:val="24"/>
                <w:u w:val="none"/>
                <w:lang w:val="en-US" w:eastAsia="zh-CN" w:bidi="ar"/>
              </w:rPr>
              <w:t>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陈志明</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区人民武装部</w:t>
            </w:r>
            <w:r>
              <w:rPr>
                <w:rFonts w:hint="eastAsia" w:ascii="仿宋_GB2312" w:hAnsi="仿宋_GB2312" w:eastAsia="仿宋_GB2312" w:cs="仿宋_GB2312"/>
                <w:i w:val="0"/>
                <w:iCs w:val="0"/>
                <w:color w:val="auto"/>
                <w:kern w:val="2"/>
                <w:sz w:val="24"/>
                <w:szCs w:val="24"/>
                <w:u w:val="none"/>
                <w:lang w:val="en-US" w:eastAsia="zh-CN" w:bidi="ar"/>
              </w:rPr>
              <w:t>副部长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副总指挥</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冉松松</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龙岗区消防救援大队</w:t>
            </w:r>
            <w:r>
              <w:rPr>
                <w:rFonts w:hint="eastAsia" w:ascii="仿宋_GB2312" w:hAnsi="仿宋_GB2312" w:eastAsia="仿宋_GB2312" w:cs="仿宋_GB2312"/>
                <w:i w:val="0"/>
                <w:iCs w:val="0"/>
                <w:color w:val="auto"/>
                <w:kern w:val="2"/>
                <w:sz w:val="24"/>
                <w:szCs w:val="24"/>
                <w:u w:val="none"/>
                <w:lang w:val="en-US" w:eastAsia="zh-CN" w:bidi="ar"/>
              </w:rPr>
              <w:t>大队长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艾海建</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副部长、区新闻出版局局长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冯铁军</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区发展和改革局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叶德卫</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区教育局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default" w:ascii="仿宋_GB2312" w:hAnsi="仿宋_GB2312" w:eastAsia="仿宋_GB2312" w:cs="仿宋_GB2312"/>
                <w:i w:val="0"/>
                <w:iCs w:val="0"/>
                <w:color w:val="auto"/>
                <w:kern w:val="2"/>
                <w:sz w:val="24"/>
                <w:szCs w:val="24"/>
                <w:u w:val="none"/>
                <w:lang w:eastAsia="zh-CN" w:bidi="ar"/>
              </w:rPr>
            </w:pPr>
            <w:r>
              <w:rPr>
                <w:rFonts w:hint="default" w:ascii="仿宋_GB2312" w:hAnsi="仿宋_GB2312" w:eastAsia="仿宋_GB2312" w:cs="仿宋_GB2312"/>
                <w:i w:val="0"/>
                <w:iCs w:val="0"/>
                <w:color w:val="auto"/>
                <w:kern w:val="2"/>
                <w:sz w:val="24"/>
                <w:szCs w:val="24"/>
                <w:u w:val="none"/>
                <w:lang w:eastAsia="zh-CN" w:bidi="ar"/>
              </w:rPr>
              <w:t>别江波</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区工业和信息化局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柯福新</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区民政局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陈  宁</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区财政局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林  海</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区住房和建设局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bidi="ar"/>
              </w:rPr>
              <w:t>邹慧锋</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区文化广电旅游体育局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eastAsia="zh-CN" w:bidi="ar"/>
              </w:rPr>
              <w:t>李水明</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区卫生健康局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李  斌</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区城市管理和综合执法局</w:t>
            </w:r>
            <w:r>
              <w:rPr>
                <w:rFonts w:hint="eastAsia" w:ascii="仿宋_GB2312" w:hAnsi="仿宋_GB2312" w:eastAsia="仿宋_GB2312" w:cs="仿宋_GB2312"/>
                <w:i w:val="0"/>
                <w:iCs w:val="0"/>
                <w:color w:val="auto"/>
                <w:kern w:val="2"/>
                <w:sz w:val="24"/>
                <w:szCs w:val="24"/>
                <w:u w:val="none"/>
                <w:lang w:val="en-US" w:eastAsia="zh-CN" w:bidi="ar"/>
              </w:rPr>
              <w:t>监督指挥中心主任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val="en-US" w:eastAsia="zh-CN" w:bidi="ar"/>
              </w:rPr>
              <w:t>陈思湛</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区政务服务数据管理局大数据中心副主任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张锦成</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区机关事务管理局副局长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刘  雄</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区建筑工务署</w:t>
            </w:r>
            <w:r>
              <w:rPr>
                <w:rFonts w:hint="eastAsia" w:ascii="仿宋_GB2312" w:hAnsi="仿宋_GB2312" w:eastAsia="仿宋_GB2312" w:cs="仿宋_GB2312"/>
                <w:i w:val="0"/>
                <w:iCs w:val="0"/>
                <w:color w:val="auto"/>
                <w:kern w:val="2"/>
                <w:sz w:val="24"/>
                <w:szCs w:val="24"/>
                <w:u w:val="none"/>
                <w:lang w:val="en-US" w:eastAsia="zh-CN" w:bidi="ar"/>
              </w:rPr>
              <w:t>副署长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sz w:val="24"/>
                <w:szCs w:val="24"/>
                <w:u w:val="none"/>
                <w:lang w:eastAsia="zh-CN" w:bidi="ar"/>
              </w:rPr>
              <w:t>温海斌</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龙岗公安分局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李  红</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市交通运输局龙岗管理局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谢培森</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市规划和自然资源局龙岗管理局</w:t>
            </w:r>
            <w:r>
              <w:rPr>
                <w:rFonts w:hint="default" w:ascii="仿宋_GB2312" w:hAnsi="仿宋_GB2312" w:eastAsia="仿宋_GB2312" w:cs="仿宋_GB2312"/>
                <w:color w:val="auto"/>
                <w:sz w:val="24"/>
                <w:szCs w:val="24"/>
                <w:vertAlign w:val="baseline"/>
                <w:lang w:eastAsia="zh-CN"/>
              </w:rPr>
              <w:t>四级</w:t>
            </w:r>
            <w:r>
              <w:rPr>
                <w:rFonts w:hint="eastAsia" w:ascii="仿宋_GB2312" w:hAnsi="仿宋_GB2312" w:eastAsia="仿宋_GB2312" w:cs="仿宋_GB2312"/>
                <w:i w:val="0"/>
                <w:iCs w:val="0"/>
                <w:color w:val="auto"/>
                <w:kern w:val="2"/>
                <w:sz w:val="24"/>
                <w:szCs w:val="24"/>
                <w:u w:val="none"/>
                <w:lang w:val="en-US" w:eastAsia="zh-CN" w:bidi="ar"/>
              </w:rPr>
              <w:t>调研员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成</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杨纬华</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vertAlign w:val="baseline"/>
                <w:lang w:eastAsia="zh-CN"/>
              </w:rPr>
              <w:t>市市场监督管理局龙岗监管局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陈海川</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市生态环境局龙岗管理局</w:t>
            </w:r>
            <w:r>
              <w:rPr>
                <w:rFonts w:hint="eastAsia" w:ascii="仿宋_GB2312" w:hAnsi="仿宋_GB2312" w:eastAsia="仿宋_GB2312" w:cs="仿宋_GB2312"/>
                <w:i w:val="0"/>
                <w:iCs w:val="0"/>
                <w:color w:val="auto"/>
                <w:kern w:val="2"/>
                <w:sz w:val="24"/>
                <w:szCs w:val="24"/>
                <w:u w:val="none"/>
                <w:lang w:val="en-US" w:eastAsia="zh-CN" w:bidi="ar"/>
              </w:rPr>
              <w:t>副局长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穆维红</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电信龙岗分公司</w:t>
            </w:r>
            <w:r>
              <w:rPr>
                <w:rFonts w:hint="eastAsia" w:ascii="仿宋_GB2312" w:hAnsi="仿宋_GB2312" w:eastAsia="仿宋_GB2312" w:cs="仿宋_GB2312"/>
                <w:i w:val="0"/>
                <w:iCs w:val="0"/>
                <w:color w:val="auto"/>
                <w:kern w:val="2"/>
                <w:sz w:val="24"/>
                <w:szCs w:val="24"/>
                <w:u w:val="none"/>
                <w:lang w:val="en-US" w:eastAsia="zh-CN" w:bidi="ar"/>
              </w:rPr>
              <w:t>副总经理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val="en-US" w:eastAsia="zh-CN" w:bidi="ar"/>
              </w:rPr>
              <w:t>陈特锐</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移动龙岗分公司</w:t>
            </w:r>
            <w:r>
              <w:rPr>
                <w:rFonts w:hint="eastAsia" w:ascii="仿宋_GB2312" w:hAnsi="仿宋_GB2312" w:eastAsia="仿宋_GB2312" w:cs="仿宋_GB2312"/>
                <w:color w:val="auto"/>
                <w:kern w:val="2"/>
                <w:sz w:val="24"/>
                <w:szCs w:val="24"/>
                <w:u w:val="none"/>
                <w:vertAlign w:val="baseline"/>
                <w:lang w:val="en-US" w:eastAsia="zh-CN" w:bidi="ar"/>
              </w:rPr>
              <w:t>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lang w:eastAsia="zh-CN" w:bidi="ar"/>
              </w:rPr>
              <w:t xml:space="preserve">张 </w:t>
            </w:r>
            <w:r>
              <w:rPr>
                <w:rFonts w:hint="eastAsia" w:ascii="仿宋_GB2312" w:hAnsi="仿宋_GB2312" w:eastAsia="仿宋_GB2312" w:cs="仿宋_GB2312"/>
                <w:color w:val="000000"/>
                <w:sz w:val="24"/>
                <w:szCs w:val="24"/>
                <w:lang w:val="en-US" w:eastAsia="zh-CN" w:bidi="ar"/>
              </w:rPr>
              <w:t xml:space="preserve"> </w:t>
            </w:r>
            <w:r>
              <w:rPr>
                <w:rFonts w:hint="eastAsia" w:ascii="仿宋_GB2312" w:hAnsi="仿宋_GB2312" w:eastAsia="仿宋_GB2312" w:cs="仿宋_GB2312"/>
                <w:color w:val="000000"/>
                <w:sz w:val="24"/>
                <w:szCs w:val="24"/>
                <w:lang w:eastAsia="zh-CN" w:bidi="ar"/>
              </w:rPr>
              <w:t>耀</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联通龙岗分公司</w:t>
            </w:r>
            <w:r>
              <w:rPr>
                <w:rFonts w:hint="eastAsia" w:ascii="仿宋_GB2312" w:hAnsi="仿宋_GB2312" w:eastAsia="仿宋_GB2312" w:cs="仿宋_GB2312"/>
                <w:i w:val="0"/>
                <w:iCs w:val="0"/>
                <w:color w:val="auto"/>
                <w:kern w:val="2"/>
                <w:sz w:val="24"/>
                <w:szCs w:val="24"/>
                <w:u w:val="none"/>
                <w:lang w:val="en-US" w:eastAsia="zh-CN" w:bidi="ar"/>
              </w:rPr>
              <w:t>副总经理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default" w:ascii="仿宋_GB2312" w:hAnsi="仿宋_GB2312" w:eastAsia="仿宋_GB2312" w:cs="仿宋_GB2312"/>
                <w:i w:val="0"/>
                <w:iCs w:val="0"/>
                <w:color w:val="000000"/>
                <w:kern w:val="2"/>
                <w:sz w:val="24"/>
                <w:szCs w:val="24"/>
                <w:u w:val="none"/>
                <w:lang w:eastAsia="zh-CN" w:bidi="ar"/>
              </w:rPr>
            </w:pPr>
            <w:r>
              <w:rPr>
                <w:rFonts w:hint="default" w:ascii="仿宋_GB2312" w:hAnsi="仿宋_GB2312" w:eastAsia="仿宋_GB2312" w:cs="仿宋_GB2312"/>
                <w:i w:val="0"/>
                <w:iCs w:val="0"/>
                <w:color w:val="000000"/>
                <w:kern w:val="2"/>
                <w:sz w:val="24"/>
                <w:szCs w:val="24"/>
                <w:u w:val="none"/>
                <w:lang w:eastAsia="zh-CN" w:bidi="ar"/>
              </w:rPr>
              <w:t>戴  昊</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龙岗供电局</w:t>
            </w:r>
            <w:r>
              <w:rPr>
                <w:rFonts w:hint="default" w:ascii="仿宋_GB2312" w:hAnsi="仿宋_GB2312" w:eastAsia="仿宋_GB2312" w:cs="仿宋_GB2312"/>
                <w:color w:val="auto"/>
                <w:kern w:val="2"/>
                <w:sz w:val="24"/>
                <w:szCs w:val="24"/>
                <w:u w:val="none"/>
                <w:vertAlign w:val="baseline"/>
                <w:lang w:eastAsia="zh-CN" w:bidi="ar"/>
              </w:rPr>
              <w:t>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widowControl/>
              <w:spacing w:beforeLines="0" w:afterLines="0" w:line="360" w:lineRule="exact"/>
              <w:jc w:val="center"/>
              <w:rPr>
                <w:rFonts w:hint="eastAsia" w:ascii="仿宋_GB2312" w:hAnsi="仿宋_GB2312" w:eastAsia="仿宋_GB2312" w:cs="仿宋_GB2312"/>
                <w:color w:val="auto"/>
                <w:kern w:val="2"/>
                <w:sz w:val="24"/>
                <w:szCs w:val="24"/>
                <w:u w:val="none"/>
                <w:vertAlign w:val="baseline"/>
                <w:lang w:val="en-US" w:eastAsia="zh-CN" w:bidi="ar"/>
              </w:rPr>
            </w:pPr>
            <w:r>
              <w:rPr>
                <w:rFonts w:hint="eastAsia" w:ascii="仿宋_GB2312" w:hAnsi="仿宋_GB2312" w:eastAsia="仿宋_GB2312" w:cs="仿宋_GB2312"/>
                <w:color w:val="auto"/>
                <w:sz w:val="24"/>
                <w:szCs w:val="24"/>
                <w:u w:val="none"/>
                <w:vertAlign w:val="baseline"/>
                <w:lang w:eastAsia="zh-CN" w:bidi="ar"/>
              </w:rPr>
              <w:t>成</w:t>
            </w:r>
            <w:r>
              <w:rPr>
                <w:rFonts w:hint="eastAsia" w:ascii="仿宋_GB2312" w:hAnsi="仿宋_GB2312" w:eastAsia="仿宋_GB2312" w:cs="仿宋_GB2312"/>
                <w:color w:val="auto"/>
                <w:sz w:val="24"/>
                <w:szCs w:val="24"/>
                <w:u w:val="none"/>
                <w:vertAlign w:val="baseline"/>
                <w:lang w:val="en-US" w:eastAsia="zh-CN" w:bidi="ar"/>
              </w:rPr>
              <w:t xml:space="preserve">  </w:t>
            </w:r>
            <w:r>
              <w:rPr>
                <w:rFonts w:hint="eastAsia" w:ascii="仿宋_GB2312" w:hAnsi="仿宋_GB2312" w:eastAsia="仿宋_GB2312" w:cs="仿宋_GB2312"/>
                <w:color w:val="auto"/>
                <w:sz w:val="24"/>
                <w:szCs w:val="24"/>
                <w:u w:val="none"/>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陈进清</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vertAlign w:val="baseline"/>
                <w:lang w:eastAsia="zh-CN" w:bidi="ar"/>
              </w:rPr>
              <w:t>龙岗交警大队</w:t>
            </w:r>
            <w:r>
              <w:rPr>
                <w:rFonts w:hint="eastAsia" w:ascii="仿宋_GB2312" w:hAnsi="仿宋_GB2312" w:eastAsia="仿宋_GB2312" w:cs="仿宋_GB2312"/>
                <w:i w:val="0"/>
                <w:iCs w:val="0"/>
                <w:color w:val="auto"/>
                <w:kern w:val="2"/>
                <w:sz w:val="24"/>
                <w:szCs w:val="24"/>
                <w:u w:val="none"/>
                <w:lang w:val="en-US" w:eastAsia="zh-CN" w:bidi="ar"/>
              </w:rPr>
              <w:t>副大队长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top"/>
          </w:tcPr>
          <w:p>
            <w:pPr>
              <w:spacing w:beforeLines="0" w:afterLines="0" w:line="360" w:lineRule="exact"/>
              <w:jc w:val="center"/>
              <w:rPr>
                <w:rFonts w:hint="eastAsia" w:ascii="仿宋_GB2312" w:hAnsi="仿宋_GB2312" w:eastAsia="仿宋_GB2312" w:cs="仿宋_GB2312"/>
                <w:color w:val="auto"/>
                <w:kern w:val="2"/>
                <w:sz w:val="24"/>
                <w:szCs w:val="24"/>
                <w:vertAlign w:val="baseline"/>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kern w:val="2"/>
                <w:sz w:val="24"/>
                <w:szCs w:val="24"/>
                <w:u w:val="none"/>
                <w:lang w:val="en-US" w:eastAsia="zh-CN" w:bidi="ar"/>
              </w:rPr>
              <w:t>祁金水</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东部高速公路交警大队</w:t>
            </w:r>
            <w:r>
              <w:rPr>
                <w:rFonts w:hint="eastAsia" w:ascii="仿宋_GB2312" w:hAnsi="仿宋_GB2312" w:eastAsia="仿宋_GB2312" w:cs="仿宋_GB2312"/>
                <w:i w:val="0"/>
                <w:iCs w:val="0"/>
                <w:color w:val="auto"/>
                <w:kern w:val="2"/>
                <w:sz w:val="24"/>
                <w:szCs w:val="24"/>
                <w:u w:val="none"/>
                <w:lang w:val="en-US" w:eastAsia="zh-CN" w:bidi="ar"/>
              </w:rPr>
              <w:t>副大队长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widowControl/>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kern w:val="2"/>
                <w:sz w:val="24"/>
                <w:szCs w:val="24"/>
                <w:u w:val="none"/>
                <w:lang w:val="en-US" w:eastAsia="zh-CN" w:bidi="ar"/>
              </w:rPr>
              <w:t>王  栋</w:t>
            </w:r>
          </w:p>
        </w:tc>
        <w:tc>
          <w:tcPr>
            <w:tcW w:w="4820" w:type="dxa"/>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eastAsia="zh-CN" w:bidi="ar"/>
              </w:rPr>
            </w:pPr>
            <w:r>
              <w:rPr>
                <w:rFonts w:hint="eastAsia" w:ascii="仿宋_GB2312" w:hAnsi="仿宋_GB2312" w:eastAsia="仿宋_GB2312" w:cs="仿宋_GB2312"/>
                <w:color w:val="auto"/>
                <w:sz w:val="24"/>
                <w:szCs w:val="24"/>
                <w:lang w:val="en-US" w:eastAsia="zh-CN"/>
              </w:rPr>
              <w:t>深水龙岗水务集团有限公司</w:t>
            </w:r>
            <w:r>
              <w:rPr>
                <w:rFonts w:hint="eastAsia" w:ascii="仿宋_GB2312" w:hAnsi="仿宋_GB2312" w:eastAsia="仿宋_GB2312" w:cs="仿宋_GB2312"/>
                <w:i w:val="0"/>
                <w:iCs w:val="0"/>
                <w:color w:val="auto"/>
                <w:kern w:val="2"/>
                <w:sz w:val="24"/>
                <w:szCs w:val="24"/>
                <w:u w:val="none"/>
                <w:lang w:eastAsia="zh-CN" w:bidi="ar"/>
              </w:rPr>
              <w:t>安全总监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sz w:val="24"/>
                <w:szCs w:val="24"/>
                <w:u w:val="none"/>
                <w:lang w:bidi="ar"/>
              </w:rPr>
            </w:pPr>
            <w:r>
              <w:rPr>
                <w:rFonts w:hint="eastAsia" w:ascii="仿宋_GB2312" w:hAnsi="仿宋_GB2312" w:eastAsia="仿宋_GB2312" w:cs="仿宋_GB2312"/>
                <w:i w:val="0"/>
                <w:iCs w:val="0"/>
                <w:color w:val="000000"/>
                <w:sz w:val="24"/>
                <w:szCs w:val="24"/>
                <w:u w:val="none"/>
                <w:lang w:bidi="ar"/>
              </w:rPr>
              <w:t>刘旭辉</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龙岗排水有限公司总经理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vertAlign w:val="baseline"/>
                <w:lang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val="en-US" w:eastAsia="zh-CN" w:bidi="ar"/>
              </w:rPr>
              <w:t>熊</w:t>
            </w:r>
            <w:r>
              <w:rPr>
                <w:rFonts w:hint="eastAsia" w:ascii="仿宋_GB2312" w:hAnsi="仿宋_GB2312" w:eastAsia="仿宋_GB2312" w:cs="仿宋_GB2312"/>
                <w:color w:val="000000"/>
                <w:sz w:val="24"/>
                <w:szCs w:val="24"/>
                <w:u w:val="none"/>
                <w:lang w:eastAsia="zh-CN" w:bidi="ar"/>
              </w:rPr>
              <w:t xml:space="preserve">  </w:t>
            </w:r>
            <w:r>
              <w:rPr>
                <w:rFonts w:hint="eastAsia" w:ascii="仿宋_GB2312" w:hAnsi="仿宋_GB2312" w:eastAsia="仿宋_GB2312" w:cs="仿宋_GB2312"/>
                <w:color w:val="000000"/>
                <w:sz w:val="24"/>
                <w:szCs w:val="24"/>
                <w:u w:val="none"/>
                <w:lang w:val="en-US" w:eastAsia="zh-CN" w:bidi="ar"/>
              </w:rPr>
              <w:t>武</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平湖街道办事处副主任、应急管理</w:t>
            </w:r>
          </w:p>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办公室主任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val="en-US" w:eastAsia="zh-CN" w:bidi="ar"/>
              </w:rPr>
              <w:t>鲁  鹏</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布吉街道党工委委员、办事处副主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val="en-US" w:eastAsia="zh-CN" w:bidi="ar"/>
              </w:rPr>
              <w:t>林焕富</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吉华街道党工委委员、办事处副主任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val="en-US" w:eastAsia="zh-CN" w:bidi="ar"/>
              </w:rPr>
              <w:t>刘</w:t>
            </w:r>
            <w:r>
              <w:rPr>
                <w:rFonts w:hint="eastAsia" w:ascii="仿宋_GB2312" w:hAnsi="仿宋_GB2312" w:eastAsia="仿宋_GB2312" w:cs="仿宋_GB2312"/>
                <w:color w:val="000000"/>
                <w:sz w:val="24"/>
                <w:szCs w:val="24"/>
                <w:u w:val="none"/>
                <w:lang w:eastAsia="zh-CN" w:bidi="ar"/>
              </w:rPr>
              <w:t xml:space="preserve"> </w:t>
            </w:r>
            <w:r>
              <w:rPr>
                <w:rFonts w:hint="eastAsia" w:ascii="仿宋_GB2312" w:hAnsi="仿宋_GB2312" w:eastAsia="仿宋_GB2312" w:cs="仿宋_GB2312"/>
                <w:color w:val="000000"/>
                <w:sz w:val="24"/>
                <w:szCs w:val="24"/>
                <w:u w:val="none"/>
                <w:lang w:val="en-US" w:eastAsia="zh-CN" w:bidi="ar"/>
              </w:rPr>
              <w:t xml:space="preserve"> 洋</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坂田街道办事处副主任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贺小勇</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南湾街道党工委委员、武装部部长办事处副主任、三级调研员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bidi="ar"/>
              </w:rPr>
              <w:t>郑子荣</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横岗街道</w:t>
            </w:r>
            <w:r>
              <w:rPr>
                <w:rFonts w:hint="eastAsia" w:ascii="仿宋_GB2312" w:hAnsi="仿宋_GB2312" w:eastAsia="仿宋_GB2312" w:cs="仿宋_GB2312"/>
                <w:i w:val="0"/>
                <w:iCs w:val="0"/>
                <w:color w:val="auto"/>
                <w:kern w:val="2"/>
                <w:sz w:val="24"/>
                <w:szCs w:val="24"/>
                <w:u w:val="none"/>
                <w:lang w:val="en-US" w:eastAsia="zh-CN" w:bidi="ar"/>
              </w:rPr>
              <w:t>党工委委员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bidi="ar"/>
              </w:rPr>
              <w:t>康</w:t>
            </w:r>
            <w:r>
              <w:rPr>
                <w:rFonts w:hint="eastAsia" w:ascii="仿宋_GB2312" w:hAnsi="仿宋_GB2312" w:eastAsia="仿宋_GB2312" w:cs="仿宋_GB2312"/>
                <w:i w:val="0"/>
                <w:iCs w:val="0"/>
                <w:color w:val="000000"/>
                <w:sz w:val="24"/>
                <w:szCs w:val="24"/>
                <w:u w:val="none"/>
                <w:lang w:val="en-US" w:bidi="ar"/>
              </w:rPr>
              <w:t xml:space="preserve">  </w:t>
            </w:r>
            <w:r>
              <w:rPr>
                <w:rFonts w:hint="eastAsia" w:ascii="仿宋_GB2312" w:hAnsi="仿宋_GB2312" w:eastAsia="仿宋_GB2312" w:cs="仿宋_GB2312"/>
                <w:i w:val="0"/>
                <w:iCs w:val="0"/>
                <w:color w:val="000000"/>
                <w:sz w:val="24"/>
                <w:szCs w:val="24"/>
                <w:u w:val="none"/>
                <w:lang w:bidi="ar"/>
              </w:rPr>
              <w:t>震</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园山街道党工委委员、武装部部长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eastAsia="zh-CN" w:bidi="ar"/>
              </w:rPr>
              <w:t>刘海明</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龙岗街道党工委委员、应急管理办公室主任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eastAsia="zh-CN" w:bidi="ar"/>
              </w:rPr>
              <w:t>和  圣</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龙城街道党工委委员、武装部部长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i w:val="0"/>
                <w:iCs w:val="0"/>
                <w:color w:val="000000"/>
                <w:sz w:val="24"/>
                <w:szCs w:val="24"/>
                <w:u w:val="none"/>
                <w:lang w:eastAsia="zh-CN" w:bidi="ar"/>
              </w:rPr>
              <w:t>陈志军</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宝龙街道党工委委员、宣传委员统战委员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79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vertAlign w:val="baseline"/>
                <w:lang w:eastAsia="zh-CN" w:bidi="ar"/>
              </w:rPr>
              <w:t>成</w:t>
            </w:r>
            <w:r>
              <w:rPr>
                <w:rFonts w:hint="eastAsia" w:ascii="仿宋_GB2312" w:hAnsi="仿宋_GB2312" w:eastAsia="仿宋_GB2312" w:cs="仿宋_GB2312"/>
                <w:color w:val="auto"/>
                <w:sz w:val="24"/>
                <w:szCs w:val="24"/>
                <w:vertAlign w:val="baseline"/>
                <w:lang w:val="en-US" w:eastAsia="zh-CN" w:bidi="ar"/>
              </w:rPr>
              <w:t xml:space="preserve">  </w:t>
            </w:r>
            <w:r>
              <w:rPr>
                <w:rFonts w:hint="eastAsia" w:ascii="仿宋_GB2312" w:hAnsi="仿宋_GB2312" w:eastAsia="仿宋_GB2312" w:cs="仿宋_GB2312"/>
                <w:color w:val="auto"/>
                <w:sz w:val="24"/>
                <w:szCs w:val="24"/>
                <w:vertAlign w:val="baseline"/>
                <w:lang w:eastAsia="zh-CN" w:bidi="ar"/>
              </w:rPr>
              <w:t>员</w:t>
            </w:r>
          </w:p>
        </w:tc>
        <w:tc>
          <w:tcPr>
            <w:tcW w:w="1979" w:type="dxa"/>
            <w:vAlign w:val="center"/>
          </w:tcPr>
          <w:p>
            <w:pPr>
              <w:widowControl/>
              <w:spacing w:beforeLines="0" w:afterLines="0" w:line="360" w:lineRule="exact"/>
              <w:jc w:val="center"/>
              <w:textAlignment w:val="auto"/>
              <w:rPr>
                <w:rFonts w:hint="eastAsia" w:ascii="仿宋_GB2312" w:hAnsi="仿宋_GB2312" w:eastAsia="仿宋_GB2312" w:cs="仿宋_GB2312"/>
                <w:i w:val="0"/>
                <w:iCs w:val="0"/>
                <w:color w:val="000000"/>
                <w:kern w:val="2"/>
                <w:sz w:val="24"/>
                <w:szCs w:val="24"/>
                <w:u w:val="none"/>
                <w:lang w:val="en-US" w:eastAsia="zh-CN" w:bidi="ar"/>
              </w:rPr>
            </w:pPr>
            <w:r>
              <w:rPr>
                <w:rFonts w:hint="eastAsia" w:ascii="仿宋_GB2312" w:hAnsi="仿宋_GB2312" w:eastAsia="仿宋_GB2312" w:cs="仿宋_GB2312"/>
                <w:color w:val="000000"/>
                <w:sz w:val="24"/>
                <w:szCs w:val="24"/>
                <w:u w:val="none"/>
                <w:lang w:eastAsia="zh-CN" w:bidi="ar"/>
              </w:rPr>
              <w:t>胡  明</w:t>
            </w:r>
          </w:p>
        </w:tc>
        <w:tc>
          <w:tcPr>
            <w:tcW w:w="482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olor w:val="auto"/>
                <w:kern w:val="2"/>
                <w:sz w:val="24"/>
                <w:szCs w:val="24"/>
                <w:u w:val="none"/>
                <w:lang w:val="en-US" w:eastAsia="zh-CN" w:bidi="ar"/>
              </w:rPr>
            </w:pPr>
            <w:r>
              <w:rPr>
                <w:rFonts w:hint="eastAsia" w:ascii="仿宋_GB2312" w:hAnsi="仿宋_GB2312" w:eastAsia="仿宋_GB2312" w:cs="仿宋_GB2312"/>
                <w:color w:val="auto"/>
                <w:sz w:val="24"/>
                <w:szCs w:val="24"/>
                <w:lang w:val="en-US" w:eastAsia="zh-CN"/>
              </w:rPr>
              <w:t>坪地街道党工委委员</w:t>
            </w:r>
          </w:p>
        </w:tc>
      </w:tr>
    </w:tbl>
    <w:p>
      <w:pPr>
        <w:keepNext w:val="0"/>
        <w:keepLines w:val="0"/>
        <w:pageBreakBefore w:val="0"/>
        <w:kinsoku/>
        <w:wordWrap/>
        <w:overflowPunct/>
        <w:topLinePunct w:val="0"/>
        <w:autoSpaceDE/>
        <w:autoSpaceDN/>
        <w:bidi w:val="0"/>
        <w:adjustRightInd/>
        <w:snapToGrid/>
        <w:spacing w:line="20" w:lineRule="atLeast"/>
        <w:ind w:firstLine="0" w:firstLineChars="0"/>
        <w:rPr>
          <w:rFonts w:hint="eastAsia" w:ascii="黑体" w:hAnsi="黑体" w:eastAsia="黑体" w:cs="黑体"/>
          <w:kern w:val="0"/>
          <w:sz w:val="32"/>
          <w:szCs w:val="32"/>
          <w:lang w:val="en-US" w:eastAsia="zh-CN"/>
        </w:rPr>
      </w:pPr>
    </w:p>
    <w:p>
      <w:pPr>
        <w:pStyle w:val="3"/>
        <w:rPr>
          <w:rFonts w:hint="eastAsia" w:ascii="黑体" w:hAnsi="黑体" w:eastAsia="黑体" w:cs="黑体"/>
          <w:kern w:val="0"/>
          <w:sz w:val="32"/>
          <w:szCs w:val="32"/>
          <w:lang w:val="en-US" w:eastAsia="zh-CN"/>
        </w:rPr>
      </w:pPr>
    </w:p>
    <w:p>
      <w:pPr>
        <w:pStyle w:val="3"/>
        <w:rPr>
          <w:rFonts w:hint="eastAsia" w:ascii="黑体" w:hAnsi="黑体" w:eastAsia="黑体" w:cs="黑体"/>
          <w:kern w:val="0"/>
          <w:sz w:val="32"/>
          <w:szCs w:val="32"/>
          <w:lang w:val="en-US" w:eastAsia="zh-CN"/>
        </w:rPr>
      </w:pPr>
    </w:p>
    <w:p>
      <w:pPr>
        <w:pStyle w:val="3"/>
        <w:rPr>
          <w:rFonts w:hint="eastAsia" w:ascii="黑体" w:hAnsi="黑体" w:eastAsia="黑体" w:cs="黑体"/>
          <w:kern w:val="0"/>
          <w:sz w:val="32"/>
          <w:szCs w:val="32"/>
          <w:lang w:val="en-US" w:eastAsia="zh-CN"/>
        </w:rPr>
      </w:pPr>
    </w:p>
    <w:p>
      <w:pPr>
        <w:pStyle w:val="3"/>
        <w:rPr>
          <w:rFonts w:hint="eastAsia" w:ascii="黑体" w:hAnsi="黑体" w:eastAsia="黑体" w:cs="黑体"/>
          <w:kern w:val="0"/>
          <w:sz w:val="32"/>
          <w:szCs w:val="32"/>
          <w:lang w:val="en-US" w:eastAsia="zh-CN"/>
        </w:rPr>
      </w:pPr>
    </w:p>
    <w:p>
      <w:pPr>
        <w:pStyle w:val="3"/>
        <w:rPr>
          <w:rFonts w:hint="eastAsia" w:ascii="黑体" w:hAnsi="黑体" w:eastAsia="黑体" w:cs="黑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20" w:lineRule="atLeast"/>
        <w:ind w:firstLine="0" w:firstLineChars="0"/>
        <w:jc w:val="both"/>
        <w:rPr>
          <w:rFonts w:hint="default" w:ascii="黑体" w:hAnsi="黑体" w:eastAsia="黑体" w:cs="黑体"/>
          <w:kern w:val="0"/>
          <w:sz w:val="32"/>
          <w:szCs w:val="32"/>
          <w:lang w:eastAsia="zh-CN"/>
        </w:rPr>
      </w:pPr>
    </w:p>
    <w:p>
      <w:pPr>
        <w:keepNext w:val="0"/>
        <w:keepLines w:val="0"/>
        <w:pageBreakBefore w:val="0"/>
        <w:kinsoku/>
        <w:wordWrap/>
        <w:overflowPunct/>
        <w:topLinePunct w:val="0"/>
        <w:autoSpaceDE/>
        <w:autoSpaceDN/>
        <w:bidi w:val="0"/>
        <w:adjustRightInd/>
        <w:snapToGrid/>
        <w:spacing w:line="20" w:lineRule="atLeast"/>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三、深圳市市管水库三防责任人（龙岗区）</w:t>
      </w:r>
    </w:p>
    <w:tbl>
      <w:tblPr>
        <w:tblStyle w:val="6"/>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842"/>
        <w:gridCol w:w="800"/>
        <w:gridCol w:w="1050"/>
        <w:gridCol w:w="1283"/>
        <w:gridCol w:w="853"/>
        <w:gridCol w:w="1325"/>
        <w:gridCol w:w="837"/>
        <w:gridCol w:w="1325"/>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57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序号</w:t>
            </w:r>
          </w:p>
        </w:tc>
        <w:tc>
          <w:tcPr>
            <w:tcW w:w="842"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水库名称</w:t>
            </w:r>
          </w:p>
        </w:tc>
        <w:tc>
          <w:tcPr>
            <w:tcW w:w="80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所在街道</w:t>
            </w:r>
          </w:p>
        </w:tc>
        <w:tc>
          <w:tcPr>
            <w:tcW w:w="105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行政责任人</w:t>
            </w:r>
          </w:p>
        </w:tc>
        <w:tc>
          <w:tcPr>
            <w:tcW w:w="128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85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技术责任人</w:t>
            </w:r>
          </w:p>
        </w:tc>
        <w:tc>
          <w:tcPr>
            <w:tcW w:w="132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837"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巡查责任人</w:t>
            </w:r>
          </w:p>
        </w:tc>
        <w:tc>
          <w:tcPr>
            <w:tcW w:w="132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404"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7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842"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i w:val="0"/>
                <w:color w:val="auto"/>
                <w:kern w:val="2"/>
                <w:sz w:val="24"/>
                <w:szCs w:val="24"/>
                <w:u w:val="none"/>
                <w:lang w:val="en-US" w:eastAsia="zh-CN" w:bidi="ar"/>
              </w:rPr>
              <w:t>清林径水库</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i w:val="0"/>
                <w:color w:val="auto"/>
                <w:kern w:val="2"/>
                <w:sz w:val="24"/>
                <w:szCs w:val="24"/>
                <w:u w:val="none"/>
                <w:lang w:val="en-US" w:eastAsia="zh-CN" w:bidi="ar"/>
              </w:rPr>
              <w:t>龙岗街道</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i w:val="0"/>
                <w:iCs w:val="0"/>
                <w:color w:val="auto"/>
                <w:kern w:val="2"/>
                <w:sz w:val="24"/>
                <w:szCs w:val="24"/>
                <w:u w:val="none"/>
                <w:shd w:val="clear" w:color="auto" w:fill="auto"/>
                <w:lang w:val="en-US" w:eastAsia="zh-CN" w:bidi="ar"/>
              </w:rPr>
              <w:t>丁正红</w:t>
            </w:r>
          </w:p>
        </w:tc>
        <w:tc>
          <w:tcPr>
            <w:tcW w:w="128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龙岗区政府党组成员、副区长</w:t>
            </w:r>
          </w:p>
        </w:tc>
        <w:tc>
          <w:tcPr>
            <w:tcW w:w="85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林镜华</w:t>
            </w:r>
          </w:p>
        </w:tc>
        <w:tc>
          <w:tcPr>
            <w:tcW w:w="132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五级其他管理岗位职员</w:t>
            </w:r>
          </w:p>
        </w:tc>
        <w:tc>
          <w:tcPr>
            <w:tcW w:w="837"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曾探接</w:t>
            </w:r>
          </w:p>
        </w:tc>
        <w:tc>
          <w:tcPr>
            <w:tcW w:w="132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清林径水库管理所负责人</w:t>
            </w:r>
          </w:p>
        </w:tc>
        <w:tc>
          <w:tcPr>
            <w:tcW w:w="1404"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13823536333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i w:val="0"/>
                <w:color w:val="auto"/>
                <w:kern w:val="2"/>
                <w:sz w:val="24"/>
                <w:szCs w:val="24"/>
                <w:u w:val="none"/>
                <w:lang w:val="en-US" w:eastAsia="zh-CN" w:bidi="ar"/>
              </w:rPr>
              <w:t>铜锣径水库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i w:val="0"/>
                <w:color w:val="auto"/>
                <w:kern w:val="2"/>
                <w:sz w:val="24"/>
                <w:szCs w:val="24"/>
                <w:u w:val="none"/>
                <w:lang w:val="en-US" w:eastAsia="zh-CN" w:bidi="ar"/>
              </w:rPr>
              <w:t>园山街道</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i w:val="0"/>
                <w:iCs w:val="0"/>
                <w:color w:val="auto"/>
                <w:kern w:val="2"/>
                <w:sz w:val="24"/>
                <w:szCs w:val="24"/>
                <w:u w:val="none"/>
                <w:shd w:val="clear" w:color="auto" w:fill="auto"/>
                <w:lang w:val="en-US" w:eastAsia="zh-CN" w:bidi="ar"/>
              </w:rPr>
              <w:t>丁正红</w:t>
            </w:r>
          </w:p>
        </w:tc>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龙岗区政府党组成员、副区长</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刘守财</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深圳市龙岗河坪山河流域管理中心技术部负责人</w:t>
            </w:r>
          </w:p>
        </w:tc>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陈水平</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铜锣径水库管理所负责人</w:t>
            </w:r>
          </w:p>
        </w:tc>
        <w:tc>
          <w:tcPr>
            <w:tcW w:w="1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13927445700</w:t>
            </w:r>
          </w:p>
        </w:tc>
      </w:tr>
    </w:tbl>
    <w:p>
      <w:pPr>
        <w:keepNext w:val="0"/>
        <w:keepLines w:val="0"/>
        <w:pageBreakBefore w:val="0"/>
        <w:kinsoku/>
        <w:wordWrap/>
        <w:overflowPunct/>
        <w:topLinePunct w:val="0"/>
        <w:autoSpaceDE/>
        <w:autoSpaceDN/>
        <w:bidi w:val="0"/>
        <w:adjustRightInd/>
        <w:snapToGrid/>
        <w:spacing w:line="20" w:lineRule="atLeast"/>
        <w:ind w:firstLine="0" w:firstLineChars="0"/>
        <w:jc w:val="both"/>
        <w:rPr>
          <w:rFonts w:hint="eastAsia" w:ascii="黑体" w:hAnsi="黑体" w:eastAsia="黑体" w:cs="黑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20" w:lineRule="atLeast"/>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四、龙岗河干流</w:t>
      </w:r>
      <w:r>
        <w:rPr>
          <w:rFonts w:hint="default" w:ascii="黑体" w:hAnsi="黑体" w:eastAsia="黑体" w:cs="黑体"/>
          <w:kern w:val="0"/>
          <w:sz w:val="32"/>
          <w:szCs w:val="32"/>
          <w:lang w:eastAsia="zh-CN"/>
        </w:rPr>
        <w:t>三</w:t>
      </w:r>
      <w:r>
        <w:rPr>
          <w:rFonts w:hint="eastAsia" w:ascii="黑体" w:hAnsi="黑体" w:eastAsia="黑体" w:cs="黑体"/>
          <w:kern w:val="0"/>
          <w:sz w:val="32"/>
          <w:szCs w:val="32"/>
          <w:lang w:val="en-US" w:eastAsia="zh-CN"/>
        </w:rPr>
        <w:t>防责任人（龙岗区）</w:t>
      </w:r>
    </w:p>
    <w:tbl>
      <w:tblPr>
        <w:tblStyle w:val="6"/>
        <w:tblW w:w="10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123"/>
        <w:gridCol w:w="1300"/>
        <w:gridCol w:w="1133"/>
        <w:gridCol w:w="1749"/>
        <w:gridCol w:w="1528"/>
        <w:gridCol w:w="152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86"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河流名称</w:t>
            </w:r>
          </w:p>
        </w:tc>
        <w:tc>
          <w:tcPr>
            <w:tcW w:w="112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行政责任人</w:t>
            </w:r>
          </w:p>
        </w:tc>
        <w:tc>
          <w:tcPr>
            <w:tcW w:w="1300"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133"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技术责任人</w:t>
            </w:r>
          </w:p>
        </w:tc>
        <w:tc>
          <w:tcPr>
            <w:tcW w:w="174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528"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巡查责任人</w:t>
            </w:r>
          </w:p>
        </w:tc>
        <w:tc>
          <w:tcPr>
            <w:tcW w:w="1528"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职务</w:t>
            </w:r>
          </w:p>
        </w:tc>
        <w:tc>
          <w:tcPr>
            <w:tcW w:w="1528"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86"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color w:val="auto"/>
                <w:sz w:val="24"/>
                <w:szCs w:val="24"/>
                <w:u w:val="none"/>
                <w:lang w:val="en-US" w:eastAsia="zh-CN" w:bidi="ar"/>
              </w:rPr>
            </w:pPr>
            <w:r>
              <w:rPr>
                <w:rFonts w:hint="eastAsia" w:ascii="仿宋_GB2312" w:hAnsi="仿宋_GB2312" w:eastAsia="仿宋_GB2312" w:cs="仿宋_GB2312"/>
                <w:color w:val="auto"/>
                <w:sz w:val="24"/>
                <w:szCs w:val="24"/>
                <w:u w:val="none"/>
                <w:lang w:val="en-US" w:eastAsia="zh-CN" w:bidi="ar"/>
              </w:rPr>
              <w:t>龙岗河干流</w:t>
            </w:r>
          </w:p>
        </w:tc>
        <w:tc>
          <w:tcPr>
            <w:tcW w:w="112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u w:val="none"/>
                <w:lang w:val="en-US" w:eastAsia="zh-CN" w:bidi="ar"/>
              </w:rPr>
            </w:pPr>
            <w:r>
              <w:rPr>
                <w:rFonts w:hint="eastAsia" w:ascii="仿宋_GB2312" w:hAnsi="仿宋_GB2312" w:eastAsia="仿宋_GB2312" w:cs="仿宋_GB2312"/>
                <w:i w:val="0"/>
                <w:iCs w:val="0"/>
                <w:color w:val="auto"/>
                <w:kern w:val="2"/>
                <w:sz w:val="24"/>
                <w:szCs w:val="24"/>
                <w:u w:val="none"/>
                <w:shd w:val="clear" w:color="auto" w:fill="auto"/>
                <w:lang w:val="en-US" w:eastAsia="zh-CN" w:bidi="ar"/>
              </w:rPr>
              <w:t>丁正红</w:t>
            </w:r>
          </w:p>
        </w:tc>
        <w:tc>
          <w:tcPr>
            <w:tcW w:w="130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sz w:val="24"/>
                <w:szCs w:val="24"/>
                <w:u w:val="none"/>
                <w:lang w:val="en-US" w:eastAsia="zh-CN" w:bidi="ar"/>
              </w:rPr>
            </w:pPr>
            <w:r>
              <w:rPr>
                <w:rFonts w:hint="eastAsia" w:ascii="仿宋_GB2312" w:hAnsi="仿宋_GB2312" w:eastAsia="仿宋_GB2312" w:cs="仿宋_GB2312"/>
                <w:i w:val="0"/>
                <w:iCs w:val="0"/>
                <w:color w:val="auto"/>
                <w:kern w:val="2"/>
                <w:sz w:val="24"/>
                <w:szCs w:val="24"/>
                <w:u w:val="none"/>
                <w:lang w:val="en-US" w:eastAsia="zh-CN" w:bidi="ar"/>
              </w:rPr>
              <w:t>龙岗区政府党组成员、副区长</w:t>
            </w:r>
          </w:p>
        </w:tc>
        <w:tc>
          <w:tcPr>
            <w:tcW w:w="1133"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刘守财</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u w:val="none"/>
                <w:lang w:val="en-US" w:eastAsia="zh-CN" w:bidi="ar"/>
              </w:rPr>
            </w:pPr>
          </w:p>
        </w:tc>
        <w:tc>
          <w:tcPr>
            <w:tcW w:w="1749"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color w:val="auto"/>
                <w:kern w:val="2"/>
                <w:sz w:val="24"/>
                <w:szCs w:val="24"/>
                <w:u w:val="none"/>
                <w:lang w:val="en-US" w:eastAsia="zh-CN" w:bidi="ar"/>
              </w:rPr>
            </w:pPr>
            <w:r>
              <w:rPr>
                <w:rFonts w:hint="eastAsia" w:ascii="仿宋_GB2312" w:hAnsi="仿宋_GB2312" w:eastAsia="仿宋_GB2312" w:cs="仿宋_GB2312"/>
                <w:i w:val="0"/>
                <w:color w:val="auto"/>
                <w:kern w:val="2"/>
                <w:sz w:val="24"/>
                <w:szCs w:val="24"/>
                <w:u w:val="none"/>
                <w:lang w:val="en-US" w:eastAsia="zh-CN" w:bidi="ar"/>
              </w:rPr>
              <w:t>深圳市龙岗河坪山河流域管理中心技术部负责人</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u w:val="none"/>
                <w:lang w:val="en-US" w:eastAsia="zh-CN" w:bidi="ar"/>
              </w:rPr>
            </w:pPr>
          </w:p>
        </w:tc>
        <w:tc>
          <w:tcPr>
            <w:tcW w:w="1528"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lang w:val="en-US" w:eastAsia="zh-CN" w:bidi="ar"/>
              </w:rPr>
              <w:t>钟俭雄</w:t>
            </w:r>
          </w:p>
        </w:tc>
        <w:tc>
          <w:tcPr>
            <w:tcW w:w="1528"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lang w:val="en-US" w:eastAsia="zh-CN" w:bidi="ar"/>
              </w:rPr>
              <w:t>龙岗河管理所所长</w:t>
            </w:r>
          </w:p>
        </w:tc>
        <w:tc>
          <w:tcPr>
            <w:tcW w:w="1528" w:type="dxa"/>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lang w:val="en-US" w:eastAsia="zh-CN" w:bidi="ar"/>
              </w:rPr>
              <w:t xml:space="preserve"> 0755-84829272</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color w:val="auto"/>
                <w:kern w:val="2"/>
                <w:sz w:val="24"/>
                <w:szCs w:val="24"/>
                <w:u w:val="none"/>
                <w:lang w:val="en-US" w:eastAsia="zh-CN" w:bidi="ar"/>
              </w:rPr>
            </w:pPr>
            <w:r>
              <w:rPr>
                <w:rFonts w:hint="eastAsia" w:ascii="仿宋_GB2312" w:hAnsi="仿宋_GB2312" w:eastAsia="仿宋_GB2312" w:cs="仿宋_GB2312"/>
                <w:color w:val="auto"/>
                <w:kern w:val="2"/>
                <w:sz w:val="24"/>
                <w:szCs w:val="24"/>
                <w:u w:val="none"/>
                <w:lang w:val="en-US" w:eastAsia="zh-CN" w:bidi="ar"/>
              </w:rPr>
              <w:t>13926534081</w:t>
            </w:r>
          </w:p>
        </w:tc>
      </w:tr>
    </w:tbl>
    <w:p>
      <w:pPr>
        <w:keepNext w:val="0"/>
        <w:keepLines w:val="0"/>
        <w:pageBreakBefore w:val="0"/>
        <w:widowControl w:val="0"/>
        <w:kinsoku/>
        <w:wordWrap/>
        <w:overflowPunct/>
        <w:topLinePunct w:val="0"/>
        <w:autoSpaceDE/>
        <w:autoSpaceDN/>
        <w:bidi w:val="0"/>
        <w:adjustRightInd/>
        <w:snapToGrid/>
        <w:spacing w:line="20" w:lineRule="atLeast"/>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atLeast"/>
        <w:jc w:val="both"/>
        <w:textAlignment w:val="auto"/>
        <w:outlineLvl w:val="9"/>
        <w:rPr>
          <w:rFonts w:hint="eastAsia" w:ascii="黑体" w:hAnsi="黑体" w:eastAsia="黑体" w:cs="黑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20" w:lineRule="atLeast"/>
        <w:rPr>
          <w:rFonts w:hint="eastAsia" w:ascii="黑体" w:hAnsi="黑体" w:eastAsia="黑体" w:cs="黑体"/>
          <w:kern w:val="0"/>
          <w:sz w:val="32"/>
          <w:szCs w:val="32"/>
          <w:lang w:val="en-US" w:eastAsia="zh-CN"/>
        </w:rPr>
        <w:sectPr>
          <w:pgSz w:w="11906" w:h="16838"/>
          <w:pgMar w:top="2098" w:right="1474" w:bottom="1984" w:left="1588"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20" w:lineRule="atLeast"/>
        <w:rPr>
          <w:rFonts w:hint="eastAsia" w:ascii="宋体" w:hAnsi="宋体" w:cs="宋体"/>
          <w:b/>
          <w:bCs/>
          <w:color w:val="000000"/>
          <w:sz w:val="44"/>
          <w:szCs w:val="44"/>
          <w:lang w:eastAsia="zh-CN"/>
        </w:rPr>
      </w:pPr>
      <w:r>
        <w:rPr>
          <w:rFonts w:hint="eastAsia" w:ascii="黑体" w:hAnsi="黑体" w:eastAsia="黑体" w:cs="黑体"/>
          <w:kern w:val="0"/>
          <w:sz w:val="32"/>
          <w:szCs w:val="32"/>
          <w:lang w:val="en-US" w:eastAsia="zh-CN"/>
        </w:rPr>
        <w:t>五、龙岗区室内应急避难场所</w:t>
      </w:r>
      <w:r>
        <w:rPr>
          <w:rFonts w:hint="default" w:ascii="黑体" w:hAnsi="黑体" w:eastAsia="黑体" w:cs="黑体"/>
          <w:kern w:val="0"/>
          <w:sz w:val="32"/>
          <w:szCs w:val="32"/>
          <w:lang w:eastAsia="zh-CN"/>
        </w:rPr>
        <w:t>名录</w:t>
      </w:r>
    </w:p>
    <w:tbl>
      <w:tblPr>
        <w:tblStyle w:val="6"/>
        <w:tblW w:w="15484" w:type="dxa"/>
        <w:jc w:val="right"/>
        <w:shd w:val="clear" w:color="auto" w:fill="auto"/>
        <w:tblLayout w:type="fixed"/>
        <w:tblCellMar>
          <w:top w:w="0" w:type="dxa"/>
          <w:left w:w="108" w:type="dxa"/>
          <w:bottom w:w="0" w:type="dxa"/>
          <w:right w:w="108" w:type="dxa"/>
        </w:tblCellMar>
      </w:tblPr>
      <w:tblGrid>
        <w:gridCol w:w="759"/>
        <w:gridCol w:w="706"/>
        <w:gridCol w:w="2471"/>
        <w:gridCol w:w="1904"/>
        <w:gridCol w:w="1590"/>
        <w:gridCol w:w="1995"/>
        <w:gridCol w:w="3564"/>
        <w:gridCol w:w="1323"/>
        <w:gridCol w:w="1172"/>
      </w:tblGrid>
      <w:tr>
        <w:tblPrEx>
          <w:shd w:val="clear" w:color="auto" w:fill="auto"/>
          <w:tblCellMar>
            <w:top w:w="0" w:type="dxa"/>
            <w:left w:w="108" w:type="dxa"/>
            <w:bottom w:w="0" w:type="dxa"/>
            <w:right w:w="108" w:type="dxa"/>
          </w:tblCellMar>
        </w:tblPrEx>
        <w:trPr>
          <w:trHeight w:val="640" w:hRule="atLeast"/>
          <w:tblHeader/>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序号</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避难场所名称</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固定电话</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联系电话</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地址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可容纳人数（人）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面积</w:t>
            </w:r>
            <w:r>
              <w:rPr>
                <w:rFonts w:hint="eastAsia" w:ascii="仿宋_GB2312" w:hAnsi="仿宋_GB2312" w:eastAsia="仿宋_GB2312" w:cs="仿宋_GB2312"/>
                <w:b/>
                <w:bCs/>
                <w:color w:val="auto"/>
                <w:sz w:val="24"/>
                <w:szCs w:val="24"/>
                <w:lang w:val="en-US" w:eastAsia="zh-CN"/>
              </w:rPr>
              <w:br w:type="textWrapping"/>
            </w:r>
            <w:r>
              <w:rPr>
                <w:rFonts w:hint="eastAsia" w:ascii="仿宋_GB2312" w:hAnsi="仿宋_GB2312" w:eastAsia="仿宋_GB2312" w:cs="仿宋_GB2312"/>
                <w:b/>
                <w:bCs/>
                <w:color w:val="auto"/>
                <w:sz w:val="24"/>
                <w:szCs w:val="24"/>
                <w:lang w:val="en-US" w:eastAsia="zh-CN"/>
              </w:rPr>
              <w:t>（平米）</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龙岗区救助管理站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0755-28930450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郑俊华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89556266/</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13414490533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深圳市龙岗区宝龙街道南同大道11号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4297.76</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深圳市建文外国语学校（旧建文学校中学部）</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0755-89619110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13510927212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深圳市龙岗区宝龙街道龙新社区洪围向东路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深圳市珊蒂泉外国语学校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0755-89266999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13510927212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龙岗区宝龙街道龙新社区东升路北1号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南约小学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0755-84822203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李剑达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13684944493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深圳市龙岗区宝龙街道南约社区植物园路6号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育贤学校（旧育贤小学）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0755-84619528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蒋振园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13538003338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深圳市龙岗区宝龙街道龙东社区育贤路2号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同乐主力小学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0755-89266621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邱福星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13316931680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深圳市龙岗区宝龙街道同乐社区阳和路51号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0755-89901122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13723726296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深圳市龙岗区宝龙街道宝龙社区宝沙一路9号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0755-89901122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13723726296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深圳市龙岗区宝龙街道宝龙二路1号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龙东社区工作站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0755-84619528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蒋振园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13538003338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深圳市龙岗区宝龙街道龙东社区金井路33号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lang w:val="en-US" w:eastAsia="zh-CN"/>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龙岗中心学校（旧中心小学）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0755-84619528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蒋振园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13538003338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深圳市龙岗区宝龙街道龙东社区三和村中和路3号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0755-89901122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13723726296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深圳市龙岗区宝龙三路与清风大道交叉口</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龙新社区工作站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0755-89619110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13510927212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深圳市龙岗区宝龙街道龙新工作站沙背坜龙升路89号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同乐社区工作站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0755-84892253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孙子祥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13823386409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深圳市龙岗区宝龙街道同乐工作站乐园路18号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同德社区工作站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0755-89266116</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0755-89266820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程光威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13632621652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深圳市龙岗区宝龙街道同德工作站浪背村9号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宝龙街道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同心实验学校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15014013107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邱福星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13316931680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深圳市龙岗区中骏·四季阳光三期223东北方向70米</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布吉百合外国语学校</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（春蕾小学）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0755-89969208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吴永庆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13927442717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深圳市龙岗区布吉街道国展社区荣华路192号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承翰学校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0755-28759144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代希厚</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13662281939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深圳市龙岗区布吉街道东方半岛社区景园路1号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木棉湾学校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0755-28884443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吴剑平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13751073725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深圳市龙岗区布吉街道木棉湾社区育苗路1号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0755-28552513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罗  浩</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13760439915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深圳市龙岗区布吉街道吉华路224号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布吉中心小学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0755-28281263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黄小武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137 2372 9547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深圳市龙岗区布吉街道布吉路57号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贤义外国语学校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0755-84706922</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0755-28338300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温俊棋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13632615657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深圳市龙岗区布吉街道罗岗社区金排路1号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中兴学校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0755-28591460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罗  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13798229576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深圳市龙岗区布吉街道中兴路27号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凤凰社区党群服务中心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0755-84552322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孙钰钰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13600447033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深圳市龙岗区布吉街道西环路格塘新村177栋凤凰社区党群服务中心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可园社区党群服务中心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0755-84418683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李丽慧</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15361491235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深圳市龙岗区布吉街道湖中路可园社区五期会所三楼社区党群服务中心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茂业社区夕阳红服务中心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0755-28719991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黄松辉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13828821928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深圳市龙岗区布吉街道康达尔花园蝴蝶堡2栋C座负三层茂业社区夕阳红服务中心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0755-28272448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张焕强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17376861834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深圳市龙岗区布吉街道莲花路137号布吉社区党群服务中心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大芬社区党群服务中心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0755-89379184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 xml:space="preserve">张如龙  </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邹碧然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19129988283 18319406775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深圳市龙岗区布吉街道大芬社区星都豪庭小区C2座1楼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龙珠社区党群服务中心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0755-28722100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代娟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13008884630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深圳市龙岗区布吉街道龙珠花园C区11栋1楼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29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布吉街道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金排社区党群服务中心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0755-22258531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甘毓娟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13544129553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深圳市龙岗区布吉街道理想家园3栋一楼金排社区党群服务中心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大康社区工作站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0755-84264303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祝玩雄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13715315148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深圳市龙岗区园山街道大康社区山子下路308号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大康小学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0755-89738389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欧锦锋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15012630636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深圳市龙岗区园山街道大康社区山子下路育英街26号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厚德小学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0755-28611550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周践思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13510476677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深圳市龙岗区园山街道荷坳社区荷坳路46号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西坑社区活动中心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0755-28618260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黎家立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13824333091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深圳市龙岗区园山街道西坑社区宝桐北路143号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银荷社区工作站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0755-28708567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林贵荣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13410895668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深圳市龙岗区园山街道龙岗大道7038号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安良社区工作站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0755-28616003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张旭辉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13510665929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深圳市龙岗区园山街道安良社区安良路193号(临时避难场所)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保安社区工作站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0755-28389900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王忠正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18988770659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深圳市龙岗区园山街道保安社区联合路8号（现由保安股份公司收回，暂无应急避难场所）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安良小学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0755-28609377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温旭辉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13760144632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深圳市龙岗区园山街道安良社区安良路140号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龙岗区第二职业技术学校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0755-89383265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赖建文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13925256509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深圳市龙岗区园山街道银荷路269号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39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西坑小学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0755-89255751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黄建飞</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15815517002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深圳市龙岗区园山街道西坑社区教育路25号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水晶城小学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0755-28629122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 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13530920521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深圳市龙岗区园山街道龙岗大道7094号水晶之城水晶城小学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园山街道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保安学校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0755-28627706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  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13509622827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深圳市龙岗区园山街道保安社区育才路20号（屋顶漏水，暂停开放）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山厦职工之家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0755-89355772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叶俊贤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13751013715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深圳市龙岗区平湖街道杉坑一路与金穗西路交叉口西100米</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上木古社区临时避险场所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0755-84255993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曾日成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13632824010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深圳市龙岗区平湖街道上木古社区彩姿南路26号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禾花社区工作站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0755-28499992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刘绍辉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13902955754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深圳市龙岗区平湖街道同富路8号禾花社区工作站6楼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白坭坑临时避险场所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0755-84867206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练文飘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13530119022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深圳市龙岗区平湖街道白坭坑社区白银路156号（文体活动中心）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白坭坑小学临时避险场所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0755-84868348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余劲东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18318819719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深圳市龙岗区平湖街道白坭坑社区新西路9号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力元吓文化中心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0755-28844677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王德全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13510329263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深圳市龙岗区平湖街道力元吓力元路33号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鹅公岭社区党群服务中心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0755-28458061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何国华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13826515284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深圳市龙岗区平湖街道鹅公岭社区善德路79号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49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鹅公岭社区鹅溪小学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0755-28458061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何国华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13826515284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深圳市龙岗区平湖街道鹅公岭社区向阳路10号鹅溪小学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凤凰社区临时避险场所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0755-84683668-305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王洪国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13823287920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深圳市龙岗区平湖街道凤凰社区凤凰大道297号平湖中学(学校扩建，暂停开放）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辅城坳社区岐岭老人中心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0755-84694880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叶锡全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18926448472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深圳市龙岗区平湖街道辅城坳社区岐新一路58号前面</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辅城坳小学临时避险场所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0755-28840035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叶锡全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18926448472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深圳市龙岗区平湖街道辅城坳平龙西路147号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兴文学校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0755-28854377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李冬儿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13632917260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深圳市龙岗区平湖街道平湖社区高原路102号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良安田社区工作站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0755-84687505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刘津铭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13510642812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深圳市龙岗区平湖街道良安田社区爱良路22号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0755-89237552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袁赣涛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13760359549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深圳市龙岗区平湖街道山厦社区新厦大道11号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新木社区党群服务中心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0755-84692373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李永杰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13600171181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深圳市龙岗区平湖街道新木社区新木路229号党群服务中心三楼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禾花社区夕阳红养老中心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0755-28499992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刘绍辉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13902955754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深圳市龙岗区平湖街道同富路8号禾花社区夕阳红养老服务中心二楼（装修，暂停开放）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平湖中心小学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0755-28856963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叶志威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13509665701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深圳市龙岗区平湖街道平湖大街新南路1号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59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平湖街道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新木小学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0755-84673543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李永杰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13600171181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深圳市龙岗区平湖街道新木社区新木路320号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240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上李朗社区临时避难中心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0755-89702509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洪伟春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13560755785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深圳市龙岗区南湾街道上李朗社区工作站舞蹈室（暂定）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下李朗社区临时避难中心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0755-28725215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吴佰周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13828757598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深圳市龙岗区南湾街道下李朗社区育才路1号下李朗小学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南岭村社区临时避难中心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0755-28709916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刘天河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17722570130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深圳市龙岗区南湾街道南岭南路35号南岭村社区党群服务中心二楼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丹竹头社区临时避难中心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0755-28754623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沈敏思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13728785007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深圳市龙岗区南湾街道丹竹头社区丹竹路39号统建楼一楼舞蹈室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沙塘布社区临时避难中心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0755-28467772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张满福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13602599373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深圳市龙岗区南湾街道翠山西十巷三号沙塘布社区老年人活动中心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吉厦社区临时避难中心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0755-28740683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许钊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13428920789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深圳市龙岗区南湾街道吉厦社区党群服务中心六楼裕昌路6号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厦村社区临时避难中心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0755-28280439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陈洪汉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13530850823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深圳市龙岗区南湾街道厦村桂新三路2号二楼（社区服务中心）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樟树布社区临时避险中心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0755-89374648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邓育成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15999535031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深圳市龙岗区南湾街道樟树布社区上园二巷3-5号二楼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沙湾社区临时避险中心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0755-28748229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聂汉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13480762705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深圳市龙岗区南湾街道沙湾社区兴华路66号二楼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69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南龙社区临时避险中心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0755-84268177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张富梓</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17722519433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深圳市龙岗区南湾街道南龙社区南岭花园综合市场3楼（社区服务中心）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宝岭社区临时避险中心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0755-89379659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胡贺源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15814004393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深圳市龙岗区南湾街道桂芳园26栋凌波居D座宝岭社区工作站一楼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南新社区临时避险中心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0755-84038706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赵笼</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13682376609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深圳市龙岗区南湾街道布沙路140号一楼（社区服务中心）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280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康乐社区临时避险中心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0755-28289719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李进强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15920039079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深圳市龙岗区南湾街道南湾学校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丹平社区临时避险中心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0755-28212002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李蔡环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18929303665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深圳市龙岗区南湾街道闽鹏程工业区二栋三楼(社区服务中心)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康乐社区临时避难场所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0755-28289719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李进强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15920039079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深圳市龙岗区南湾街道康桥紫郡花园会所</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下李朗社区临时避难所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0755-28725215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吴维鹏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13926548027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深圳市龙岗区南湾街道下李朗社区工作站4楼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南湾街道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南岭村社区临时避难场所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0755-28700979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曾晓明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13828823409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深圳市龙岗区南湾街道黄金南路49号布吉高级中学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六约北社区临时避险中心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0755-89528798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陈志帆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13632777814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深圳市龙岗区横岗街道梧桐路六约北社区</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六约学校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0755-28666161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赖维安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13418628225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深圳市龙岗区横岗街道龙塘路44号六约学校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79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聚英小学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0755-28319493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黄景航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13590406633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深圳市龙岗区横岗街道六约社区牛始铺路43号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0755-28860549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苗锋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13530028397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深圳市龙岗区横岗街道横岗社区坝心街3号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四联社区临时避险中心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0755-28690187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欧俊胜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15818605733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深圳市龙岗区横岗街道四联社区兴旺路2巷18号四联社区工作站内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松柏社区临时避险中心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0755-28600915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李志伟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13602559955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深圳市龙岗区横岗街道富康路230号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华侨新村临时避险中心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0755-28682805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徐顺涛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13715003703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深圳市龙岗区横岗街道茂盛路华侨新村工作站1楼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华乐社区临时避险中心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0755-28656777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刘奕丽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18718691155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深圳市龙岗区横岗街道红棉一路卓越城市中心花园C区二层社区服务中心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塘坑社区临时避险中心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0755-28506614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林  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13682496941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深圳市龙岗区横岗街道六约大和村恒丰路28号旁</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怡锦社区临时避险中心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0755-28688011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范智祥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13714716990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深圳市龙岗区横岗街道康乐花园会所一楼（危房鉴定中）</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梧桐学校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0755-89528798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徐巍</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13510713059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深圳市龙岗区横岗街道梧桐路1号梧桐学校内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0755-28622206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邹鸿云</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13554799128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深圳市龙岗区横岗街道康乐路北25号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89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四联小学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0755-28691212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邓志立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13825280629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深圳市龙岗区横岗街道红棉二路37号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横岗中心学校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0755-28863272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李锦维</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18988770180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深圳市龙岗区横岗街道富康路95号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900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新生小学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0755-84889831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陈建聪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13430800279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深圳市龙岗区龙岗街道新生路3号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新梓学校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0755-84889831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陈建聪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13430800279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深圳市龙岗区龙岗街道新生社区丰田路23号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南联学校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0755-84821133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刘文新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13502825332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深圳市龙岗区龙岗街道南联社区植物园路168号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振新小学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0755-28836197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13510252506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深圳市龙岗区龙岗街道龙岗社区福宁路107号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龙西小学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0755-28438338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杨静</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13640945723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深圳市龙岗区龙岗街道龙西社区学园路12号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崇和学校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0755-84837180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15815599855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深圳市龙岗区龙岗街道五联社区齐心路47号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平南社区避险中心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0755-84809011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钟子光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13590186030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深圳市龙岗区龙岗街道平南社区碧新路2033号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龙岗社区党群服务中心</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0755-28836197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13510252506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深圳市龙岗区龙岗街道龙岗社区居民委员会（杨田路1-1号）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千林山小学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0755-84837180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15815599855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深圳市龙岗区龙岗街道五联社区千林山小学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0755-28836197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13510252506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深圳市龙岗区龙岗街道龙园路588号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龙岗墟社区工作站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0755-28832232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萧廷峰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13823781762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深圳市龙岗区龙岗街道龙岗墟社区紫苑街108号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pP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102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龙岗墟党群服务中心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0755-28832232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萧廷峰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13823781762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深圳市龙岗区龙岗街道龙岗墟社区沙坪街8号(场地装修暂停开放）装修完善中，预计23.4.30日完工</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b w:val="0"/>
                <w:bCs w:val="0"/>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平南社区老人日间</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照料中心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0755-84809011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钟子光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13590186030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深圳市龙岗区龙岗街道平南社区五洲一路怡龙枫景园小区2、5、6号楼裙楼02层公配物业（装修中，暂停开放）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0755-89350217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13164729049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深圳市龙岗区坂田街道坂雪岗大道2061号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雪象小学避险中心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0755-89589831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 xml:space="preserve">张利明 </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13510548835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 xml:space="preserve">深圳市龙岗区坂田街道雪岗路1041号雪象小学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宝岗小学避险中心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0755-84719798-8007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刘金华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15889426576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深圳市龙岗区坂田街道居里夫人大道北端1号  (学校扩建暂停开放）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花城小学避险中心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0755-28768383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18665908815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深圳市龙岗区坂田街道四季花城社区花城小学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科学高中五和学校避险中心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0755-28309369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姜华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13590410732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深圳市龙岗区坂田街道雅园路五和小学</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109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深圳实验学校坂田校区</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0755-28909829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刘主任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18949668816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深圳市龙岗区坂田街道杨美村龙颈坳路99号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雅宝小学避险中心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0755-28364645转8010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13723744424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深圳市龙岗区坂田街道南坑社区雅宝路1-18号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0755-28716563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朱翔宇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13729001224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 xml:space="preserve">深圳市龙岗区坂田街道五和社区虎山路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龙外集团万科城实验学校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0755-89506839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13603006686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深圳市龙岗区坂田街道坂雪岗大道万科城社区</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深圳大学师范学院附属坂田学校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0755-89350383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戴相荣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13651450955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深圳市龙岗区坂田街道象角塘社区宝吉路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坂田街道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科技城外国语学校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0755-25286110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闫震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18219141936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深圳市龙岗区坂田街道大发埔社区泰山路1号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2220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水径小学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0775-28876553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邱德康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19925310218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深圳市龙岗区吉华街道上水径东区联水路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甘李学校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0755-28430248-825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黄志恒</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13530085137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深圳市龙岗区吉华街道甘李路4号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三联储运学校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0755-84413678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喻博闻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18779483213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深圳市龙岗区吉华街道三联社区松源路1号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翠枫学校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0755-28912784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洪  科</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15989481811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深圳市龙岗区吉华街道华龙路1号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119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丽湖学校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0755-89354118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陆春和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13714634624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深圳市龙岗区吉华街道丽湖一路一号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中海怡翠实验学校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0755-28531113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黄洪波</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13590228895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深圳市龙岗区吉华街道松联路41号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吉华街道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华龙学校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0755-89307519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何昌迪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13410330833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深圳市龙岗区吉华街道华龙新村168号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坪地行政事务中心（旧机关后勤服务中心）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0755-84071777</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0755-84093229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张晓纯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13410400220</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深圳市龙岗区深圳市龙岗区坪地街道龙岗大道坪地段347号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坪地中学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0755-84050735</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0755-84050280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周富燕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13715290922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深圳市龙岗区坪地街道龙岗大道（坪地段)2023号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坪地兰陵学校</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（坪地一小）</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0755-84068276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许于开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13316440028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深圳市龙岗区坪地街道兴华路85号（暂停开放，体育馆改造工程正在施工，未能使用）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乐淮实验学校</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（坪地第二小学）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0755-84829583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黄永忠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13802208167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深圳市龙岗区坪地街道富强路1号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坪地文体服务中心（旧文体服务中心）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0755-84074543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萧奕祥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13509668893</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深圳市龙岗区坪地街道龙岗大道坪地段2012号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坪西社区临时避险中心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0755-89589763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萧金娣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13631533198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深圳市龙岗区坪地街道坪西社区富泰南路8号（坪西社区党群服务中心）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中心社区临时避险中心（居委）</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0755-84091382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黎和鑫</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18998367397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深圳市龙岗区坪地街道中心社区湖田路8号（设在大楼五层七彩天地活动室）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160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129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六联社区临时避险中心（居委）</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0755-84088823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谢伟军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13751088682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深圳市龙岗区坪地街道六联社区鹤鸣西路18号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坪东社区临时避险中心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0755-84076024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王建聪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13713976328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深圳市龙岗区坪地街道坪东社区同心南路78号（社区大院里的党群服务中心羽毛球场馆）</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年丰社区临时避险中心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0755-84085230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胡献尹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18898611956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深圳市龙岗区坪地街道年丰社区坪梓路21号（社区四楼会议室）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四方埔社区临时避险中心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0755-84077700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萧艳灵</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18038059914</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深圳市龙岗区坪地街道英才路6号（社区四楼大会议室）</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0755-84090548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萧卓宏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13424184241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龙岗区坪地街道湖田路66号坪地社区工作站（社区二楼）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怡心社区临时避险中心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0755-84053296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徐锐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13534240521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深圳市龙岗区坪地街道怡心社区文明东路21号（社区五楼）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高桥社区临时避险中心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0755-84089100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肖子雄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13728833822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深圳市龙岗区坪地街道教育北路72号（社区副楼4楼）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中心社区夕阳红</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养老服务中心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0755-28992509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林泳珊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15820130748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深圳市龙岗区坪地街道中心社区黄竹向前1巷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四方埔社区夕阳红</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养老服务中心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0755-28991902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赵春丽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18476677806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深圳市龙岗区坪地街道四方埔新村69号（暂停开放）</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坪地街道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年丰社区夕阳红</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养老服务中心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0755-28991271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彭欣贤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13889910605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深圳市龙岗区坪地街道年丰社区育文街8号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139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愉园社区减灾防灾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0755-89729663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卢威龙</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13714476919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深圳市龙岗区龙城街道夏长路金色沁园7栋1楼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爱联社区工作站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0755-28955666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李立品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13632809016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深圳市龙岗区龙城街道爱联社区美晨路18号爱联股份合作公司办公大楼一楼及附楼一楼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700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龙红格社区工作站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0755-28937980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肖志豪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13729528169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深圳市龙岗区龙城街道龙红格社区黄阁翠苑会所109号（龙红格社区工作站办公楼3楼）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142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尚景社区</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0755-89987601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刘辰星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19926826979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深圳市龙岗区龙城街道城园路64号城市花园会所2楼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紫薇社区减灾防灾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0755-28901492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黄颖聪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13714748648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深圳市龙岗区龙城街道中心城吉祥路249号紫薇社区工作站</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黄阁坑社区减灾防灾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0755-89983868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陈侃贤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13826532488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深圳市龙岗区龙城街道龙飞大道669号天昊华庭A8栋二楼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回龙埔社区减灾防灾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0755-28936939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余嘉明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15999624325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深圳市龙岗区龙城街道长兴北路中央悦城15栋1楼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146</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嶂背社区减灾防灾</w:t>
            </w:r>
            <w:r>
              <w:rPr>
                <w:rFonts w:hint="eastAsia" w:ascii="仿宋_GB2312" w:hAnsi="仿宋_GB2312" w:eastAsia="仿宋_GB2312" w:cs="仿宋_GB2312"/>
                <w:i w:val="0"/>
                <w:iCs w:val="0"/>
                <w:color w:val="333333"/>
                <w:kern w:val="2"/>
                <w:sz w:val="24"/>
                <w:szCs w:val="24"/>
                <w:u w:val="none"/>
                <w:shd w:val="clear" w:fill="FFFFFF"/>
                <w:lang w:val="en-US" w:eastAsia="zh-CN" w:bidi="ar"/>
              </w:rPr>
              <w:br w:type="textWrapping"/>
            </w:r>
            <w:r>
              <w:rPr>
                <w:rFonts w:hint="eastAsia" w:ascii="仿宋_GB2312" w:hAnsi="仿宋_GB2312" w:eastAsia="仿宋_GB2312" w:cs="仿宋_GB2312"/>
                <w:i w:val="0"/>
                <w:iCs w:val="0"/>
                <w:color w:val="333333"/>
                <w:kern w:val="2"/>
                <w:sz w:val="24"/>
                <w:szCs w:val="24"/>
                <w:u w:val="none"/>
                <w:shd w:val="clear" w:fill="FFFFFF"/>
                <w:lang w:val="en-US" w:eastAsia="zh-CN" w:bidi="ar"/>
              </w:rPr>
              <w:t>避险场所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0755-89914366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李建毅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13570888711</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深圳市龙岗区龙城街道嶂背路218号嶂二居民小组办公楼</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147</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0755-28924760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张妙先</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13392816678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深圳市龙岗区龙城街道中心城白湖路98号实验学校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eastAsia="zh-CN" w:bidi="ar"/>
              </w:rPr>
            </w:pPr>
            <w:r>
              <w:rPr>
                <w:rFonts w:hint="eastAsia" w:ascii="仿宋_GB2312" w:hAnsi="仿宋_GB2312" w:eastAsia="仿宋_GB2312" w:cs="仿宋_GB2312"/>
                <w:i w:val="0"/>
                <w:iCs w:val="0"/>
                <w:caps w:val="0"/>
                <w:color w:val="333333"/>
                <w:spacing w:val="0"/>
                <w:kern w:val="2"/>
                <w:sz w:val="24"/>
                <w:szCs w:val="24"/>
                <w:shd w:val="clear" w:fill="FFFFFF"/>
                <w:lang w:eastAsia="zh-CN" w:bidi="ar"/>
              </w:rPr>
              <w:t>148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天成学校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0755-89726199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任强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13824338759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深圳市龙岗区龙城街道盛平社区盛龙路110号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600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eastAsia="zh-CN" w:bidi="ar"/>
              </w:rPr>
            </w:pPr>
            <w:r>
              <w:rPr>
                <w:rFonts w:hint="eastAsia" w:ascii="仿宋_GB2312" w:hAnsi="仿宋_GB2312" w:eastAsia="仿宋_GB2312" w:cs="仿宋_GB2312"/>
                <w:i w:val="0"/>
                <w:iCs w:val="0"/>
                <w:caps w:val="0"/>
                <w:color w:val="333333"/>
                <w:spacing w:val="0"/>
                <w:kern w:val="2"/>
                <w:sz w:val="24"/>
                <w:szCs w:val="24"/>
                <w:shd w:val="clear" w:fill="FFFFFF"/>
                <w:lang w:eastAsia="zh-CN" w:bidi="ar"/>
              </w:rPr>
              <w:t>149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爱联小学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0755-89912422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李双保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18818556935</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深圳市龙岗区龙城街道龙岗大道2065号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eastAsia="zh-CN" w:bidi="ar"/>
              </w:rPr>
            </w:pPr>
            <w:r>
              <w:rPr>
                <w:rFonts w:hint="eastAsia" w:ascii="仿宋_GB2312" w:hAnsi="仿宋_GB2312" w:eastAsia="仿宋_GB2312" w:cs="仿宋_GB2312"/>
                <w:i w:val="0"/>
                <w:iCs w:val="0"/>
                <w:caps w:val="0"/>
                <w:color w:val="333333"/>
                <w:spacing w:val="0"/>
                <w:kern w:val="2"/>
                <w:sz w:val="24"/>
                <w:szCs w:val="24"/>
                <w:shd w:val="clear" w:fill="FFFFFF"/>
                <w:lang w:eastAsia="zh-CN" w:bidi="ar"/>
              </w:rPr>
              <w:t>150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新亚洲学校临时避难场所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0755-28950100-801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胡亮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15012586096</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深圳市龙岗区龙城街道余石岭路4号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151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上海外国语大学附属龙岗学校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0755-89559390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张倍源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13691664499</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深圳市龙岗区龙城街道新联社区石莲路一号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160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152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兰著学校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0755-84559232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何新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13430943088</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深圳市龙岗区龙城街道回龙埔社区龙埔路59号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153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天誉实验学校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0755-28370613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13760279532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深圳市龙岗区龙城街道德政路天誉实验学校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400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154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龙岗区体育中心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0755-28937013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刘秋强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13510568717</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深圳市龙岗区龙城街道自行车赛场路 （体育中心有墙体开裂，暂停开放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3900</w:t>
            </w:r>
          </w:p>
        </w:tc>
      </w:tr>
      <w:tr>
        <w:tblPrEx>
          <w:shd w:val="clear" w:color="auto" w:fill="auto"/>
          <w:tblCellMar>
            <w:top w:w="0" w:type="dxa"/>
            <w:left w:w="108" w:type="dxa"/>
            <w:bottom w:w="0" w:type="dxa"/>
            <w:right w:w="108" w:type="dxa"/>
          </w:tblCellMar>
        </w:tblPrEx>
        <w:trPr>
          <w:trHeight w:val="840" w:hRule="atLeast"/>
          <w:jc w:val="righ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default" w:ascii="仿宋_GB2312" w:hAnsi="仿宋_GB2312" w:eastAsia="仿宋_GB2312" w:cs="仿宋_GB2312"/>
                <w:i w:val="0"/>
                <w:iCs w:val="0"/>
                <w:caps w:val="0"/>
                <w:color w:val="333333"/>
                <w:spacing w:val="0"/>
                <w:kern w:val="2"/>
                <w:sz w:val="24"/>
                <w:szCs w:val="24"/>
                <w:shd w:val="clear" w:fill="FFFFFF"/>
                <w:lang w:val="en-US" w:eastAsia="zh-CN" w:bidi="ar"/>
              </w:rPr>
            </w:pPr>
            <w:r>
              <w:rPr>
                <w:rFonts w:hint="eastAsia" w:ascii="仿宋_GB2312" w:hAnsi="仿宋_GB2312" w:eastAsia="仿宋_GB2312" w:cs="仿宋_GB2312"/>
                <w:i w:val="0"/>
                <w:iCs w:val="0"/>
                <w:caps w:val="0"/>
                <w:color w:val="333333"/>
                <w:spacing w:val="0"/>
                <w:kern w:val="2"/>
                <w:sz w:val="24"/>
                <w:szCs w:val="24"/>
                <w:shd w:val="clear" w:fill="FFFFFF"/>
                <w:lang w:val="en-US" w:eastAsia="zh-CN" w:bidi="ar"/>
              </w:rPr>
              <w:t>155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龙城街道</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大运中心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0755-89562702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王俊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13632714332</w:t>
            </w:r>
          </w:p>
        </w:tc>
        <w:tc>
          <w:tcPr>
            <w:tcW w:w="3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深圳市龙岗区龙翔大道3001号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5000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60" w:lineRule="exact"/>
              <w:jc w:val="center"/>
              <w:textAlignment w:val="auto"/>
              <w:rPr>
                <w:rFonts w:hint="eastAsia" w:ascii="仿宋_GB2312" w:hAnsi="仿宋_GB2312" w:eastAsia="仿宋_GB2312" w:cs="仿宋_GB2312"/>
                <w:i w:val="0"/>
                <w:iCs w:val="0"/>
                <w:color w:val="333333"/>
                <w:kern w:val="2"/>
                <w:sz w:val="24"/>
                <w:szCs w:val="24"/>
                <w:u w:val="none"/>
                <w:shd w:val="clear" w:fill="FFFFFF"/>
                <w:lang w:val="en-US" w:eastAsia="zh-CN" w:bidi="ar"/>
              </w:rPr>
            </w:pPr>
            <w:r>
              <w:rPr>
                <w:rFonts w:hint="eastAsia" w:ascii="仿宋_GB2312" w:hAnsi="仿宋_GB2312" w:eastAsia="仿宋_GB2312" w:cs="仿宋_GB2312"/>
                <w:i w:val="0"/>
                <w:iCs w:val="0"/>
                <w:color w:val="333333"/>
                <w:kern w:val="2"/>
                <w:sz w:val="24"/>
                <w:szCs w:val="24"/>
                <w:u w:val="none"/>
                <w:shd w:val="clear" w:fill="FFFFFF"/>
                <w:lang w:val="en-US" w:eastAsia="zh-CN" w:bidi="ar"/>
              </w:rPr>
              <w:t>11084</w:t>
            </w:r>
          </w:p>
        </w:tc>
      </w:tr>
      <w:tr>
        <w:tblPrEx>
          <w:shd w:val="clear" w:color="auto" w:fill="auto"/>
          <w:tblCellMar>
            <w:top w:w="0" w:type="dxa"/>
            <w:left w:w="108" w:type="dxa"/>
            <w:bottom w:w="0" w:type="dxa"/>
            <w:right w:w="108" w:type="dxa"/>
          </w:tblCellMar>
        </w:tblPrEx>
        <w:trPr>
          <w:trHeight w:val="840" w:hRule="atLeast"/>
          <w:jc w:val="right"/>
        </w:trPr>
        <w:tc>
          <w:tcPr>
            <w:tcW w:w="12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合计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i w:val="0"/>
                <w:iCs w:val="0"/>
                <w:caps w:val="0"/>
                <w:color w:val="333333"/>
                <w:spacing w:val="0"/>
                <w:sz w:val="24"/>
                <w:szCs w:val="24"/>
                <w:shd w:val="clear" w:fill="FFFFFF"/>
                <w:lang w:eastAsia="zh-CN"/>
              </w:rPr>
            </w:pPr>
            <w:r>
              <w:rPr>
                <w:rFonts w:hint="default" w:ascii="仿宋_GB2312" w:hAnsi="仿宋_GB2312" w:eastAsia="仿宋_GB2312" w:cs="仿宋_GB2312"/>
                <w:i w:val="0"/>
                <w:iCs w:val="0"/>
                <w:caps w:val="0"/>
                <w:color w:val="333333"/>
                <w:spacing w:val="0"/>
                <w:sz w:val="24"/>
                <w:szCs w:val="24"/>
                <w:shd w:val="clear" w:fill="FFFFFF"/>
                <w:lang w:eastAsia="zh-CN"/>
              </w:rPr>
              <w:t>3797</w:t>
            </w:r>
            <w:r>
              <w:rPr>
                <w:rFonts w:hint="eastAsia" w:ascii="仿宋_GB2312" w:hAnsi="仿宋_GB2312" w:eastAsia="仿宋_GB2312" w:cs="仿宋_GB2312"/>
                <w:i w:val="0"/>
                <w:iCs w:val="0"/>
                <w:caps w:val="0"/>
                <w:color w:val="333333"/>
                <w:spacing w:val="0"/>
                <w:sz w:val="24"/>
                <w:szCs w:val="24"/>
                <w:shd w:val="clear" w:fill="FFFFFF"/>
                <w:lang w:val="en-US" w:eastAsia="zh-CN"/>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default"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98921.76</w:t>
            </w:r>
          </w:p>
        </w:tc>
      </w:tr>
    </w:tbl>
    <w:p>
      <w:pPr>
        <w:keepNext w:val="0"/>
        <w:keepLines w:val="0"/>
        <w:pageBreakBefore w:val="0"/>
        <w:kinsoku/>
        <w:wordWrap/>
        <w:overflowPunct/>
        <w:topLinePunct w:val="0"/>
        <w:autoSpaceDE/>
        <w:autoSpaceDN/>
        <w:bidi w:val="0"/>
        <w:adjustRightInd/>
        <w:snapToGrid/>
        <w:spacing w:line="20" w:lineRule="atLeast"/>
        <w:jc w:val="cente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 w:lineRule="atLeast"/>
        <w:jc w:val="both"/>
        <w:rPr>
          <w:rFonts w:hint="eastAsia" w:ascii="宋体" w:hAnsi="宋体" w:cs="宋体"/>
          <w:color w:val="000000" w:themeColor="text1"/>
          <w:szCs w:val="21"/>
          <w:lang w:val="en-US" w:eastAsia="zh-CN"/>
          <w14:textFill>
            <w14:solidFill>
              <w14:schemeClr w14:val="tx1"/>
            </w14:solidFill>
          </w14:textFill>
        </w:rPr>
      </w:pPr>
    </w:p>
    <w:p/>
    <w:p/>
    <w:p/>
    <w:p/>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MmY5YWY3NjU4NGM0YWM5M2M4OWVhMGIwYTk3MTcifQ=="/>
  </w:docVars>
  <w:rsids>
    <w:rsidRoot w:val="382F5E4F"/>
    <w:rsid w:val="000178CA"/>
    <w:rsid w:val="000A0F53"/>
    <w:rsid w:val="000D4FDB"/>
    <w:rsid w:val="00136FA3"/>
    <w:rsid w:val="0015408F"/>
    <w:rsid w:val="00164FE8"/>
    <w:rsid w:val="00173A44"/>
    <w:rsid w:val="001C3FED"/>
    <w:rsid w:val="001D2639"/>
    <w:rsid w:val="001F5DD9"/>
    <w:rsid w:val="00227475"/>
    <w:rsid w:val="00257D37"/>
    <w:rsid w:val="002B4C42"/>
    <w:rsid w:val="002E6314"/>
    <w:rsid w:val="00325132"/>
    <w:rsid w:val="00345D65"/>
    <w:rsid w:val="00372747"/>
    <w:rsid w:val="004021AB"/>
    <w:rsid w:val="004105BB"/>
    <w:rsid w:val="004378D3"/>
    <w:rsid w:val="004752DE"/>
    <w:rsid w:val="00497B63"/>
    <w:rsid w:val="004E35B0"/>
    <w:rsid w:val="004F6902"/>
    <w:rsid w:val="00502FCE"/>
    <w:rsid w:val="00564F99"/>
    <w:rsid w:val="00625038"/>
    <w:rsid w:val="0071496D"/>
    <w:rsid w:val="007172F3"/>
    <w:rsid w:val="00720222"/>
    <w:rsid w:val="00725BE7"/>
    <w:rsid w:val="00731167"/>
    <w:rsid w:val="00771FF1"/>
    <w:rsid w:val="007A218F"/>
    <w:rsid w:val="00803707"/>
    <w:rsid w:val="0080645B"/>
    <w:rsid w:val="00891D91"/>
    <w:rsid w:val="008D4263"/>
    <w:rsid w:val="009509FA"/>
    <w:rsid w:val="009B28C2"/>
    <w:rsid w:val="00A118F8"/>
    <w:rsid w:val="00A1349E"/>
    <w:rsid w:val="00A551E8"/>
    <w:rsid w:val="00A638F6"/>
    <w:rsid w:val="00A6572F"/>
    <w:rsid w:val="00AF7668"/>
    <w:rsid w:val="00B02338"/>
    <w:rsid w:val="00B665F5"/>
    <w:rsid w:val="00BA4EA3"/>
    <w:rsid w:val="00BA678E"/>
    <w:rsid w:val="00C00223"/>
    <w:rsid w:val="00C02731"/>
    <w:rsid w:val="00C10CFD"/>
    <w:rsid w:val="00C7668C"/>
    <w:rsid w:val="00CC3379"/>
    <w:rsid w:val="00CF2D91"/>
    <w:rsid w:val="00D05F28"/>
    <w:rsid w:val="00D128A5"/>
    <w:rsid w:val="00D505D1"/>
    <w:rsid w:val="00D62087"/>
    <w:rsid w:val="00D90426"/>
    <w:rsid w:val="00D905BA"/>
    <w:rsid w:val="00DA1399"/>
    <w:rsid w:val="00DE532B"/>
    <w:rsid w:val="00DF7C03"/>
    <w:rsid w:val="00E84C00"/>
    <w:rsid w:val="00E957A8"/>
    <w:rsid w:val="00EF75BE"/>
    <w:rsid w:val="00F37E2A"/>
    <w:rsid w:val="00F41E28"/>
    <w:rsid w:val="00F93C7A"/>
    <w:rsid w:val="00FC71D5"/>
    <w:rsid w:val="02CC4C24"/>
    <w:rsid w:val="042F164E"/>
    <w:rsid w:val="04365A1A"/>
    <w:rsid w:val="047735CD"/>
    <w:rsid w:val="052C13D6"/>
    <w:rsid w:val="05FD53FA"/>
    <w:rsid w:val="078E2488"/>
    <w:rsid w:val="092B215B"/>
    <w:rsid w:val="09731A35"/>
    <w:rsid w:val="09C40B05"/>
    <w:rsid w:val="09D3390E"/>
    <w:rsid w:val="0A5E1457"/>
    <w:rsid w:val="0C783BB9"/>
    <w:rsid w:val="0D141707"/>
    <w:rsid w:val="0D3E554E"/>
    <w:rsid w:val="0E3918B9"/>
    <w:rsid w:val="0E5C381D"/>
    <w:rsid w:val="0F014D1D"/>
    <w:rsid w:val="0F2527B5"/>
    <w:rsid w:val="0F365CBF"/>
    <w:rsid w:val="0F3748E7"/>
    <w:rsid w:val="0F97218C"/>
    <w:rsid w:val="116C473E"/>
    <w:rsid w:val="119E0D37"/>
    <w:rsid w:val="11A24753"/>
    <w:rsid w:val="11CD4F35"/>
    <w:rsid w:val="11F87AE5"/>
    <w:rsid w:val="13023E05"/>
    <w:rsid w:val="1342074B"/>
    <w:rsid w:val="13461372"/>
    <w:rsid w:val="13AD1F70"/>
    <w:rsid w:val="14B279E6"/>
    <w:rsid w:val="14B52600"/>
    <w:rsid w:val="1513217C"/>
    <w:rsid w:val="155D1050"/>
    <w:rsid w:val="15657587"/>
    <w:rsid w:val="15EF39FD"/>
    <w:rsid w:val="16636BC6"/>
    <w:rsid w:val="16EB0BB5"/>
    <w:rsid w:val="1768513A"/>
    <w:rsid w:val="17BE6B62"/>
    <w:rsid w:val="17C40377"/>
    <w:rsid w:val="17FA76FF"/>
    <w:rsid w:val="18CC17CF"/>
    <w:rsid w:val="19511EA0"/>
    <w:rsid w:val="19791B9C"/>
    <w:rsid w:val="19973E86"/>
    <w:rsid w:val="1A1A3838"/>
    <w:rsid w:val="1A9752C6"/>
    <w:rsid w:val="1AA43102"/>
    <w:rsid w:val="1B7B5766"/>
    <w:rsid w:val="1B836942"/>
    <w:rsid w:val="1BF67B31"/>
    <w:rsid w:val="1CC12437"/>
    <w:rsid w:val="1D826AE6"/>
    <w:rsid w:val="1E9F01F7"/>
    <w:rsid w:val="1EF9277C"/>
    <w:rsid w:val="1F75DA94"/>
    <w:rsid w:val="1F7C7939"/>
    <w:rsid w:val="207D4FA6"/>
    <w:rsid w:val="207D5EED"/>
    <w:rsid w:val="2111726D"/>
    <w:rsid w:val="21BC5999"/>
    <w:rsid w:val="22936F69"/>
    <w:rsid w:val="22A515DB"/>
    <w:rsid w:val="235346FF"/>
    <w:rsid w:val="24B71FB4"/>
    <w:rsid w:val="25A324B6"/>
    <w:rsid w:val="25BB2415"/>
    <w:rsid w:val="26640664"/>
    <w:rsid w:val="26E9247C"/>
    <w:rsid w:val="26FC3E21"/>
    <w:rsid w:val="273745BE"/>
    <w:rsid w:val="28B206ED"/>
    <w:rsid w:val="28DE3C83"/>
    <w:rsid w:val="292D2BD6"/>
    <w:rsid w:val="296F0937"/>
    <w:rsid w:val="29864483"/>
    <w:rsid w:val="29BB59D0"/>
    <w:rsid w:val="29DB77A8"/>
    <w:rsid w:val="2A1B205D"/>
    <w:rsid w:val="2ABE199C"/>
    <w:rsid w:val="2B0F1A7B"/>
    <w:rsid w:val="2BCF2316"/>
    <w:rsid w:val="2BFB368A"/>
    <w:rsid w:val="2C4C13A4"/>
    <w:rsid w:val="2D180072"/>
    <w:rsid w:val="2D2B76EB"/>
    <w:rsid w:val="2D8A6DBD"/>
    <w:rsid w:val="2D9B5E1D"/>
    <w:rsid w:val="2DF71770"/>
    <w:rsid w:val="2EAD29C9"/>
    <w:rsid w:val="2F6C3389"/>
    <w:rsid w:val="30D2343E"/>
    <w:rsid w:val="30F10F58"/>
    <w:rsid w:val="310B651C"/>
    <w:rsid w:val="314F11FA"/>
    <w:rsid w:val="32051BFE"/>
    <w:rsid w:val="321C28F6"/>
    <w:rsid w:val="323F1495"/>
    <w:rsid w:val="327E053C"/>
    <w:rsid w:val="33305A23"/>
    <w:rsid w:val="33FB57D6"/>
    <w:rsid w:val="33FBCCD2"/>
    <w:rsid w:val="340462F0"/>
    <w:rsid w:val="343D6CAC"/>
    <w:rsid w:val="34D87269"/>
    <w:rsid w:val="352028BC"/>
    <w:rsid w:val="35F5085E"/>
    <w:rsid w:val="37934E7D"/>
    <w:rsid w:val="3796AE97"/>
    <w:rsid w:val="37D26BAE"/>
    <w:rsid w:val="382F5E4F"/>
    <w:rsid w:val="38CD161E"/>
    <w:rsid w:val="3A104DB8"/>
    <w:rsid w:val="3A26122E"/>
    <w:rsid w:val="3AFFA1A8"/>
    <w:rsid w:val="3C683B38"/>
    <w:rsid w:val="3CEF2456"/>
    <w:rsid w:val="3CFBD179"/>
    <w:rsid w:val="3DB267D5"/>
    <w:rsid w:val="3DF87002"/>
    <w:rsid w:val="3EF46679"/>
    <w:rsid w:val="3F277CDA"/>
    <w:rsid w:val="3FC25008"/>
    <w:rsid w:val="3FCF6FF0"/>
    <w:rsid w:val="40077B71"/>
    <w:rsid w:val="401D42E1"/>
    <w:rsid w:val="405F5345"/>
    <w:rsid w:val="406155EA"/>
    <w:rsid w:val="4092234E"/>
    <w:rsid w:val="41515376"/>
    <w:rsid w:val="4172040D"/>
    <w:rsid w:val="41B415CD"/>
    <w:rsid w:val="43FA705C"/>
    <w:rsid w:val="44175FF4"/>
    <w:rsid w:val="443547EA"/>
    <w:rsid w:val="443E7D8E"/>
    <w:rsid w:val="44C520B1"/>
    <w:rsid w:val="4506123C"/>
    <w:rsid w:val="450B64D1"/>
    <w:rsid w:val="45B71C1B"/>
    <w:rsid w:val="462B1DE3"/>
    <w:rsid w:val="463F5A0F"/>
    <w:rsid w:val="46551A58"/>
    <w:rsid w:val="4725DD33"/>
    <w:rsid w:val="4730475C"/>
    <w:rsid w:val="477E7E13"/>
    <w:rsid w:val="49234817"/>
    <w:rsid w:val="49996458"/>
    <w:rsid w:val="4A1066D0"/>
    <w:rsid w:val="4AE434FB"/>
    <w:rsid w:val="4B9F4741"/>
    <w:rsid w:val="4BBE56B8"/>
    <w:rsid w:val="4BC523BA"/>
    <w:rsid w:val="4D891896"/>
    <w:rsid w:val="4E7AEE43"/>
    <w:rsid w:val="4F77DA6F"/>
    <w:rsid w:val="54167642"/>
    <w:rsid w:val="54B91D96"/>
    <w:rsid w:val="54E35A6D"/>
    <w:rsid w:val="55180643"/>
    <w:rsid w:val="55590EB4"/>
    <w:rsid w:val="55D32127"/>
    <w:rsid w:val="55FE6FBD"/>
    <w:rsid w:val="567C322E"/>
    <w:rsid w:val="57572CCF"/>
    <w:rsid w:val="579C759D"/>
    <w:rsid w:val="57DB4A6B"/>
    <w:rsid w:val="57FA5C7F"/>
    <w:rsid w:val="581847EF"/>
    <w:rsid w:val="589024ED"/>
    <w:rsid w:val="59577C24"/>
    <w:rsid w:val="5A07007F"/>
    <w:rsid w:val="5A146774"/>
    <w:rsid w:val="5AA2309F"/>
    <w:rsid w:val="5AAD55E4"/>
    <w:rsid w:val="5C4629A4"/>
    <w:rsid w:val="5C59762B"/>
    <w:rsid w:val="5E6F419D"/>
    <w:rsid w:val="5F7BBD4A"/>
    <w:rsid w:val="5F926B63"/>
    <w:rsid w:val="5FBE8C6E"/>
    <w:rsid w:val="5FF668C0"/>
    <w:rsid w:val="60365387"/>
    <w:rsid w:val="606402D2"/>
    <w:rsid w:val="608F729B"/>
    <w:rsid w:val="60C55379"/>
    <w:rsid w:val="60E636CB"/>
    <w:rsid w:val="611A35EE"/>
    <w:rsid w:val="61774CF4"/>
    <w:rsid w:val="61A03AD6"/>
    <w:rsid w:val="63343EC4"/>
    <w:rsid w:val="634A53F8"/>
    <w:rsid w:val="644A19AD"/>
    <w:rsid w:val="64763520"/>
    <w:rsid w:val="65007925"/>
    <w:rsid w:val="659A3873"/>
    <w:rsid w:val="65D35ED8"/>
    <w:rsid w:val="66B71094"/>
    <w:rsid w:val="67144196"/>
    <w:rsid w:val="67DD2D7C"/>
    <w:rsid w:val="68492EFA"/>
    <w:rsid w:val="68692E55"/>
    <w:rsid w:val="68B470D8"/>
    <w:rsid w:val="68EB6024"/>
    <w:rsid w:val="69164DA1"/>
    <w:rsid w:val="697A7DF5"/>
    <w:rsid w:val="6A413E60"/>
    <w:rsid w:val="6A4D4288"/>
    <w:rsid w:val="6A60214D"/>
    <w:rsid w:val="6A8C530C"/>
    <w:rsid w:val="6B1D5A61"/>
    <w:rsid w:val="6C373C6E"/>
    <w:rsid w:val="6C4B7792"/>
    <w:rsid w:val="6D4458F1"/>
    <w:rsid w:val="6D535020"/>
    <w:rsid w:val="6DCF38C9"/>
    <w:rsid w:val="6EC658F4"/>
    <w:rsid w:val="6FF0B186"/>
    <w:rsid w:val="7029765E"/>
    <w:rsid w:val="70B37134"/>
    <w:rsid w:val="71327232"/>
    <w:rsid w:val="71637241"/>
    <w:rsid w:val="72A5788A"/>
    <w:rsid w:val="72F04073"/>
    <w:rsid w:val="74004561"/>
    <w:rsid w:val="74022D81"/>
    <w:rsid w:val="741B02A6"/>
    <w:rsid w:val="74886E7F"/>
    <w:rsid w:val="76B850E0"/>
    <w:rsid w:val="77A81160"/>
    <w:rsid w:val="77C112B1"/>
    <w:rsid w:val="784F7EC8"/>
    <w:rsid w:val="798E037A"/>
    <w:rsid w:val="799408C4"/>
    <w:rsid w:val="79FB08F7"/>
    <w:rsid w:val="7A392622"/>
    <w:rsid w:val="7A9BFCD2"/>
    <w:rsid w:val="7AA24386"/>
    <w:rsid w:val="7AC85801"/>
    <w:rsid w:val="7B77215B"/>
    <w:rsid w:val="7B8C5C6C"/>
    <w:rsid w:val="7B9B3458"/>
    <w:rsid w:val="7BB930E6"/>
    <w:rsid w:val="7BFB4771"/>
    <w:rsid w:val="7C46736C"/>
    <w:rsid w:val="7CEA3A73"/>
    <w:rsid w:val="7DDA3B8E"/>
    <w:rsid w:val="7DDA4A19"/>
    <w:rsid w:val="7E450074"/>
    <w:rsid w:val="7E493A16"/>
    <w:rsid w:val="7E5867CC"/>
    <w:rsid w:val="7EB37605"/>
    <w:rsid w:val="7F7709D3"/>
    <w:rsid w:val="7FF70CC5"/>
    <w:rsid w:val="7FFC75AD"/>
    <w:rsid w:val="7FFD1EAA"/>
    <w:rsid w:val="AE5B0188"/>
    <w:rsid w:val="BBF39A5B"/>
    <w:rsid w:val="BECB1376"/>
    <w:rsid w:val="CDFB2BA4"/>
    <w:rsid w:val="CFEB9A8E"/>
    <w:rsid w:val="D4BFB7C0"/>
    <w:rsid w:val="D5FA4E86"/>
    <w:rsid w:val="DDB92083"/>
    <w:rsid w:val="DF5F4D36"/>
    <w:rsid w:val="DFFF81F3"/>
    <w:rsid w:val="E7EFA6BA"/>
    <w:rsid w:val="EA7FD7BC"/>
    <w:rsid w:val="ED1E2046"/>
    <w:rsid w:val="ED5F300C"/>
    <w:rsid w:val="EF2BBDFB"/>
    <w:rsid w:val="EFBB8FEE"/>
    <w:rsid w:val="EFCBBE97"/>
    <w:rsid w:val="EFE77CCC"/>
    <w:rsid w:val="EFFDC72E"/>
    <w:rsid w:val="F3EF9F3E"/>
    <w:rsid w:val="F6D22247"/>
    <w:rsid w:val="F6ED5BDD"/>
    <w:rsid w:val="F77CF14E"/>
    <w:rsid w:val="FA976899"/>
    <w:rsid w:val="FA9F706F"/>
    <w:rsid w:val="FADE72B2"/>
    <w:rsid w:val="FBFF1D20"/>
    <w:rsid w:val="FDFD98D3"/>
    <w:rsid w:val="FE1B63D7"/>
    <w:rsid w:val="FEB7E84B"/>
    <w:rsid w:val="FEEF9576"/>
    <w:rsid w:val="FF37BEDE"/>
    <w:rsid w:val="FFE78080"/>
    <w:rsid w:val="FFFA279C"/>
    <w:rsid w:val="FFFBF9FC"/>
    <w:rsid w:val="FFFE9081"/>
    <w:rsid w:val="FFFF48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380"/>
    </w:pPr>
    <w:rPr>
      <w:rFonts w:ascii="仿宋_GB2312" w:hAnsi="仿宋_GB2312" w:eastAsia="仿宋_GB2312" w:cs="仿宋_GB2312"/>
      <w:sz w:val="32"/>
      <w:szCs w:val="32"/>
      <w:lang w:val="zh-CN" w:eastAsia="zh-CN" w:bidi="zh-CN"/>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cs="宋体"/>
      <w:lang w:val="zh-CN" w:bidi="zh-CN"/>
    </w:rPr>
  </w:style>
  <w:style w:type="character" w:customStyle="1" w:styleId="11">
    <w:name w:val="页眉 Char"/>
    <w:basedOn w:val="8"/>
    <w:link w:val="5"/>
    <w:qFormat/>
    <w:uiPriority w:val="0"/>
    <w:rPr>
      <w:rFonts w:eastAsia="宋体"/>
      <w:kern w:val="2"/>
      <w:sz w:val="18"/>
      <w:szCs w:val="18"/>
    </w:rPr>
  </w:style>
  <w:style w:type="character" w:customStyle="1" w:styleId="12">
    <w:name w:val="页脚 Char"/>
    <w:basedOn w:val="8"/>
    <w:link w:val="4"/>
    <w:qFormat/>
    <w:uiPriority w:val="0"/>
    <w:rPr>
      <w:rFonts w:eastAsia="宋体"/>
      <w:kern w:val="2"/>
      <w:sz w:val="18"/>
      <w:szCs w:val="18"/>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gyjj-039/\\10.50.74.20\&#19977;&#38450;&#36164;&#26009;&#27719;&#24635;\home\lgyjj-039\10.50.74.20\&#19977;&#38450;&#36164;&#26009;&#27719;&#24635;\home\lgyjj-039\C:\Users\keast\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4</Pages>
  <Words>1795</Words>
  <Characters>3244</Characters>
  <Lines>37</Lines>
  <Paragraphs>10</Paragraphs>
  <TotalTime>7</TotalTime>
  <ScaleCrop>false</ScaleCrop>
  <LinksUpToDate>false</LinksUpToDate>
  <CharactersWithSpaces>3246</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2018-10-03T15:52:00Z</dcterms:created>
  <dc:creator>keast</dc:creator>
  <cp:lastModifiedBy>黄烁彰</cp:lastModifiedBy>
  <cp:lastPrinted>2020-03-05T11:47:00Z</cp:lastPrinted>
  <dcterms:modified xsi:type="dcterms:W3CDTF">2024-03-25T17:20:09Z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922A7D5CA3134C459B06D2EDC43D83D8</vt:lpwstr>
  </property>
</Properties>
</file>