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lang w:val="zh-CN"/>
        </w:rPr>
        <w:t>医用耗材</w:t>
      </w:r>
      <w:r>
        <w:rPr>
          <w:rFonts w:hint="eastAsia" w:asciiTheme="minorEastAsia" w:hAnsiTheme="minorEastAsia" w:eastAsiaTheme="minorEastAsia"/>
          <w:sz w:val="28"/>
          <w:szCs w:val="28"/>
        </w:rPr>
        <w:t>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深圳市龙岗区第三人民医院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56"/>
          <w:szCs w:val="56"/>
        </w:rPr>
      </w:pPr>
      <w:r>
        <w:rPr>
          <w:rFonts w:hint="eastAsia" w:ascii="宋体" w:hAnsi="宋体" w:cs="宋体"/>
          <w:b/>
          <w:bCs/>
          <w:color w:val="000033"/>
          <w:kern w:val="0"/>
          <w:sz w:val="56"/>
          <w:szCs w:val="56"/>
        </w:rPr>
        <w:t>深圳市龙岗</w:t>
      </w:r>
      <w:r>
        <w:rPr>
          <w:rFonts w:hint="eastAsia" w:ascii="宋体" w:hAnsi="宋体" w:cs="宋体"/>
          <w:b/>
          <w:bCs/>
          <w:color w:val="000033"/>
          <w:kern w:val="0"/>
          <w:sz w:val="56"/>
          <w:szCs w:val="56"/>
          <w:lang w:eastAsia="zh-CN"/>
        </w:rPr>
        <w:t>区第三人民</w:t>
      </w:r>
      <w:r>
        <w:rPr>
          <w:rFonts w:hint="eastAsia" w:ascii="宋体" w:hAnsi="宋体" w:cs="宋体"/>
          <w:b/>
          <w:bCs/>
          <w:color w:val="000033"/>
          <w:kern w:val="0"/>
          <w:sz w:val="56"/>
          <w:szCs w:val="56"/>
        </w:rPr>
        <w:t>医院</w:t>
      </w:r>
    </w:p>
    <w:p>
      <w:pPr>
        <w:jc w:val="center"/>
        <w:rPr>
          <w:rFonts w:hint="eastAsia" w:ascii="宋体" w:hAnsi="宋体" w:cs="宋体"/>
          <w:b/>
          <w:bCs/>
          <w:color w:val="000033"/>
          <w:kern w:val="0"/>
          <w:sz w:val="40"/>
          <w:szCs w:val="40"/>
          <w:lang w:val="en-US" w:eastAsia="zh-CN"/>
        </w:rPr>
      </w:pPr>
    </w:p>
    <w:p>
      <w:pPr>
        <w:jc w:val="center"/>
        <w:rPr>
          <w:rFonts w:hint="eastAsia" w:ascii="宋体" w:hAnsi="宋体" w:cs="宋体"/>
          <w:b/>
          <w:bCs/>
          <w:color w:val="000033"/>
          <w:kern w:val="0"/>
          <w:sz w:val="40"/>
          <w:szCs w:val="40"/>
          <w:lang w:val="en-US" w:eastAsia="zh-CN"/>
        </w:rPr>
      </w:pPr>
    </w:p>
    <w:p>
      <w:pPr>
        <w:jc w:val="center"/>
        <w:rPr>
          <w:rFonts w:hint="eastAsia" w:ascii="宋体" w:hAnsi="宋体" w:eastAsia="宋体" w:cs="宋体"/>
          <w:b/>
          <w:bCs/>
          <w:color w:val="000033"/>
          <w:kern w:val="0"/>
          <w:sz w:val="56"/>
          <w:szCs w:val="56"/>
        </w:rPr>
      </w:pPr>
      <w:r>
        <w:rPr>
          <w:rFonts w:hint="eastAsia" w:ascii="宋体" w:hAnsi="宋体" w:cs="宋体"/>
          <w:b/>
          <w:bCs/>
          <w:color w:val="000033"/>
          <w:kern w:val="0"/>
          <w:sz w:val="56"/>
          <w:szCs w:val="56"/>
          <w:lang w:val="en-US" w:eastAsia="zh-CN"/>
        </w:rPr>
        <w:t>医用耗材</w:t>
      </w:r>
      <w:r>
        <w:rPr>
          <w:rFonts w:hint="eastAsia" w:ascii="宋体" w:hAnsi="宋体" w:eastAsia="宋体" w:cs="宋体"/>
          <w:b/>
          <w:bCs/>
          <w:color w:val="000033"/>
          <w:kern w:val="0"/>
          <w:sz w:val="56"/>
          <w:szCs w:val="56"/>
        </w:rPr>
        <w:t>公开</w:t>
      </w:r>
      <w:r>
        <w:rPr>
          <w:rFonts w:hint="eastAsia" w:ascii="宋体" w:hAnsi="宋体" w:eastAsia="宋体" w:cs="宋体"/>
          <w:b/>
          <w:bCs/>
          <w:color w:val="000033"/>
          <w:kern w:val="0"/>
          <w:sz w:val="56"/>
          <w:szCs w:val="56"/>
          <w:lang w:eastAsia="zh-CN"/>
        </w:rPr>
        <w:t>遴选</w:t>
      </w:r>
      <w:r>
        <w:rPr>
          <w:rFonts w:hint="eastAsia" w:ascii="宋体" w:hAnsi="宋体" w:eastAsia="宋体" w:cs="宋体"/>
          <w:b/>
          <w:bCs/>
          <w:color w:val="000033"/>
          <w:kern w:val="0"/>
          <w:sz w:val="56"/>
          <w:szCs w:val="56"/>
        </w:rPr>
        <w:t>文件</w:t>
      </w:r>
    </w:p>
    <w:p>
      <w:pPr>
        <w:jc w:val="center"/>
        <w:rPr>
          <w:rFonts w:ascii="宋体" w:hAnsi="宋体" w:cs="宋体"/>
          <w:b/>
          <w:bCs/>
          <w:color w:val="000033"/>
          <w:kern w:val="0"/>
          <w:sz w:val="40"/>
        </w:rPr>
      </w:pPr>
      <w:r>
        <w:rPr>
          <w:rFonts w:hint="eastAsia" w:cstheme="minorBidi"/>
          <w:b/>
          <w:bCs/>
          <w:kern w:val="2"/>
          <w:sz w:val="32"/>
          <w:szCs w:val="32"/>
        </w:rPr>
        <w:t>项目：</w:t>
      </w:r>
      <w:r>
        <w:rPr>
          <w:rFonts w:hint="eastAsia"/>
          <w:sz w:val="28"/>
          <w:szCs w:val="28"/>
          <w:lang w:val="en-US" w:eastAsia="zh-CN"/>
        </w:rPr>
        <w:t>***********</w:t>
      </w:r>
      <w:r>
        <w:rPr>
          <w:rFonts w:hint="eastAsia"/>
          <w:sz w:val="28"/>
          <w:szCs w:val="28"/>
        </w:rPr>
        <w:t>（</w:t>
      </w:r>
      <w:r>
        <w:rPr>
          <w:rFonts w:hint="eastAsia"/>
          <w:sz w:val="28"/>
          <w:szCs w:val="28"/>
          <w:lang w:eastAsia="zh-CN"/>
        </w:rPr>
        <w:t>编号</w:t>
      </w:r>
      <w:r>
        <w:rPr>
          <w:rFonts w:hint="eastAsia"/>
          <w:sz w:val="28"/>
          <w:szCs w:val="28"/>
        </w:rPr>
        <w:t>：  ）</w:t>
      </w:r>
    </w:p>
    <w:p>
      <w:pPr>
        <w:jc w:val="left"/>
        <w:rPr>
          <w:rFonts w:hint="eastAsia"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000033"/>
          <w:kern w:val="0"/>
          <w:sz w:val="32"/>
        </w:rPr>
      </w:pPr>
      <w:r>
        <w:rPr>
          <w:rFonts w:hint="eastAsia" w:ascii="宋体" w:hAnsi="宋体" w:cs="宋体"/>
          <w:b/>
          <w:bCs/>
          <w:color w:val="000033"/>
          <w:kern w:val="0"/>
          <w:sz w:val="32"/>
        </w:rPr>
        <w:t>地址：</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lang w:val="en-US" w:eastAsia="zh-CN"/>
        </w:rPr>
        <w:t>联系</w:t>
      </w:r>
      <w:r>
        <w:rPr>
          <w:rFonts w:hint="eastAsia" w:ascii="宋体" w:hAnsi="宋体" w:cs="宋体"/>
          <w:b/>
          <w:bCs/>
          <w:color w:val="000033"/>
          <w:kern w:val="0"/>
          <w:sz w:val="32"/>
          <w:lang w:eastAsia="zh-CN"/>
        </w:rPr>
        <w:t>电话</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lang w:eastAsia="zh-CN"/>
        </w:rPr>
        <w:t>邮箱</w:t>
      </w:r>
      <w:r>
        <w:rPr>
          <w:rFonts w:hint="eastAsia" w:ascii="宋体" w:hAnsi="宋体" w:cs="宋体"/>
          <w:b/>
          <w:bCs/>
          <w:color w:val="000033"/>
          <w:kern w:val="0"/>
          <w:sz w:val="32"/>
        </w:rPr>
        <w:t>：</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cs="Times New Roman"/>
          <w:sz w:val="32"/>
          <w:szCs w:val="32"/>
        </w:rPr>
        <w:t>价格承诺书</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w:t>
      </w:r>
      <w:r>
        <w:rPr>
          <w:rFonts w:hint="eastAsia" w:ascii="仿宋_GB2312" w:hAnsi="宋体" w:eastAsia="仿宋_GB2312"/>
          <w:sz w:val="32"/>
          <w:szCs w:val="32"/>
          <w:lang w:eastAsia="zh-CN"/>
        </w:rPr>
        <w:t>》《</w:t>
      </w:r>
      <w:r>
        <w:rPr>
          <w:rFonts w:hint="eastAsia" w:ascii="仿宋_GB2312" w:hAnsi="宋体" w:eastAsia="仿宋_GB2312"/>
          <w:sz w:val="32"/>
          <w:szCs w:val="32"/>
        </w:rPr>
        <w:t>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w:t>
      </w:r>
      <w:r>
        <w:rPr>
          <w:rFonts w:hint="eastAsia" w:ascii="仿宋_GB2312" w:hAnsi="宋体" w:eastAsia="仿宋_GB2312"/>
          <w:sz w:val="32"/>
          <w:szCs w:val="32"/>
          <w:lang w:eastAsia="zh-CN"/>
        </w:rPr>
        <w:t>》《</w:t>
      </w:r>
      <w:r>
        <w:rPr>
          <w:rFonts w:hint="eastAsia" w:ascii="仿宋_GB2312" w:hAnsi="宋体" w:eastAsia="仿宋_GB2312"/>
          <w:sz w:val="32"/>
          <w:szCs w:val="32"/>
        </w:rPr>
        <w:t>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近年</w:t>
      </w:r>
      <w:r>
        <w:rPr>
          <w:rFonts w:hint="eastAsia" w:ascii="仿宋_GB2312" w:hAnsi="宋体" w:eastAsia="仿宋_GB2312"/>
          <w:sz w:val="32"/>
          <w:szCs w:val="32"/>
          <w:lang w:eastAsia="zh-CN"/>
        </w:rPr>
        <w:t>国家食品药品监督管理总局</w:t>
      </w:r>
      <w:r>
        <w:rPr>
          <w:rFonts w:hint="eastAsia" w:ascii="仿宋_GB2312" w:hAnsi="宋体" w:eastAsia="仿宋_GB2312"/>
          <w:sz w:val="32"/>
          <w:szCs w:val="32"/>
        </w:rPr>
        <w:t>指定的医疗器械检测中心对产品抽查检测报告书复印件（产品要求检测的须提供）。</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lang w:val="en-US" w:eastAsia="zh-CN"/>
        </w:rPr>
        <w:t>六、</w:t>
      </w:r>
      <w:r>
        <w:rPr>
          <w:rFonts w:hint="eastAsia" w:ascii="仿宋_GB2312" w:hAnsi="宋体" w:eastAsia="仿宋_GB2312"/>
          <w:b/>
          <w:color w:val="auto"/>
          <w:sz w:val="32"/>
          <w:szCs w:val="32"/>
        </w:rPr>
        <w:t>信用查询记录：</w:t>
      </w:r>
    </w:p>
    <w:p>
      <w:pPr>
        <w:pStyle w:val="10"/>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1、信用中国</w:t>
      </w:r>
    </w:p>
    <w:p>
      <w:pPr>
        <w:pStyle w:val="10"/>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2、中国政府采购网</w:t>
      </w:r>
    </w:p>
    <w:p>
      <w:pPr>
        <w:pStyle w:val="10"/>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3、深圳市政府采购监管网</w:t>
      </w:r>
    </w:p>
    <w:p>
      <w:pPr>
        <w:spacing w:line="520" w:lineRule="exact"/>
        <w:ind w:firstLine="643" w:firstLineChars="200"/>
        <w:rPr>
          <w:rFonts w:hint="eastAsia" w:ascii="仿宋_GB2312" w:hAnsi="宋体" w:eastAsia="仿宋_GB2312"/>
          <w:b/>
          <w:sz w:val="32"/>
          <w:szCs w:val="32"/>
          <w:lang w:val="en-US" w:eastAsia="zh-CN"/>
        </w:rPr>
      </w:pP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w:t>
      </w:r>
      <w:r>
        <w:rPr>
          <w:rFonts w:hint="eastAsia" w:ascii="宋体" w:hAnsi="宋体" w:cs="宋体"/>
          <w:color w:val="000033"/>
          <w:kern w:val="0"/>
          <w:sz w:val="24"/>
          <w:lang w:eastAsia="zh-CN"/>
        </w:rPr>
        <w:t>龙岗区第三</w:t>
      </w:r>
      <w:r>
        <w:rPr>
          <w:rFonts w:hint="eastAsia" w:ascii="宋体" w:hAnsi="宋体" w:cs="宋体"/>
          <w:color w:val="000033"/>
          <w:kern w:val="0"/>
          <w:sz w:val="24"/>
        </w:rPr>
        <w:t>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000033"/>
          <w:kern w:val="0"/>
          <w:sz w:val="24"/>
          <w:lang w:eastAsia="zh-CN"/>
        </w:rPr>
        <w:t>（</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6"/>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1967"/>
        <w:gridCol w:w="188"/>
        <w:gridCol w:w="3755"/>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6"/>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6"/>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格式4：价格承诺书（公开遴选文件用）</w:t>
      </w:r>
    </w:p>
    <w:p>
      <w:pPr>
        <w:autoSpaceDE w:val="0"/>
        <w:autoSpaceDN w:val="0"/>
        <w:adjustRightInd w:val="0"/>
        <w:jc w:val="center"/>
        <w:outlineLvl w:val="0"/>
        <w:rPr>
          <w:rFonts w:hint="eastAsia" w:ascii="黑体" w:eastAsia="黑体"/>
          <w:bCs/>
          <w:sz w:val="36"/>
          <w:szCs w:val="36"/>
          <w:lang w:eastAsia="zh-CN"/>
        </w:rPr>
      </w:pPr>
      <w:r>
        <w:rPr>
          <w:rFonts w:hint="eastAsia" w:ascii="黑体" w:eastAsia="黑体"/>
          <w:bCs/>
          <w:sz w:val="36"/>
          <w:szCs w:val="36"/>
        </w:rPr>
        <w:t>深圳市龙岗</w:t>
      </w:r>
      <w:r>
        <w:rPr>
          <w:rFonts w:hint="eastAsia" w:ascii="黑体" w:eastAsia="黑体"/>
          <w:bCs/>
          <w:sz w:val="36"/>
          <w:szCs w:val="36"/>
          <w:lang w:eastAsia="zh-CN"/>
        </w:rPr>
        <w:t>区第三人民</w:t>
      </w:r>
      <w:r>
        <w:rPr>
          <w:rFonts w:hint="eastAsia" w:ascii="黑体" w:eastAsia="黑体"/>
          <w:bCs/>
          <w:sz w:val="36"/>
          <w:szCs w:val="36"/>
        </w:rPr>
        <w:t>医院</w:t>
      </w:r>
      <w:r>
        <w:rPr>
          <w:rFonts w:ascii="黑体" w:eastAsia="黑体"/>
          <w:bCs/>
          <w:sz w:val="36"/>
          <w:szCs w:val="36"/>
          <w:u w:val="single"/>
        </w:rPr>
        <w:t xml:space="preserve">               耗材</w:t>
      </w:r>
      <w:r>
        <w:rPr>
          <w:rFonts w:ascii="黑体" w:eastAsia="黑体"/>
          <w:bCs/>
          <w:sz w:val="36"/>
          <w:szCs w:val="36"/>
        </w:rPr>
        <w:t>公开</w:t>
      </w:r>
      <w:r>
        <w:rPr>
          <w:rFonts w:hint="eastAsia" w:ascii="黑体" w:eastAsia="黑体"/>
          <w:bCs/>
          <w:sz w:val="36"/>
          <w:szCs w:val="36"/>
          <w:lang w:eastAsia="zh-CN"/>
        </w:rPr>
        <w:t>遴选</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           </w:t>
      </w:r>
      <w:r>
        <w:rPr>
          <w:rFonts w:hint="eastAsia" w:ascii="黑体" w:eastAsia="黑体"/>
          <w:bCs/>
          <w:sz w:val="30"/>
          <w:szCs w:val="30"/>
        </w:rPr>
        <w:t>）</w:t>
      </w:r>
    </w:p>
    <w:p>
      <w:pPr>
        <w:autoSpaceDE w:val="0"/>
        <w:autoSpaceDN w:val="0"/>
        <w:adjustRightInd w:val="0"/>
        <w:jc w:val="center"/>
        <w:outlineLvl w:val="0"/>
        <w:rPr>
          <w:rFonts w:hint="eastAsia" w:ascii="黑体" w:hAnsi="Times New Roman" w:eastAsia="黑体" w:cs="Times New Roman"/>
          <w:bCs/>
          <w:sz w:val="36"/>
          <w:szCs w:val="36"/>
          <w:lang w:val="en-US" w:eastAsia="zh-CN"/>
        </w:rPr>
      </w:pPr>
      <w:r>
        <w:rPr>
          <w:rFonts w:hint="eastAsia" w:ascii="黑体" w:hAnsi="Times New Roman" w:eastAsia="黑体" w:cs="Times New Roman"/>
          <w:bCs/>
          <w:sz w:val="36"/>
          <w:szCs w:val="36"/>
          <w:lang w:val="en-US" w:eastAsia="zh-CN"/>
        </w:rPr>
        <w:t>价格承诺书</w:t>
      </w:r>
    </w:p>
    <w:p>
      <w:pPr>
        <w:widowControl/>
        <w:snapToGrid w:val="0"/>
        <w:spacing w:before="100" w:beforeAutospacing="1" w:after="100" w:afterAutospacing="1" w:line="360" w:lineRule="auto"/>
        <w:jc w:val="left"/>
        <w:rPr>
          <w:rFonts w:hint="eastAsia" w:ascii="宋体" w:hAnsi="宋体" w:cs="宋体"/>
          <w:b/>
          <w:color w:val="000033"/>
          <w:kern w:val="0"/>
          <w:sz w:val="24"/>
        </w:rPr>
      </w:pPr>
      <w:r>
        <w:rPr>
          <w:rFonts w:hint="eastAsia" w:ascii="宋体" w:hAnsi="宋体" w:cs="宋体"/>
          <w:b/>
          <w:color w:val="000033"/>
          <w:kern w:val="0"/>
          <w:sz w:val="24"/>
          <w:lang w:val="en-US" w:eastAsia="zh-CN"/>
        </w:rPr>
        <w:t>深圳市龙岗区第三人民</w:t>
      </w:r>
      <w:r>
        <w:rPr>
          <w:rFonts w:hint="eastAsia" w:ascii="宋体" w:hAnsi="宋体" w:cs="宋体"/>
          <w:b/>
          <w:color w:val="000033"/>
          <w:kern w:val="0"/>
          <w:sz w:val="24"/>
        </w:rPr>
        <w:t>医院：</w:t>
      </w:r>
    </w:p>
    <w:p>
      <w:pPr>
        <w:widowControl/>
        <w:snapToGrid w:val="0"/>
        <w:spacing w:before="100" w:beforeAutospacing="1" w:after="100" w:afterAutospacing="1" w:line="360" w:lineRule="auto"/>
        <w:ind w:firstLine="560"/>
        <w:jc w:val="left"/>
        <w:rPr>
          <w:rFonts w:hint="default" w:ascii="宋体" w:hAnsi="宋体" w:cs="宋体"/>
          <w:color w:val="000033"/>
          <w:kern w:val="0"/>
          <w:sz w:val="24"/>
          <w:lang w:val="en-US" w:eastAsia="zh-CN"/>
        </w:rPr>
      </w:pPr>
      <w:r>
        <w:rPr>
          <w:rFonts w:hint="eastAsia" w:ascii="宋体" w:hAnsi="宋体" w:cs="宋体"/>
          <w:color w:val="000033"/>
          <w:kern w:val="0"/>
          <w:sz w:val="24"/>
          <w:lang w:val="en-US" w:eastAsia="zh-CN"/>
        </w:rPr>
        <w:t>我司</w:t>
      </w:r>
      <w:r>
        <w:rPr>
          <w:rFonts w:hint="eastAsia" w:ascii="宋体" w:hAnsi="宋体" w:cs="宋体"/>
          <w:color w:val="000033"/>
          <w:kern w:val="0"/>
          <w:sz w:val="24"/>
        </w:rPr>
        <w:t>承诺</w:t>
      </w:r>
      <w:r>
        <w:rPr>
          <w:rFonts w:hint="eastAsia" w:ascii="宋体" w:hAnsi="宋体" w:cs="宋体"/>
          <w:color w:val="000033"/>
          <w:kern w:val="0"/>
          <w:sz w:val="24"/>
          <w:lang w:val="en-US" w:eastAsia="zh-CN"/>
        </w:rPr>
        <w:t>参加项目：</w:t>
      </w:r>
      <w:r>
        <w:rPr>
          <w:rFonts w:hint="eastAsia" w:ascii="宋体" w:hAnsi="宋体" w:cs="宋体"/>
          <w:color w:val="FF0000"/>
          <w:kern w:val="0"/>
          <w:sz w:val="24"/>
          <w:u w:val="single"/>
          <w:lang w:val="en-US" w:eastAsia="zh-CN"/>
        </w:rPr>
        <w:t>********耗材（编号：********）</w:t>
      </w:r>
      <w:r>
        <w:rPr>
          <w:rFonts w:hint="eastAsia" w:ascii="宋体" w:hAnsi="宋体" w:cs="宋体"/>
          <w:color w:val="000033"/>
          <w:kern w:val="0"/>
          <w:sz w:val="24"/>
          <w:lang w:val="en-US" w:eastAsia="zh-CN"/>
        </w:rPr>
        <w:t>遴选，参选所有产品的报价是深圳市最低供货价格，且产品均可于三个工作日内在深圳市阳光平台响应贵院发起的议价并签订线上合同。对于贵院遴选的</w:t>
      </w:r>
      <w:r>
        <w:rPr>
          <w:rFonts w:hint="eastAsia" w:ascii="宋体" w:hAnsi="宋体" w:cs="宋体"/>
          <w:color w:val="000033"/>
          <w:kern w:val="0"/>
          <w:sz w:val="24"/>
          <w:lang w:val="en-US" w:eastAsia="zh-Hans"/>
        </w:rPr>
        <w:t>同用途、同规格的</w:t>
      </w:r>
      <w:r>
        <w:rPr>
          <w:rFonts w:hint="eastAsia" w:ascii="宋体" w:hAnsi="宋体" w:cs="宋体"/>
          <w:color w:val="000033"/>
          <w:kern w:val="0"/>
          <w:sz w:val="24"/>
          <w:lang w:val="en-US" w:eastAsia="zh-CN"/>
        </w:rPr>
        <w:t>耗材</w:t>
      </w:r>
      <w:r>
        <w:rPr>
          <w:rFonts w:hint="eastAsia" w:ascii="宋体" w:hAnsi="宋体" w:cs="宋体"/>
          <w:color w:val="000033"/>
          <w:kern w:val="0"/>
          <w:sz w:val="24"/>
          <w:lang w:val="en-US" w:eastAsia="zh-Hans"/>
        </w:rPr>
        <w:t>价格</w:t>
      </w:r>
      <w:r>
        <w:rPr>
          <w:rFonts w:hint="eastAsia" w:ascii="宋体" w:hAnsi="宋体" w:cs="宋体"/>
          <w:color w:val="000033"/>
          <w:kern w:val="0"/>
          <w:sz w:val="24"/>
          <w:lang w:val="en-US" w:eastAsia="zh-CN"/>
        </w:rPr>
        <w:t>，不得高于深圳市同级别、同规模医院，若发现高于同级别</w:t>
      </w:r>
      <w:r>
        <w:rPr>
          <w:rFonts w:hint="eastAsia" w:ascii="宋体" w:hAnsi="宋体" w:cs="宋体"/>
          <w:color w:val="000033"/>
          <w:kern w:val="0"/>
          <w:sz w:val="24"/>
          <w:lang w:val="en-US" w:eastAsia="zh-Hans"/>
        </w:rPr>
        <w:t>、</w:t>
      </w:r>
      <w:r>
        <w:rPr>
          <w:rFonts w:hint="eastAsia" w:ascii="宋体" w:hAnsi="宋体" w:cs="宋体"/>
          <w:color w:val="000033"/>
          <w:kern w:val="0"/>
          <w:sz w:val="24"/>
          <w:lang w:val="en-US" w:eastAsia="zh-CN"/>
        </w:rPr>
        <w:t>同规模医院价格且超5％，按差额两倍进行赔偿且纳入黑名单管理。如遇政策影响等因素需要调整价格，以政策规定的要求执行。</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lang w:val="en-US" w:eastAsia="zh-CN"/>
        </w:rPr>
        <w:t>我司</w:t>
      </w:r>
      <w:r>
        <w:rPr>
          <w:rFonts w:hint="eastAsia" w:ascii="宋体" w:hAnsi="宋体" w:cs="宋体"/>
          <w:color w:val="000033"/>
          <w:kern w:val="0"/>
          <w:sz w:val="24"/>
        </w:rPr>
        <w:t>若违反上述承诺，自愿承担由此引起的</w:t>
      </w:r>
      <w:r>
        <w:rPr>
          <w:rFonts w:hint="eastAsia" w:ascii="宋体" w:hAnsi="宋体" w:cs="宋体"/>
          <w:color w:val="000033"/>
          <w:kern w:val="0"/>
          <w:sz w:val="24"/>
          <w:lang w:val="en-US" w:eastAsia="zh-CN"/>
        </w:rPr>
        <w:t>被列入黑名单管理风险并主动取消产品遴选资格等</w:t>
      </w:r>
      <w:r>
        <w:rPr>
          <w:rFonts w:hint="eastAsia" w:ascii="宋体" w:hAnsi="宋体" w:cs="宋体"/>
          <w:color w:val="000033"/>
          <w:kern w:val="0"/>
          <w:sz w:val="24"/>
        </w:rPr>
        <w:t>相应</w:t>
      </w:r>
      <w:r>
        <w:rPr>
          <w:rFonts w:hint="eastAsia" w:ascii="宋体" w:hAnsi="宋体" w:cs="宋体"/>
          <w:color w:val="000033"/>
          <w:kern w:val="0"/>
          <w:sz w:val="24"/>
          <w:lang w:val="en-US" w:eastAsia="zh-CN"/>
        </w:rPr>
        <w:t>后果</w:t>
      </w:r>
      <w:r>
        <w:rPr>
          <w:rFonts w:hint="eastAsia" w:ascii="宋体" w:hAnsi="宋体" w:cs="宋体"/>
          <w:color w:val="000033"/>
          <w:kern w:val="0"/>
          <w:sz w:val="24"/>
        </w:rPr>
        <w:t>。</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rPr>
        <w:t>注：</w:t>
      </w:r>
      <w:r>
        <w:rPr>
          <w:rFonts w:hint="eastAsia" w:ascii="宋体" w:hAnsi="宋体" w:cs="宋体"/>
          <w:color w:val="000033"/>
          <w:kern w:val="0"/>
          <w:sz w:val="24"/>
          <w:lang w:val="en-US" w:eastAsia="zh-CN"/>
        </w:rPr>
        <w:t>厂家</w:t>
      </w:r>
      <w:r>
        <w:rPr>
          <w:rFonts w:hint="eastAsia" w:ascii="宋体" w:hAnsi="宋体" w:cs="宋体"/>
          <w:color w:val="000033"/>
          <w:kern w:val="0"/>
          <w:sz w:val="24"/>
        </w:rPr>
        <w:t>必须按此格式要求承诺，不得对实质性内容作出修改，否则，其响应文件将被评定为无效。</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厂家加盖公章：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厂家法人代表签字（签名或盖私章）：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供应商加盖公章：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委托代理人签字</w:t>
      </w:r>
      <w:r>
        <w:rPr>
          <w:rFonts w:hint="eastAsia" w:ascii="宋体" w:hAnsi="宋体" w:cs="宋体"/>
          <w:color w:val="000033"/>
          <w:kern w:val="0"/>
          <w:sz w:val="24"/>
        </w:rPr>
        <w:t>（</w:t>
      </w:r>
      <w:r>
        <w:rPr>
          <w:rFonts w:hint="eastAsia"/>
          <w:color w:val="FF0000"/>
          <w:sz w:val="24"/>
        </w:rPr>
        <w:t>亲笔</w:t>
      </w:r>
      <w:r>
        <w:rPr>
          <w:rFonts w:hint="eastAsia" w:ascii="宋体" w:hAnsi="宋体" w:cs="宋体"/>
          <w:color w:val="000033"/>
          <w:kern w:val="0"/>
          <w:sz w:val="24"/>
        </w:rPr>
        <w:t>）</w:t>
      </w:r>
      <w:r>
        <w:rPr>
          <w:rFonts w:hint="eastAsia" w:ascii="宋体" w:hAnsi="宋体" w:cs="宋体"/>
          <w:color w:val="000033"/>
          <w:kern w:val="0"/>
          <w:sz w:val="24"/>
          <w:lang w:val="en-US" w:eastAsia="zh-CN"/>
        </w:rPr>
        <w:t xml:space="preserve">：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委托代理人身份证号：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委托代理人联系方式：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日期：   年    月    日</w:t>
      </w:r>
    </w:p>
    <w:p>
      <w:pPr>
        <w:ind w:firstLine="420" w:firstLineChars="200"/>
        <w:jc w:val="left"/>
        <w:rPr>
          <w:rFonts w:hint="eastAsia" w:ascii="长城仿宋" w:eastAsiaTheme="minorEastAsia"/>
          <w:b/>
          <w:kern w:val="0"/>
          <w:sz w:val="36"/>
          <w:szCs w:val="32"/>
        </w:rPr>
      </w:pPr>
      <w:r>
        <w:rPr>
          <w:rFonts w:hint="eastAsia"/>
        </w:rPr>
        <w:t xml:space="preserve"> </w:t>
      </w:r>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：售后服务承诺</w:t>
      </w:r>
      <w:r>
        <w:rPr>
          <w:rFonts w:hint="eastAsia" w:ascii="仿宋_GB2312" w:eastAsia="仿宋_GB2312"/>
          <w:bCs/>
          <w:lang w:eastAsia="zh-CN"/>
        </w:rPr>
        <w:t>函</w:t>
      </w:r>
      <w:r>
        <w:rPr>
          <w:rFonts w:hint="eastAsia" w:ascii="仿宋_GB2312" w:eastAsia="仿宋_GB2312"/>
          <w:bCs/>
        </w:rPr>
        <w:t>（公开遴选文件用）</w:t>
      </w:r>
    </w:p>
    <w:p>
      <w:pPr>
        <w:ind w:firstLine="723" w:firstLineChars="200"/>
        <w:jc w:val="center"/>
        <w:rPr>
          <w:rFonts w:hint="eastAsia" w:ascii="长城仿宋" w:eastAsiaTheme="minorEastAsia"/>
          <w:b/>
          <w:kern w:val="0"/>
          <w:sz w:val="36"/>
          <w:szCs w:val="32"/>
        </w:rPr>
      </w:pPr>
      <w:r>
        <w:rPr>
          <w:rFonts w:hint="eastAsia" w:ascii="长城仿宋" w:eastAsiaTheme="minorEastAsia"/>
          <w:b/>
          <w:kern w:val="0"/>
          <w:sz w:val="36"/>
          <w:szCs w:val="32"/>
        </w:rPr>
        <w:t>售后服务承</w:t>
      </w:r>
      <w:r>
        <w:rPr>
          <w:rFonts w:hint="eastAsia" w:ascii="长城仿宋" w:hAnsi="Times New Roman" w:cs="Times New Roman" w:eastAsiaTheme="minorEastAsia"/>
          <w:b/>
          <w:kern w:val="0"/>
          <w:sz w:val="36"/>
          <w:szCs w:val="32"/>
        </w:rPr>
        <w:t>诺函</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1、我公司保证供货产品的实际品牌、规格型号、生产厂家、质量与谈判文件内</w:t>
      </w:r>
      <w:r>
        <w:rPr>
          <w:rFonts w:hint="default" w:ascii="宋体" w:hAnsi="宋体"/>
          <w:color w:val="000000" w:themeColor="text1"/>
          <w:sz w:val="24"/>
          <w:lang w:val="en-US"/>
          <w14:textFill>
            <w14:solidFill>
              <w14:schemeClr w14:val="tx1"/>
            </w14:solidFill>
          </w14:textFill>
        </w:rPr>
        <w:t>所投</w:t>
      </w:r>
      <w:r>
        <w:rPr>
          <w:rFonts w:ascii="宋体" w:hAnsi="宋体"/>
          <w:color w:val="000000" w:themeColor="text1"/>
          <w:sz w:val="24"/>
          <w14:textFill>
            <w14:solidFill>
              <w14:schemeClr w14:val="tx1"/>
            </w14:solidFill>
          </w14:textFill>
        </w:rPr>
        <w:t>产品描述一致；供货产品确保最新生产批号，绝不提供过期或即将过期的产品。否则，贵院有权单方面拒绝收货。</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若中选产品有断货或停货等特殊情况时，我公司保证提前告知贵院，并出示加盖公章的停货书面说明。断货期间，贵院有权向其他供货商购买同类产品并向我</w:t>
      </w:r>
      <w:r>
        <w:rPr>
          <w:rFonts w:hint="eastAsia" w:ascii="宋体" w:hAnsi="宋体"/>
          <w:color w:val="000000" w:themeColor="text1"/>
          <w:sz w:val="24"/>
          <w:lang w:eastAsia="zh-CN"/>
          <w14:textFill>
            <w14:solidFill>
              <w14:schemeClr w14:val="tx1"/>
            </w14:solidFill>
          </w14:textFill>
        </w:rPr>
        <w:t>公</w:t>
      </w:r>
      <w:r>
        <w:rPr>
          <w:rFonts w:hint="eastAsia" w:ascii="宋体" w:hAnsi="宋体"/>
          <w:color w:val="000000" w:themeColor="text1"/>
          <w:sz w:val="24"/>
          <w14:textFill>
            <w14:solidFill>
              <w14:schemeClr w14:val="tx1"/>
            </w14:solidFill>
          </w14:textFill>
        </w:rPr>
        <w:t>司主张差价损失，直到我公司能继续供货为止</w:t>
      </w:r>
      <w:r>
        <w:rPr>
          <w:rFonts w:ascii="宋体" w:hAnsi="宋体"/>
          <w:color w:val="000000" w:themeColor="text1"/>
          <w:sz w:val="24"/>
          <w14:textFill>
            <w14:solidFill>
              <w14:schemeClr w14:val="tx1"/>
            </w14:solidFill>
          </w14:textFill>
        </w:rPr>
        <w:t>。</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3、我公司保证供应产品配送时间不超过</w:t>
      </w:r>
      <w:r>
        <w:rPr>
          <w:rFonts w:hint="eastAsia" w:ascii="宋体" w:hAnsi="宋体"/>
          <w:color w:val="000000" w:themeColor="text1"/>
          <w:sz w:val="24"/>
          <w:lang w:val="en-US" w:eastAsia="zh-CN"/>
          <w14:textFill>
            <w14:solidFill>
              <w14:schemeClr w14:val="tx1"/>
            </w14:solidFill>
          </w14:textFill>
        </w:rPr>
        <w:t>2</w:t>
      </w:r>
      <w:r>
        <w:rPr>
          <w:rFonts w:ascii="宋体" w:hAnsi="宋体"/>
          <w:color w:val="000000" w:themeColor="text1"/>
          <w:sz w:val="24"/>
          <w14:textFill>
            <w14:solidFill>
              <w14:schemeClr w14:val="tx1"/>
            </w14:solidFill>
          </w14:textFill>
        </w:rPr>
        <w:t>天</w:t>
      </w:r>
      <w:r>
        <w:rPr>
          <w:rFonts w:hint="eastAsia" w:ascii="宋体" w:hAnsi="宋体"/>
          <w:color w:val="000000" w:themeColor="text1"/>
          <w:sz w:val="24"/>
          <w14:textFill>
            <w14:solidFill>
              <w14:schemeClr w14:val="tx1"/>
            </w14:solidFill>
          </w14:textFill>
        </w:rPr>
        <w:t>送达交货地点并经</w:t>
      </w:r>
      <w:r>
        <w:rPr>
          <w:rFonts w:hint="eastAsia" w:ascii="宋体" w:hAnsi="宋体"/>
          <w:color w:val="000000" w:themeColor="text1"/>
          <w:sz w:val="24"/>
          <w:lang w:val="en-US" w:eastAsia="zh-CN"/>
          <w14:textFill>
            <w14:solidFill>
              <w14:schemeClr w14:val="tx1"/>
            </w14:solidFill>
          </w14:textFill>
        </w:rPr>
        <w:t>贵院</w:t>
      </w:r>
      <w:r>
        <w:rPr>
          <w:rFonts w:hint="eastAsia" w:ascii="宋体" w:hAnsi="宋体"/>
          <w:color w:val="000000" w:themeColor="text1"/>
          <w:sz w:val="24"/>
          <w14:textFill>
            <w14:solidFill>
              <w14:schemeClr w14:val="tx1"/>
            </w14:solidFill>
          </w14:textFill>
        </w:rPr>
        <w:t>书面确认验收合格完成交付</w:t>
      </w:r>
      <w:r>
        <w:rPr>
          <w:rFonts w:ascii="宋体" w:hAnsi="宋体"/>
          <w:color w:val="000000" w:themeColor="text1"/>
          <w:sz w:val="24"/>
          <w14:textFill>
            <w14:solidFill>
              <w14:schemeClr w14:val="tx1"/>
            </w14:solidFill>
          </w14:textFill>
        </w:rPr>
        <w:t>，需紧急配送的产品我公司保证在</w:t>
      </w:r>
      <w:r>
        <w:rPr>
          <w:rFonts w:hint="eastAsia" w:ascii="宋体" w:hAnsi="宋体"/>
          <w:color w:val="000000" w:themeColor="text1"/>
          <w:sz w:val="24"/>
          <w:lang w:val="en-US" w:eastAsia="zh-CN"/>
          <w14:textFill>
            <w14:solidFill>
              <w14:schemeClr w14:val="tx1"/>
            </w14:solidFill>
          </w14:textFill>
        </w:rPr>
        <w:t>6</w:t>
      </w:r>
      <w:r>
        <w:rPr>
          <w:rFonts w:ascii="宋体" w:hAnsi="宋体"/>
          <w:color w:val="000000" w:themeColor="text1"/>
          <w:sz w:val="24"/>
          <w14:textFill>
            <w14:solidFill>
              <w14:schemeClr w14:val="tx1"/>
            </w14:solidFill>
          </w14:textFill>
        </w:rPr>
        <w:t>小时内送达</w:t>
      </w:r>
      <w:r>
        <w:rPr>
          <w:rFonts w:hint="eastAsia" w:ascii="宋体" w:hAnsi="宋体"/>
          <w:color w:val="000000" w:themeColor="text1"/>
          <w:sz w:val="24"/>
          <w14:textFill>
            <w14:solidFill>
              <w14:schemeClr w14:val="tx1"/>
            </w14:solidFill>
          </w14:textFill>
        </w:rPr>
        <w:t>交货地点并经</w:t>
      </w:r>
      <w:r>
        <w:rPr>
          <w:rFonts w:hint="eastAsia" w:ascii="宋体" w:hAnsi="宋体"/>
          <w:color w:val="000000" w:themeColor="text1"/>
          <w:sz w:val="24"/>
          <w:lang w:val="en-US" w:eastAsia="zh-CN"/>
          <w14:textFill>
            <w14:solidFill>
              <w14:schemeClr w14:val="tx1"/>
            </w14:solidFill>
          </w14:textFill>
        </w:rPr>
        <w:t>贵院</w:t>
      </w:r>
      <w:r>
        <w:rPr>
          <w:rFonts w:hint="eastAsia" w:ascii="宋体" w:hAnsi="宋体"/>
          <w:color w:val="000000" w:themeColor="text1"/>
          <w:sz w:val="24"/>
          <w14:textFill>
            <w14:solidFill>
              <w14:schemeClr w14:val="tx1"/>
            </w14:solidFill>
          </w14:textFill>
        </w:rPr>
        <w:t>书面确认验收合格完成交付</w:t>
      </w:r>
      <w:r>
        <w:rPr>
          <w:rFonts w:ascii="宋体" w:hAnsi="宋体"/>
          <w:color w:val="000000" w:themeColor="text1"/>
          <w:sz w:val="24"/>
          <w14:textFill>
            <w14:solidFill>
              <w14:schemeClr w14:val="tx1"/>
            </w14:solidFill>
          </w14:textFill>
        </w:rPr>
        <w:t>。</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4、在实际使用过程中如因产品原因出现异常情况，我公司保证及时请厂家或专家到贵院协助解决异常情况，一切费用由我公司负责。</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5、对于一些需要指导的新产品，我公司保证做好相关培训工作，培训产生的费用由我公司负责。</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6、新开展的项目或同一测定项目检测方法改变升级，我公司保证无条件提供货源。</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7、我公司保证在供货中对</w:t>
      </w:r>
      <w:r>
        <w:rPr>
          <w:rFonts w:hint="eastAsia" w:ascii="宋体" w:hAnsi="宋体"/>
          <w:color w:val="000000" w:themeColor="text1"/>
          <w:sz w:val="24"/>
          <w:lang w:val="en-US" w:eastAsia="zh-CN"/>
          <w14:textFill>
            <w14:solidFill>
              <w14:schemeClr w14:val="tx1"/>
            </w14:solidFill>
          </w14:textFill>
        </w:rPr>
        <w:t>存在</w:t>
      </w:r>
      <w:r>
        <w:rPr>
          <w:rFonts w:ascii="宋体" w:hAnsi="宋体"/>
          <w:color w:val="000000" w:themeColor="text1"/>
          <w:sz w:val="24"/>
          <w14:textFill>
            <w14:solidFill>
              <w14:schemeClr w14:val="tx1"/>
            </w14:solidFill>
          </w14:textFill>
        </w:rPr>
        <w:t>运输破损等</w:t>
      </w:r>
      <w:r>
        <w:rPr>
          <w:rFonts w:hint="eastAsia" w:ascii="宋体" w:hAnsi="宋体"/>
          <w:color w:val="000000" w:themeColor="text1"/>
          <w:sz w:val="24"/>
          <w:lang w:val="en-US" w:eastAsia="zh-CN"/>
          <w14:textFill>
            <w14:solidFill>
              <w14:schemeClr w14:val="tx1"/>
            </w14:solidFill>
          </w14:textFill>
        </w:rPr>
        <w:t>问题</w:t>
      </w:r>
      <w:r>
        <w:rPr>
          <w:rFonts w:ascii="宋体" w:hAnsi="宋体"/>
          <w:color w:val="000000" w:themeColor="text1"/>
          <w:sz w:val="24"/>
          <w14:textFill>
            <w14:solidFill>
              <w14:schemeClr w14:val="tx1"/>
            </w14:solidFill>
          </w14:textFill>
        </w:rPr>
        <w:t>的产品无条件退换。</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8、对于贵院接近有效期的库存产品（近效期3个月或以上的），我公司保证无条件更换新批号且</w:t>
      </w:r>
      <w:r>
        <w:rPr>
          <w:rFonts w:hint="eastAsia" w:ascii="宋体" w:hAnsi="宋体"/>
          <w:color w:val="000000" w:themeColor="text1"/>
          <w:sz w:val="24"/>
          <w:lang w:eastAsia="zh-CN"/>
          <w14:textFill>
            <w14:solidFill>
              <w14:schemeClr w14:val="tx1"/>
            </w14:solidFill>
          </w14:textFill>
        </w:rPr>
        <w:t>有效期</w:t>
      </w:r>
      <w:r>
        <w:rPr>
          <w:rFonts w:ascii="宋体" w:hAnsi="宋体"/>
          <w:color w:val="000000" w:themeColor="text1"/>
          <w:sz w:val="24"/>
          <w14:textFill>
            <w14:solidFill>
              <w14:schemeClr w14:val="tx1"/>
            </w14:solidFill>
          </w14:textFill>
        </w:rPr>
        <w:t>在半年以上的产品。</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我公司保证供应产品价格为深圳市最低成交价，如发现不是最低成交价，贵院有权要求我公司补差价或废标，并且愿意接受采购方将我公司和法定代表人列入不诚信黑名单的处罚</w:t>
      </w:r>
      <w:r>
        <w:rPr>
          <w:rFonts w:ascii="宋体" w:hAnsi="宋体"/>
          <w:color w:val="000000" w:themeColor="text1"/>
          <w:sz w:val="24"/>
          <w14:textFill>
            <w14:solidFill>
              <w14:schemeClr w14:val="tx1"/>
            </w14:solidFill>
          </w14:textFill>
        </w:rPr>
        <w:t>。</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10、今后若中标产品有价格变动，我公司保证及时交由贵院备案，同时根据贵院要求执行。</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如有违约，自愿接受贵院处罚，并支付</w:t>
      </w:r>
      <w:r>
        <w:rPr>
          <w:rFonts w:hint="eastAsia" w:ascii="宋体" w:hAnsi="宋体" w:cs="仿宋"/>
          <w:color w:val="000000" w:themeColor="text1"/>
          <w:sz w:val="24"/>
          <w14:textFill>
            <w14:solidFill>
              <w14:schemeClr w14:val="tx1"/>
            </w14:solidFill>
          </w14:textFill>
        </w:rPr>
        <w:t>本合同项下</w:t>
      </w:r>
      <w:r>
        <w:rPr>
          <w:rFonts w:hint="eastAsia" w:ascii="宋体" w:hAnsi="宋体" w:cs="仿宋"/>
          <w:color w:val="000000" w:themeColor="text1"/>
          <w:sz w:val="24"/>
          <w:lang w:val="en-US" w:eastAsia="zh-CN"/>
          <w14:textFill>
            <w14:solidFill>
              <w14:schemeClr w14:val="tx1"/>
            </w14:solidFill>
          </w14:textFill>
        </w:rPr>
        <w:t>贵院</w:t>
      </w:r>
      <w:r>
        <w:rPr>
          <w:rFonts w:hint="eastAsia" w:ascii="宋体" w:hAnsi="宋体" w:cs="仿宋"/>
          <w:color w:val="000000" w:themeColor="text1"/>
          <w:sz w:val="24"/>
          <w14:textFill>
            <w14:solidFill>
              <w14:schemeClr w14:val="tx1"/>
            </w14:solidFill>
          </w14:textFill>
        </w:rPr>
        <w:t>全部订单所涉货物货款总</w:t>
      </w:r>
      <w:r>
        <w:rPr>
          <w:rFonts w:hint="eastAsia" w:ascii="宋体" w:hAnsi="宋体"/>
          <w:color w:val="000000" w:themeColor="text1"/>
          <w:sz w:val="24"/>
          <w14:textFill>
            <w14:solidFill>
              <w14:schemeClr w14:val="tx1"/>
            </w14:solidFill>
          </w14:textFill>
        </w:rPr>
        <w:t>额10倍的违约金。</w:t>
      </w:r>
    </w:p>
    <w:p>
      <w:pPr>
        <w:tabs>
          <w:tab w:val="left" w:pos="540"/>
        </w:tabs>
        <w:spacing w:line="42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本承诺书有效期限：自签订</w:t>
      </w:r>
      <w:r>
        <w:rPr>
          <w:rFonts w:hint="eastAsia" w:ascii="宋体"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合同之日起至合同履行完毕之日止。</w:t>
      </w:r>
    </w:p>
    <w:p>
      <w:pPr>
        <w:pStyle w:val="2"/>
      </w:pPr>
    </w:p>
    <w:p>
      <w:pPr>
        <w:pStyle w:val="3"/>
        <w:ind w:firstLine="560"/>
        <w:rPr>
          <w:rFonts w:ascii="仿宋_GB2312" w:hAnsi="仿宋_GB2312" w:eastAsia="仿宋_GB2312" w:cs="仿宋_GB2312"/>
          <w:sz w:val="28"/>
          <w:szCs w:val="28"/>
        </w:rPr>
      </w:pPr>
    </w:p>
    <w:p>
      <w:pPr>
        <w:pStyle w:val="3"/>
        <w:ind w:firstLine="560"/>
        <w:rPr>
          <w:rFonts w:ascii="仿宋_GB2312" w:hAnsi="仿宋_GB2312" w:eastAsia="仿宋_GB2312" w:cs="仿宋_GB2312"/>
          <w:sz w:val="28"/>
          <w:szCs w:val="28"/>
        </w:rPr>
      </w:pPr>
    </w:p>
    <w:p>
      <w:pPr>
        <w:spacing w:line="360" w:lineRule="auto"/>
        <w:ind w:firstLine="4592" w:firstLineChars="1640"/>
        <w:rPr>
          <w:rFonts w:ascii="仿宋" w:hAnsi="仿宋" w:eastAsia="仿宋"/>
          <w:sz w:val="28"/>
          <w:szCs w:val="28"/>
        </w:rPr>
      </w:pPr>
      <w:r>
        <w:rPr>
          <w:rFonts w:hint="eastAsia" w:ascii="仿宋" w:hAnsi="仿宋" w:eastAsia="仿宋"/>
          <w:sz w:val="28"/>
          <w:szCs w:val="28"/>
        </w:rPr>
        <w:t>（公章）</w:t>
      </w:r>
    </w:p>
    <w:p>
      <w:pPr>
        <w:spacing w:line="360" w:lineRule="auto"/>
        <w:ind w:firstLine="5292" w:firstLineChars="1890"/>
        <w:rPr>
          <w:rFonts w:ascii="仿宋_GB2312" w:hAnsi="宋体" w:eastAsia="仿宋_GB2312"/>
          <w:sz w:val="28"/>
          <w:szCs w:val="28"/>
        </w:rPr>
        <w:sectPr>
          <w:footerReference r:id="rId3" w:type="default"/>
          <w:pgSz w:w="11906" w:h="16838"/>
          <w:pgMar w:top="1440" w:right="1161" w:bottom="601" w:left="1085" w:header="851" w:footer="992" w:gutter="0"/>
          <w:cols w:space="720" w:num="1"/>
          <w:docGrid w:type="lines" w:linePitch="316" w:charSpace="0"/>
        </w:sectPr>
      </w:pPr>
      <w:r>
        <w:rPr>
          <w:rFonts w:hint="eastAsia" w:ascii="仿宋" w:hAnsi="仿宋" w:eastAsia="仿宋"/>
          <w:sz w:val="28"/>
          <w:szCs w:val="28"/>
        </w:rPr>
        <w:t>日期：    年  月  日</w:t>
      </w:r>
    </w:p>
    <w:p>
      <w:pPr>
        <w:widowControl/>
        <w:snapToGrid w:val="0"/>
        <w:spacing w:before="100" w:beforeAutospacing="1" w:after="100" w:afterAutospacing="1" w:line="480" w:lineRule="auto"/>
        <w:jc w:val="left"/>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6</w:t>
      </w:r>
      <w:r>
        <w:rPr>
          <w:rFonts w:hint="eastAsia" w:ascii="仿宋_GB2312" w:eastAsia="仿宋_GB2312"/>
          <w:bCs/>
        </w:rPr>
        <w:t>：使用名单（公开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6"/>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7"/>
        <w:gridCol w:w="753"/>
        <w:gridCol w:w="3773"/>
        <w:gridCol w:w="145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75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1455"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地区（市）</w:t>
            </w:r>
          </w:p>
        </w:tc>
        <w:tc>
          <w:tcPr>
            <w:tcW w:w="1954" w:type="dxa"/>
            <w:shd w:val="clear" w:color="auto" w:fill="auto"/>
            <w:vAlign w:val="center"/>
          </w:tcPr>
          <w:p>
            <w:pPr>
              <w:widowControl/>
              <w:snapToGrid w:val="0"/>
              <w:spacing w:before="156" w:beforeLines="50" w:after="156" w:afterLines="50"/>
              <w:jc w:val="center"/>
              <w:rPr>
                <w:rFonts w:hint="default" w:ascii="宋体" w:hAnsi="宋体" w:cs="宋体"/>
                <w:color w:val="000033"/>
                <w:kern w:val="0"/>
                <w:sz w:val="28"/>
                <w:szCs w:val="28"/>
                <w:lang w:val="en-US" w:eastAsia="zh-CN"/>
              </w:rPr>
            </w:pPr>
            <w:r>
              <w:rPr>
                <w:rFonts w:hint="eastAsia" w:ascii="宋体" w:hAnsi="宋体" w:cs="宋体"/>
                <w:color w:val="000033"/>
                <w:kern w:val="0"/>
                <w:sz w:val="28"/>
                <w:szCs w:val="28"/>
                <w:lang w:val="en-US" w:eastAsia="zh-CN"/>
              </w:rPr>
              <w:t>是否三甲医院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广州市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深圳市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lang w:val="en-US" w:eastAsia="zh-CN"/>
        </w:rPr>
        <w:t>说</w:t>
      </w:r>
      <w:r>
        <w:rPr>
          <w:rFonts w:hint="eastAsia" w:ascii="仿宋_GB2312" w:hAnsi="宋体" w:eastAsia="仿宋_GB2312"/>
          <w:sz w:val="32"/>
          <w:szCs w:val="32"/>
        </w:rPr>
        <w:t>明：</w:t>
      </w:r>
      <w:bookmarkStart w:id="0" w:name="_GoBack"/>
      <w:bookmarkEnd w:id="0"/>
    </w:p>
    <w:p>
      <w:pPr>
        <w:widowControl/>
        <w:snapToGrid w:val="0"/>
        <w:spacing w:before="100" w:beforeAutospacing="1" w:after="100" w:afterAutospacing="1"/>
        <w:ind w:firstLine="643" w:firstLineChars="200"/>
        <w:jc w:val="left"/>
        <w:rPr>
          <w:rFonts w:hint="default" w:ascii="仿宋_GB2312" w:hAnsi="宋体" w:eastAsia="仿宋_GB2312"/>
          <w:b/>
          <w:bCs/>
          <w:color w:val="FF0000"/>
          <w:sz w:val="32"/>
          <w:szCs w:val="32"/>
          <w:lang w:val="en-US" w:eastAsia="zh-CN"/>
        </w:rPr>
      </w:pPr>
      <w:r>
        <w:rPr>
          <w:rFonts w:hint="eastAsia" w:ascii="仿宋_GB2312" w:hAnsi="宋体" w:eastAsia="仿宋_GB2312"/>
          <w:b/>
          <w:bCs/>
          <w:color w:val="FF0000"/>
          <w:sz w:val="32"/>
          <w:szCs w:val="32"/>
          <w:lang w:val="en-US" w:eastAsia="zh-CN"/>
        </w:rPr>
        <w:t>1.只填写</w:t>
      </w:r>
      <w:r>
        <w:rPr>
          <w:rFonts w:hint="eastAsia" w:ascii="仿宋_GB2312" w:hAnsi="宋体" w:eastAsia="仿宋_GB2312"/>
          <w:b/>
          <w:bCs/>
          <w:color w:val="FF0000"/>
          <w:sz w:val="32"/>
          <w:szCs w:val="32"/>
        </w:rPr>
        <w:t>广东省地区三甲医院使用名单</w:t>
      </w:r>
      <w:r>
        <w:rPr>
          <w:rFonts w:hint="eastAsia" w:ascii="仿宋_GB2312" w:hAnsi="宋体" w:eastAsia="仿宋_GB2312"/>
          <w:b/>
          <w:bCs/>
          <w:color w:val="FF0000"/>
          <w:sz w:val="32"/>
          <w:szCs w:val="32"/>
          <w:lang w:eastAsia="zh-CN"/>
        </w:rPr>
        <w:t>，</w:t>
      </w:r>
      <w:r>
        <w:rPr>
          <w:rFonts w:hint="eastAsia" w:ascii="仿宋_GB2312" w:hAnsi="宋体" w:eastAsia="仿宋_GB2312"/>
          <w:b/>
          <w:bCs/>
          <w:color w:val="FF0000"/>
          <w:sz w:val="32"/>
          <w:szCs w:val="32"/>
          <w:lang w:val="en-US" w:eastAsia="zh-CN"/>
        </w:rPr>
        <w:t>广东省外三甲医院除外，否则视为无效投标。</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按《使用名单》提供使用证明，使用证明仅限含投标产品规格型号、价格的</w:t>
      </w:r>
      <w:r>
        <w:rPr>
          <w:rFonts w:hint="eastAsia" w:ascii="仿宋_GB2312" w:hAnsi="宋体" w:eastAsia="仿宋_GB2312"/>
          <w:b/>
          <w:bCs/>
          <w:color w:val="FF0000"/>
          <w:sz w:val="32"/>
          <w:szCs w:val="32"/>
          <w:lang w:eastAsia="zh-CN"/>
        </w:rPr>
        <w:t>发布公告前</w:t>
      </w:r>
      <w:r>
        <w:rPr>
          <w:rFonts w:hint="eastAsia" w:ascii="仿宋_GB2312" w:hAnsi="宋体" w:eastAsia="仿宋_GB2312"/>
          <w:b/>
          <w:bCs/>
          <w:color w:val="FF0000"/>
          <w:sz w:val="32"/>
          <w:szCs w:val="32"/>
        </w:rPr>
        <w:t>2</w:t>
      </w:r>
      <w:r>
        <w:rPr>
          <w:rFonts w:ascii="仿宋_GB2312" w:hAnsi="宋体" w:eastAsia="仿宋_GB2312"/>
          <w:b/>
          <w:bCs/>
          <w:color w:val="FF0000"/>
          <w:sz w:val="32"/>
          <w:szCs w:val="32"/>
        </w:rPr>
        <w:t>4个月内</w:t>
      </w:r>
      <w:r>
        <w:rPr>
          <w:rFonts w:ascii="仿宋_GB2312" w:hAnsi="宋体" w:eastAsia="仿宋_GB2312"/>
          <w:sz w:val="32"/>
          <w:szCs w:val="32"/>
        </w:rPr>
        <w:t>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7</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6"/>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w:t>
            </w:r>
            <w:r>
              <w:rPr>
                <w:rFonts w:hint="eastAsia" w:ascii="宋体" w:hAnsi="宋体" w:cs="宋体"/>
                <w:kern w:val="0"/>
                <w:sz w:val="24"/>
                <w:lang w:eastAsia="zh-CN"/>
              </w:rPr>
              <w:t>”“</w:t>
            </w:r>
            <w:r>
              <w:rPr>
                <w:rFonts w:hint="eastAsia" w:ascii="宋体" w:hAnsi="宋体" w:cs="宋体"/>
                <w:kern w:val="0"/>
                <w:sz w:val="24"/>
              </w:rPr>
              <w:t>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w:t>
            </w:r>
            <w:r>
              <w:rPr>
                <w:rFonts w:hint="eastAsia" w:ascii="宋体" w:hAnsi="宋体" w:cs="宋体"/>
                <w:kern w:val="0"/>
                <w:sz w:val="20"/>
                <w:szCs w:val="20"/>
                <w:lang w:eastAsia="zh-CN"/>
              </w:rPr>
              <w:t>接受货物后</w:t>
            </w:r>
            <w:r>
              <w:rPr>
                <w:rFonts w:hint="eastAsia" w:ascii="宋体" w:hAnsi="宋体" w:cs="宋体"/>
                <w:kern w:val="0"/>
                <w:sz w:val="20"/>
                <w:szCs w:val="20"/>
              </w:rPr>
              <w:t>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w:t>
            </w:r>
            <w:r>
              <w:rPr>
                <w:rFonts w:hint="eastAsia" w:ascii="宋体" w:hAnsi="宋体" w:cs="宋体"/>
                <w:kern w:val="0"/>
                <w:sz w:val="20"/>
                <w:szCs w:val="20"/>
                <w:lang w:eastAsia="zh-CN"/>
              </w:rPr>
              <w:t>有效期</w:t>
            </w:r>
            <w:r>
              <w:rPr>
                <w:rFonts w:hint="eastAsia" w:ascii="宋体" w:hAnsi="宋体" w:cs="宋体"/>
                <w:kern w:val="0"/>
                <w:sz w:val="20"/>
                <w:szCs w:val="20"/>
              </w:rPr>
              <w:t>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kern w:val="0"/>
                <w:sz w:val="20"/>
                <w:szCs w:val="20"/>
                <w:lang w:eastAsia="zh-CN"/>
              </w:rPr>
            </w:pPr>
            <w:r>
              <w:rPr>
                <w:rFonts w:hint="eastAsia" w:ascii="宋体" w:hAnsi="宋体" w:cs="宋体"/>
                <w:b/>
                <w:bCs/>
                <w:kern w:val="0"/>
                <w:sz w:val="20"/>
                <w:szCs w:val="20"/>
                <w:lang w:val="en-US" w:eastAsia="zh-CN"/>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kern w:val="0"/>
                <w:sz w:val="20"/>
                <w:szCs w:val="20"/>
                <w:lang w:eastAsia="zh-CN"/>
              </w:rPr>
            </w:pPr>
            <w:r>
              <w:rPr>
                <w:rFonts w:hint="eastAsia" w:ascii="宋体" w:hAnsi="宋体" w:cs="宋体"/>
                <w:b/>
                <w:bCs/>
                <w:kern w:val="0"/>
                <w:sz w:val="20"/>
                <w:szCs w:val="20"/>
                <w:lang w:val="en-US" w:eastAsia="zh-CN"/>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w:t>
            </w:r>
            <w:r>
              <w:rPr>
                <w:rFonts w:hint="eastAsia" w:ascii="宋体" w:hAnsi="宋体" w:cs="宋体"/>
                <w:kern w:val="0"/>
                <w:sz w:val="20"/>
                <w:szCs w:val="20"/>
              </w:rPr>
              <w:t>.1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w:t>
            </w:r>
            <w:r>
              <w:rPr>
                <w:rFonts w:hint="eastAsia" w:ascii="宋体" w:hAnsi="宋体" w:cs="宋体"/>
                <w:kern w:val="0"/>
                <w:sz w:val="20"/>
                <w:szCs w:val="20"/>
              </w:rPr>
              <w:t>.2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w:t>
            </w:r>
            <w:r>
              <w:rPr>
                <w:rFonts w:hint="eastAsia" w:ascii="宋体" w:hAnsi="宋体" w:cs="宋体"/>
                <w:kern w:val="0"/>
                <w:sz w:val="20"/>
                <w:szCs w:val="20"/>
              </w:rPr>
              <w:t>.3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4</w:t>
            </w:r>
            <w:r>
              <w:rPr>
                <w:rFonts w:hint="eastAsia" w:ascii="宋体" w:hAnsi="宋体" w:cs="宋体"/>
                <w:kern w:val="0"/>
                <w:sz w:val="20"/>
                <w:szCs w:val="20"/>
              </w:rPr>
              <w:t>.</w:t>
            </w:r>
            <w:r>
              <w:rPr>
                <w:rFonts w:hint="eastAsia" w:ascii="宋体" w:hAnsi="宋体" w:cs="宋体"/>
                <w:kern w:val="0"/>
                <w:sz w:val="20"/>
                <w:szCs w:val="20"/>
                <w:lang w:val="en-US" w:eastAsia="zh-CN"/>
              </w:rPr>
              <w:t>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w:t>
            </w:r>
            <w:r>
              <w:rPr>
                <w:rFonts w:hint="eastAsia" w:ascii="宋体" w:hAnsi="宋体" w:cs="宋体"/>
                <w:kern w:val="0"/>
                <w:sz w:val="20"/>
                <w:szCs w:val="20"/>
                <w:lang w:eastAsia="zh-CN"/>
              </w:rPr>
              <w:t>防</w:t>
            </w:r>
            <w:r>
              <w:rPr>
                <w:rFonts w:hint="eastAsia" w:ascii="宋体" w:hAnsi="宋体" w:cs="宋体"/>
                <w:kern w:val="0"/>
                <w:sz w:val="20"/>
                <w:szCs w:val="20"/>
              </w:rPr>
              <w:t>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kern w:val="0"/>
                <w:sz w:val="20"/>
                <w:szCs w:val="20"/>
                <w:lang w:eastAsia="zh-CN"/>
              </w:rPr>
            </w:pPr>
            <w:r>
              <w:rPr>
                <w:rFonts w:hint="eastAsia" w:ascii="宋体" w:hAnsi="宋体" w:cs="宋体"/>
                <w:b/>
                <w:bCs/>
                <w:kern w:val="0"/>
                <w:sz w:val="20"/>
                <w:szCs w:val="20"/>
                <w:lang w:val="en-US" w:eastAsia="zh-CN"/>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5</w:t>
            </w:r>
            <w:r>
              <w:rPr>
                <w:rFonts w:hint="eastAsia" w:ascii="宋体" w:hAnsi="宋体" w:cs="宋体"/>
                <w:kern w:val="0"/>
                <w:sz w:val="20"/>
                <w:szCs w:val="20"/>
              </w:rPr>
              <w:t>.1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4" w:type="default"/>
      <w:footerReference r:id="rId5"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66813"/>
    </w:sdtPr>
    <w:sdtContent>
      <w:sdt>
        <w:sdtPr>
          <w:id w:val="171357217"/>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13</w:t>
            </w:r>
            <w:r>
              <w:rPr>
                <w:b/>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lZGYxYzRmYWNhNzEyNDRmYWRjYmQyMjhiYWIxNWEifQ=="/>
  </w:docVars>
  <w:rsids>
    <w:rsidRoot w:val="00C2492C"/>
    <w:rsid w:val="00140F89"/>
    <w:rsid w:val="0085240D"/>
    <w:rsid w:val="00AB6EF5"/>
    <w:rsid w:val="00C2492C"/>
    <w:rsid w:val="01206AF7"/>
    <w:rsid w:val="03482601"/>
    <w:rsid w:val="03841A02"/>
    <w:rsid w:val="04633C76"/>
    <w:rsid w:val="0601404A"/>
    <w:rsid w:val="074C3197"/>
    <w:rsid w:val="07ED2CA2"/>
    <w:rsid w:val="0825440A"/>
    <w:rsid w:val="0BAC2C52"/>
    <w:rsid w:val="0D64276B"/>
    <w:rsid w:val="1251598A"/>
    <w:rsid w:val="13661FD0"/>
    <w:rsid w:val="1445133B"/>
    <w:rsid w:val="19C44AD6"/>
    <w:rsid w:val="1B647444"/>
    <w:rsid w:val="20E61F09"/>
    <w:rsid w:val="22F523F8"/>
    <w:rsid w:val="23E56CE2"/>
    <w:rsid w:val="245A4C6B"/>
    <w:rsid w:val="24C20151"/>
    <w:rsid w:val="25427464"/>
    <w:rsid w:val="26A41B2D"/>
    <w:rsid w:val="2A2E0C3A"/>
    <w:rsid w:val="2F3F16A8"/>
    <w:rsid w:val="30504035"/>
    <w:rsid w:val="31DB5204"/>
    <w:rsid w:val="381B3253"/>
    <w:rsid w:val="3C9879F3"/>
    <w:rsid w:val="3EA206DC"/>
    <w:rsid w:val="41E46BE4"/>
    <w:rsid w:val="46B629D7"/>
    <w:rsid w:val="46B6347B"/>
    <w:rsid w:val="46BB20E0"/>
    <w:rsid w:val="49995330"/>
    <w:rsid w:val="4BA36430"/>
    <w:rsid w:val="4DF32ED0"/>
    <w:rsid w:val="4E0C4D03"/>
    <w:rsid w:val="51961579"/>
    <w:rsid w:val="51D75F8D"/>
    <w:rsid w:val="566B62A7"/>
    <w:rsid w:val="573B05CC"/>
    <w:rsid w:val="59E11AC0"/>
    <w:rsid w:val="59F71B9F"/>
    <w:rsid w:val="5B7C7C5E"/>
    <w:rsid w:val="5BF41392"/>
    <w:rsid w:val="5E937E40"/>
    <w:rsid w:val="64E76E33"/>
    <w:rsid w:val="66E82D23"/>
    <w:rsid w:val="66E831AF"/>
    <w:rsid w:val="69891722"/>
    <w:rsid w:val="6A6A6619"/>
    <w:rsid w:val="6BC54A1B"/>
    <w:rsid w:val="6E42590F"/>
    <w:rsid w:val="724A29DD"/>
    <w:rsid w:val="73262FC0"/>
    <w:rsid w:val="73E37EAB"/>
    <w:rsid w:val="75355B03"/>
    <w:rsid w:val="777F121C"/>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3">
    <w:name w:val="Normal Indent"/>
    <w:basedOn w:val="1"/>
    <w:qFormat/>
    <w:uiPriority w:val="0"/>
    <w:pPr>
      <w:ind w:firstLine="420" w:firstLineChars="200"/>
    </w:p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99"/>
    <w:rPr>
      <w:sz w:val="18"/>
      <w:szCs w:val="18"/>
    </w:rPr>
  </w:style>
  <w:style w:type="character" w:customStyle="1" w:styleId="9">
    <w:name w:val="页脚 Char"/>
    <w:basedOn w:val="7"/>
    <w:link w:val="4"/>
    <w:autoRedefine/>
    <w:qFormat/>
    <w:uiPriority w:val="99"/>
    <w:rPr>
      <w:sz w:val="18"/>
      <w:szCs w:val="18"/>
    </w:rPr>
  </w:style>
  <w:style w:type="paragraph" w:styleId="10">
    <w:name w:val="List Paragraph"/>
    <w:basedOn w:val="1"/>
    <w:autoRedefine/>
    <w:qFormat/>
    <w:uiPriority w:val="99"/>
    <w:pPr>
      <w:ind w:firstLine="420" w:firstLineChars="200"/>
    </w:pPr>
  </w:style>
  <w:style w:type="paragraph" w:customStyle="1" w:styleId="11">
    <w:name w:val="纯文本1"/>
    <w:basedOn w:val="1"/>
    <w:autoRedefine/>
    <w:qFormat/>
    <w:uiPriority w:val="0"/>
    <w:rPr>
      <w:rFonts w:ascii="宋体" w:hAnsi="Courier New"/>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3105</Words>
  <Characters>3226</Characters>
  <Lines>31</Lines>
  <Paragraphs>8</Paragraphs>
  <TotalTime>6</TotalTime>
  <ScaleCrop>false</ScaleCrop>
  <LinksUpToDate>false</LinksUpToDate>
  <CharactersWithSpaces>3545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、Sun</cp:lastModifiedBy>
  <cp:lastPrinted>2021-03-08T07:13:00Z</cp:lastPrinted>
  <dcterms:modified xsi:type="dcterms:W3CDTF">2024-01-25T03:01:29Z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4F86FC675F004F4A9D6DBDF2FBE3DF57_13</vt:lpwstr>
  </property>
</Properties>
</file>