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bookmarkStart w:id="0" w:name="_GoBack"/>
      <w:bookmarkEnd w:id="0"/>
      <w:r>
        <w:rPr>
          <w:rFonts w:hint="eastAsia" w:ascii="黑体" w:hAnsi="黑体" w:eastAsia="黑体" w:cs="黑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深圳市龙岗区科技创新局：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w:t>
      </w:r>
      <w:r>
        <w:rPr>
          <w:rFonts w:hint="eastAsia" w:ascii="仿宋_GB2312" w:hAnsi="仿宋_GB2312" w:eastAsia="仿宋_GB2312" w:cs="仿宋_GB2312"/>
          <w:sz w:val="32"/>
          <w:szCs w:val="32"/>
          <w:lang w:val="en-US" w:eastAsia="zh-CN"/>
        </w:rPr>
        <w:t>参</w:t>
      </w:r>
      <w:r>
        <w:rPr>
          <w:rFonts w:hint="eastAsia" w:ascii="仿宋_GB2312" w:hAnsi="仿宋_GB2312" w:eastAsia="仿宋_GB2312" w:cs="仿宋_GB2312"/>
          <w:b w:val="0"/>
          <w:bCs w:val="0"/>
          <w:sz w:val="32"/>
          <w:szCs w:val="32"/>
          <w:lang w:val="en-US" w:eastAsia="zh-CN"/>
        </w:rPr>
        <w:t>与贵单位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项</w:t>
      </w:r>
      <w:r>
        <w:rPr>
          <w:rFonts w:hint="eastAsia" w:ascii="仿宋_GB2312" w:hAnsi="仿宋_GB2312" w:eastAsia="仿宋_GB2312" w:cs="仿宋_GB2312"/>
          <w:sz w:val="32"/>
          <w:szCs w:val="32"/>
        </w:rPr>
        <w:t>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采购活动，承诺如下：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符合《中华人民共和国政府采购法》第二十二条规定的资质要求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近三年内无重大违法经营记录以及不处于被禁止参与政府采购活动期限内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未被列为全国法院失信被执行人、重大税收违法案件当事人名单</w:t>
      </w:r>
      <w:r>
        <w:rPr>
          <w:rFonts w:hint="eastAsia" w:ascii="仿宋_GB2312" w:hAnsi="仿宋_GB2312" w:eastAsia="仿宋_GB2312" w:cs="仿宋_GB2312"/>
          <w:sz w:val="32"/>
          <w:szCs w:val="32"/>
          <w:lang w:eastAsia="zh-CN"/>
        </w:rPr>
        <w:t>。</w:t>
      </w:r>
    </w:p>
    <w:p>
      <w:pPr>
        <w:widowControl/>
        <w:spacing w:beforeLines="0" w:afterLines="0" w:line="560" w:lineRule="exact"/>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以上承诺，如有违反，愿依照国家相关法律</w:t>
      </w:r>
      <w:r>
        <w:rPr>
          <w:rFonts w:hint="eastAsia" w:ascii="仿宋_GB2312" w:hAnsi="仿宋_GB2312" w:eastAsia="仿宋_GB2312" w:cs="仿宋_GB2312"/>
          <w:sz w:val="32"/>
          <w:szCs w:val="32"/>
          <w:lang w:val="en-US" w:eastAsia="zh-CN"/>
        </w:rPr>
        <w:t>法规</w:t>
      </w:r>
      <w:r>
        <w:rPr>
          <w:rFonts w:hint="eastAsia" w:ascii="仿宋_GB2312" w:hAnsi="仿宋_GB2312" w:eastAsia="仿宋_GB2312" w:cs="仿宋_GB2312"/>
          <w:sz w:val="32"/>
          <w:szCs w:val="32"/>
        </w:rPr>
        <w:t>处理，并承担由此给</w:t>
      </w:r>
      <w:r>
        <w:rPr>
          <w:rFonts w:hint="eastAsia" w:ascii="仿宋_GB2312" w:hAnsi="仿宋_GB2312" w:eastAsia="仿宋_GB2312" w:cs="仿宋_GB2312"/>
          <w:sz w:val="32"/>
          <w:szCs w:val="32"/>
          <w:lang w:val="en-US" w:eastAsia="zh-CN"/>
        </w:rPr>
        <w:t>贵单位</w:t>
      </w:r>
      <w:r>
        <w:rPr>
          <w:rFonts w:hint="eastAsia" w:ascii="仿宋_GB2312" w:hAnsi="仿宋_GB2312" w:eastAsia="仿宋_GB2312" w:cs="仿宋_GB2312"/>
          <w:sz w:val="32"/>
          <w:szCs w:val="32"/>
        </w:rPr>
        <w:t>带来的损失。</w:t>
      </w:r>
    </w:p>
    <w:p>
      <w:pPr>
        <w:widowControl/>
        <w:spacing w:beforeLines="0" w:afterLines="0" w:line="560" w:lineRule="exact"/>
        <w:ind w:firstLine="704" w:firstLineChars="220"/>
        <w:jc w:val="left"/>
        <w:rPr>
          <w:rFonts w:hint="eastAsia" w:ascii="仿宋_GB2312" w:hAnsi="仿宋_GB2312" w:eastAsia="仿宋_GB2312" w:cs="仿宋_GB2312"/>
          <w:sz w:val="32"/>
          <w:szCs w:val="32"/>
        </w:rPr>
      </w:pPr>
    </w:p>
    <w:p>
      <w:pPr>
        <w:spacing w:beforeLines="0" w:afterLines="0" w:line="560" w:lineRule="exact"/>
        <w:jc w:val="center"/>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承诺单位</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公司</w:t>
      </w:r>
    </w:p>
    <w:p>
      <w:pPr>
        <w:spacing w:beforeLines="0" w:afterLines="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日  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p>
    <w:p/>
    <w:sectPr>
      <w:headerReference r:id="rId4" w:type="first"/>
      <w:headerReference r:id="rId3" w:type="default"/>
      <w:footerReference r:id="rId5" w:type="default"/>
      <w:pgSz w:w="11906" w:h="16838"/>
      <w:pgMar w:top="1928" w:right="1474" w:bottom="1984" w:left="1587" w:header="851" w:footer="992" w:gutter="0"/>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27F8934"/>
    <w:rsid w:val="39BDFEDA"/>
    <w:rsid w:val="4A1947CF"/>
    <w:rsid w:val="4E3F6EDC"/>
    <w:rsid w:val="7DFD5DA6"/>
    <w:rsid w:val="DAD6ED77"/>
    <w:rsid w:val="FEF96F73"/>
    <w:rsid w:val="FFDE9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8"/>
    <w:basedOn w:val="1"/>
    <w:next w:val="1"/>
    <w:qFormat/>
    <w:uiPriority w:val="0"/>
    <w:pPr>
      <w:ind w:left="1400" w:leftChars="14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2018-07-13T07:11:00Z</dcterms:created>
  <dc:creator>d</dc:creator>
  <cp:lastModifiedBy>罗阮妍</cp:lastModifiedBy>
  <dcterms:modified xsi:type="dcterms:W3CDTF">2023-09-26T17:01:17Z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5A9BC0B17C021136DB3912655247A65A</vt:lpwstr>
  </property>
</Properties>
</file>