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1-3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4"/>
          <w:lang w:eastAsia="zh-CN"/>
        </w:rPr>
        <w:t>跨国公司总部企业授权书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eastAsia="zh-CN"/>
        </w:rPr>
        <w:t>（示范文本）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本公司授权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公司作为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（区域）内的跨国公司总部企业，履行以下职能（根据实际情况自行选择或填写）：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（一）投资经营决策；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（二）资金运作和财务管理；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（三）研究开发和技术支持；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（四）商品采购、销售及市场营销服务；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（五）供应链管理等物流运作；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（六）本公司集团内部的共享服务及境外公司的服务外包；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（七）员工培训与管理。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（八）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管理以下企业：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1.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2.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3.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授权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作为该地区跨国公司总部企业法定代表人。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特此授权。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1902" w:firstLine="640" w:firstLineChars="200"/>
        <w:jc w:val="righ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1902" w:firstLine="640" w:firstLineChars="200"/>
        <w:jc w:val="righ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有权签字人：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1902" w:firstLine="640" w:firstLineChars="200"/>
        <w:jc w:val="righ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职务：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1902" w:firstLine="640" w:firstLineChars="200"/>
        <w:jc w:val="righ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星仿宋">
    <w:altName w:val="方正仿宋_GBK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84BA3"/>
    <w:rsid w:val="3FBBCD44"/>
    <w:rsid w:val="49FA1232"/>
    <w:rsid w:val="5DBE52A5"/>
    <w:rsid w:val="5EFE23D5"/>
    <w:rsid w:val="5FEE8605"/>
    <w:rsid w:val="72C84BA3"/>
    <w:rsid w:val="757E3F60"/>
    <w:rsid w:val="79FBA03F"/>
    <w:rsid w:val="7BF3FEF5"/>
    <w:rsid w:val="7D611902"/>
    <w:rsid w:val="7EFE77E9"/>
    <w:rsid w:val="9D1E84E6"/>
    <w:rsid w:val="B7FA4797"/>
    <w:rsid w:val="BABF4694"/>
    <w:rsid w:val="D5FE90C5"/>
    <w:rsid w:val="DDBFE559"/>
    <w:rsid w:val="DDFF2206"/>
    <w:rsid w:val="F7FFA2ED"/>
    <w:rsid w:val="FBBED87C"/>
    <w:rsid w:val="FEEAF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rPr>
      <w:rFonts w:eastAsia="文星仿宋"/>
      <w:sz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2021-04-27T09:15:00Z</dcterms:created>
  <dc:creator>于晖</dc:creator>
  <cp:lastModifiedBy>张明铎</cp:lastModifiedBy>
  <dcterms:modified xsi:type="dcterms:W3CDTF">2022-09-21T10:04:53Z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