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附件</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color w:val="auto"/>
          <w:sz w:val="32"/>
          <w:szCs w:val="32"/>
          <w:lang w:eastAsia="zh-CN"/>
        </w:rPr>
      </w:pPr>
    </w:p>
    <w:tbl>
      <w:tblPr>
        <w:tblStyle w:val="5"/>
        <w:tblpPr w:leftFromText="180" w:rightFromText="180" w:vertAnchor="text" w:horzAnchor="page" w:tblpXSpec="center" w:tblpY="539"/>
        <w:tblOverlap w:val="never"/>
        <w:tblW w:w="147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295"/>
        <w:gridCol w:w="2265"/>
        <w:gridCol w:w="1410"/>
        <w:gridCol w:w="1636"/>
        <w:gridCol w:w="2085"/>
        <w:gridCol w:w="1215"/>
        <w:gridCol w:w="1290"/>
        <w:gridCol w:w="25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4715"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6"/>
                <w:szCs w:val="36"/>
                <w:u w:val="none"/>
              </w:rPr>
            </w:pPr>
            <w:r>
              <w:rPr>
                <w:rFonts w:hint="eastAsia" w:ascii="宋体" w:hAnsi="宋体" w:eastAsia="宋体" w:cs="宋体"/>
                <w:i w:val="0"/>
                <w:color w:val="000000"/>
                <w:kern w:val="0"/>
                <w:sz w:val="36"/>
                <w:szCs w:val="36"/>
                <w:u w:val="none"/>
                <w:lang w:val="en-US" w:eastAsia="zh-CN" w:bidi="ar"/>
              </w:rPr>
              <w:t>深圳市龙岗区投资推广和企业服务中心公开选聘事业单位常设岗位工作人员拟聘人员名单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22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主管单位</w:t>
            </w:r>
          </w:p>
        </w:tc>
        <w:tc>
          <w:tcPr>
            <w:tcW w:w="2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招考单位</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岗位名称</w:t>
            </w:r>
          </w:p>
        </w:tc>
        <w:tc>
          <w:tcPr>
            <w:tcW w:w="16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岗位编号</w:t>
            </w:r>
          </w:p>
        </w:tc>
        <w:tc>
          <w:tcPr>
            <w:tcW w:w="20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岗位类别、等级</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拟聘人数</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姓名</w:t>
            </w:r>
          </w:p>
        </w:tc>
        <w:tc>
          <w:tcPr>
            <w:tcW w:w="25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身份证号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jc w:val="center"/>
        </w:trPr>
        <w:tc>
          <w:tcPr>
            <w:tcW w:w="22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深圳市龙岗区投资推广和企业服务中心</w:t>
            </w:r>
          </w:p>
        </w:tc>
        <w:tc>
          <w:tcPr>
            <w:tcW w:w="2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深圳市龙岗区投资推广和企业服务中心</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产业研究与分析</w:t>
            </w:r>
          </w:p>
        </w:tc>
        <w:tc>
          <w:tcPr>
            <w:tcW w:w="16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LGQTZFWZX2022002</w:t>
            </w:r>
          </w:p>
        </w:tc>
        <w:tc>
          <w:tcPr>
            <w:tcW w:w="20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专</w:t>
            </w:r>
            <w:bookmarkStart w:id="0" w:name="_GoBack"/>
            <w:bookmarkEnd w:id="0"/>
            <w:r>
              <w:rPr>
                <w:rFonts w:hint="eastAsia" w:ascii="宋体" w:hAnsi="宋体" w:eastAsia="宋体" w:cs="宋体"/>
                <w:i w:val="0"/>
                <w:color w:val="000000"/>
                <w:kern w:val="0"/>
                <w:sz w:val="24"/>
                <w:szCs w:val="24"/>
                <w:u w:val="none"/>
                <w:lang w:val="en-US" w:eastAsia="zh-CN" w:bidi="ar"/>
              </w:rPr>
              <w:t>业技术十一级岗</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黄妙言</w:t>
            </w:r>
          </w:p>
        </w:tc>
        <w:tc>
          <w:tcPr>
            <w:tcW w:w="25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Arial" w:eastAsia="仿宋_GB2312" w:cs="仿宋_GB2312"/>
                <w:i w:val="0"/>
                <w:color w:val="000000"/>
                <w:sz w:val="24"/>
                <w:szCs w:val="24"/>
                <w:u w:val="none"/>
              </w:rPr>
            </w:pPr>
            <w:r>
              <w:rPr>
                <w:rFonts w:hint="eastAsia" w:ascii="宋体" w:hAnsi="宋体" w:eastAsia="宋体" w:cs="宋体"/>
                <w:sz w:val="24"/>
                <w:szCs w:val="24"/>
                <w:lang w:val="en-US" w:eastAsia="zh-CN"/>
              </w:rPr>
              <w:t>230103</w:t>
            </w:r>
            <w:r>
              <w:rPr>
                <w:rFonts w:hint="eastAsia" w:ascii="宋体" w:hAnsi="宋体" w:eastAsia="宋体" w:cs="宋体"/>
                <w:i w:val="0"/>
                <w:color w:val="000000"/>
                <w:kern w:val="0"/>
                <w:sz w:val="24"/>
                <w:szCs w:val="24"/>
                <w:u w:val="none"/>
                <w:lang w:val="en-US" w:eastAsia="zh-CN" w:bidi="ar"/>
              </w:rPr>
              <w:t>******2106**</w:t>
            </w:r>
          </w:p>
        </w:tc>
      </w:tr>
    </w:tbl>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lang w:eastAsia="zh-CN"/>
        </w:rPr>
      </w:pPr>
    </w:p>
    <w:sectPr>
      <w:pgSz w:w="16838" w:h="11906" w:orient="landscape"/>
      <w:pgMar w:top="1928" w:right="1474" w:bottom="1984" w:left="158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jODc4MDg3YjQzNDA5ZjBjM2MyMzUxZjUxZjEwNGYifQ=="/>
  </w:docVars>
  <w:rsids>
    <w:rsidRoot w:val="7CAA5E2D"/>
    <w:rsid w:val="000509A3"/>
    <w:rsid w:val="04CD6429"/>
    <w:rsid w:val="0734491B"/>
    <w:rsid w:val="0901692B"/>
    <w:rsid w:val="09DF4ADD"/>
    <w:rsid w:val="0A193AAB"/>
    <w:rsid w:val="0A651614"/>
    <w:rsid w:val="11854DF4"/>
    <w:rsid w:val="190F0912"/>
    <w:rsid w:val="19407CDF"/>
    <w:rsid w:val="21F81BAC"/>
    <w:rsid w:val="2230284B"/>
    <w:rsid w:val="26CA04B3"/>
    <w:rsid w:val="27450B8E"/>
    <w:rsid w:val="27E95469"/>
    <w:rsid w:val="29226F23"/>
    <w:rsid w:val="2AE85130"/>
    <w:rsid w:val="2D48127C"/>
    <w:rsid w:val="2E7552D7"/>
    <w:rsid w:val="30A83151"/>
    <w:rsid w:val="315B3E4C"/>
    <w:rsid w:val="36E83071"/>
    <w:rsid w:val="3CF26870"/>
    <w:rsid w:val="408F0A2A"/>
    <w:rsid w:val="40912029"/>
    <w:rsid w:val="41990868"/>
    <w:rsid w:val="47B123ED"/>
    <w:rsid w:val="48C83B68"/>
    <w:rsid w:val="491D25B2"/>
    <w:rsid w:val="4CAA3D3B"/>
    <w:rsid w:val="502846AA"/>
    <w:rsid w:val="514C45A2"/>
    <w:rsid w:val="51AC2E45"/>
    <w:rsid w:val="561740A1"/>
    <w:rsid w:val="58E2129D"/>
    <w:rsid w:val="59275754"/>
    <w:rsid w:val="59BD3DD4"/>
    <w:rsid w:val="5B9A6ECF"/>
    <w:rsid w:val="5BC14AE5"/>
    <w:rsid w:val="5D803358"/>
    <w:rsid w:val="5F4C5569"/>
    <w:rsid w:val="5FD254D0"/>
    <w:rsid w:val="6CB716E9"/>
    <w:rsid w:val="6DBD2528"/>
    <w:rsid w:val="6F705FC8"/>
    <w:rsid w:val="71DF0BBA"/>
    <w:rsid w:val="770754F4"/>
    <w:rsid w:val="78F87727"/>
    <w:rsid w:val="7BEC7AAA"/>
    <w:rsid w:val="7CAA5E2D"/>
    <w:rsid w:val="8F7D2B69"/>
    <w:rsid w:val="D12DA3B2"/>
    <w:rsid w:val="E5FEEC6F"/>
    <w:rsid w:val="FF6E7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Variable"/>
    <w:basedOn w:val="6"/>
    <w:qFormat/>
    <w:uiPriority w:val="0"/>
  </w:style>
  <w:style w:type="character" w:styleId="11">
    <w:name w:val="Hyperlink"/>
    <w:basedOn w:val="6"/>
    <w:qFormat/>
    <w:uiPriority w:val="0"/>
    <w:rPr>
      <w:color w:val="000000"/>
      <w:u w:val="none"/>
    </w:rPr>
  </w:style>
  <w:style w:type="character" w:styleId="12">
    <w:name w:val="HTML Code"/>
    <w:basedOn w:val="6"/>
    <w:qFormat/>
    <w:uiPriority w:val="0"/>
    <w:rPr>
      <w:rFonts w:ascii="Courier New" w:hAnsi="Courier New"/>
      <w:sz w:val="20"/>
    </w:rPr>
  </w:style>
  <w:style w:type="character" w:styleId="13">
    <w:name w:val="HTML Cite"/>
    <w:basedOn w:val="6"/>
    <w:qFormat/>
    <w:uiPriority w:val="0"/>
  </w:style>
  <w:style w:type="character" w:customStyle="1" w:styleId="14">
    <w:name w:val="font01"/>
    <w:basedOn w:val="6"/>
    <w:qFormat/>
    <w:uiPriority w:val="0"/>
    <w:rPr>
      <w:rFonts w:hint="eastAsia" w:ascii="宋体" w:hAnsi="宋体" w:eastAsia="宋体" w:cs="宋体"/>
      <w:color w:val="000000"/>
      <w:sz w:val="20"/>
      <w:szCs w:val="20"/>
      <w:u w:val="none"/>
    </w:rPr>
  </w:style>
  <w:style w:type="character" w:customStyle="1" w:styleId="15">
    <w:name w:val="font51"/>
    <w:basedOn w:val="6"/>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128</Words>
  <Characters>159</Characters>
  <Lines>0</Lines>
  <Paragraphs>0</Paragraphs>
  <TotalTime>1</TotalTime>
  <ScaleCrop>false</ScaleCrop>
  <LinksUpToDate>false</LinksUpToDate>
  <CharactersWithSpaces>159</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2020-10-20T09:33:00Z</dcterms:created>
  <dc:creator>Hakuna Matata</dc:creator>
  <cp:lastModifiedBy>周建乔</cp:lastModifiedBy>
  <cp:lastPrinted>2020-10-21T01:59:00Z</cp:lastPrinted>
  <dcterms:modified xsi:type="dcterms:W3CDTF">2023-02-08T18:21:56Z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5E857D3CAAF849AC9CA6F0BC5511ED9B</vt:lpwstr>
  </property>
</Properties>
</file>