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龙岗区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水务局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2022年政府信息公开年度报告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2022年，龙岗区水务局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深入贯彻落实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中华人民共和国政府信息公开条例》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，以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市、区关于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规范信息公开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工作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的相关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要求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为指导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，始终坚持人民立场，持续深化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辖区内水务领域的信息公开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主动公开情况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2022年，我局聚焦本单位主责主业，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通过门户网站、新闻媒体、公开栏等多种方式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，及时公开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涉及群众切身利益、需要社会广泛知晓或参加的政府信息，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方便群众了解本机关工作信息，主动回应群众关切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其中，我局门户网站主动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公开内容包括机构设置、规划计划、资金信息、工作动态、通知公告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、行政执法公示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等重点领域信息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依申请公开情况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我局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受理依申请公开信息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条。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其中，4条已按时保质完成答复工作，1条需结转至下年度处理。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政府信息管理情况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我局高度重视信息公开工作，严格落实市、区关于进一步规范政府信息公开工作的相关要求，由局领导亲自抓、局办公室主任具体抓，将信息公开工作作为局每年的重点工作抓细抓实。同时，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严格执行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信息发布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审批和保密审查机制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认真审核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拟发布内容的涉密性、准确性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敏感性等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要素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实现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信息公开全面规范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依申请公开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依法依规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政府信息公开平台建设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根据工作需要，科学设置公开栏目，及时更新维护相关内容，较好完成了政务平台和相关专题栏目的设置及日常管理工作。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严格信息发布管理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，指定专人审核信息内容，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确保信息公开安全准确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。同时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坚持问题导向，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定期开展自查自纠，并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及时对发现的问题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进行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整改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，确保问题整改到位、信息规范公开。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31"/>
        <w:gridCol w:w="690"/>
        <w:gridCol w:w="690"/>
        <w:gridCol w:w="690"/>
        <w:gridCol w:w="690"/>
        <w:gridCol w:w="690"/>
        <w:gridCol w:w="690"/>
        <w:gridCol w:w="6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6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77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部分公开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不予公开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2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25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无法提供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29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不予处理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203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65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其他处理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52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5"/>
        <w:gridCol w:w="645"/>
        <w:gridCol w:w="645"/>
        <w:gridCol w:w="645"/>
        <w:gridCol w:w="646"/>
        <w:gridCol w:w="646"/>
        <w:gridCol w:w="646"/>
        <w:gridCol w:w="7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2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仿宋_GB2312" w:hAnsi="Times New Roman" w:eastAsia="仿宋_GB2312" w:cs="Times New Roman"/>
          <w:b/>
          <w:bCs/>
          <w:color w:val="auto"/>
          <w:kern w:val="0"/>
          <w:sz w:val="32"/>
          <w:szCs w:val="32"/>
          <w:lang w:eastAsia="zh-CN"/>
        </w:rPr>
        <w:t>1.存在问题：一是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对信息公开工作的重要性认识不足，业务科室报送信息的主动性不高、积极性不够。</w:t>
      </w:r>
      <w:r>
        <w:rPr>
          <w:rFonts w:hint="default" w:ascii="仿宋_GB2312" w:hAnsi="Times New Roman" w:eastAsia="仿宋_GB2312" w:cs="Times New Roman"/>
          <w:b/>
          <w:bCs/>
          <w:color w:val="auto"/>
          <w:kern w:val="0"/>
          <w:sz w:val="32"/>
          <w:szCs w:val="32"/>
          <w:lang w:eastAsia="zh-CN"/>
        </w:rPr>
        <w:t>二是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与群众的互动性需进一步加强。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仿宋_GB2312" w:hAnsi="Times New Roman" w:eastAsia="仿宋_GB2312" w:cs="Times New Roman"/>
          <w:b/>
          <w:bCs/>
          <w:color w:val="auto"/>
          <w:kern w:val="0"/>
          <w:sz w:val="32"/>
          <w:szCs w:val="32"/>
          <w:lang w:eastAsia="zh-CN"/>
        </w:rPr>
        <w:t>2.改进情况：一是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进一步完善信息公开工作机制，明确各科室各部门责任分工，同时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加强信息公开工作培训，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提高业务科室信息报送的主动性与专业性。</w:t>
      </w:r>
      <w:r>
        <w:rPr>
          <w:rFonts w:hint="default" w:ascii="仿宋_GB2312" w:hAnsi="Times New Roman" w:eastAsia="仿宋_GB2312" w:cs="Times New Roman"/>
          <w:b/>
          <w:bCs/>
          <w:color w:val="auto"/>
          <w:kern w:val="0"/>
          <w:sz w:val="32"/>
          <w:szCs w:val="32"/>
          <w:lang w:eastAsia="zh-CN"/>
        </w:rPr>
        <w:t>二是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继续做好政策解读和政务咨询等工作，积极回应群众关切，不断提高群众对我区治水兴水工作的参与感与获得感。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根据《政府信息公开信息处理费管理办法》要求，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我局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本年度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产生政府信息公开信息处理费收取情况。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right"/>
        <w:textAlignment w:val="auto"/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深圳市龙岗区水务局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right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  <w:t>3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  <w:t>1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  <w:t>5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日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5C8BBD"/>
    <w:multiLevelType w:val="singleLevel"/>
    <w:tmpl w:val="FA5C8BB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FE6C502"/>
    <w:multiLevelType w:val="singleLevel"/>
    <w:tmpl w:val="7FE6C5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ZWNjMTk1YmVjMzQwNjI3YzA3OGIwYTAwMTBjZGUifQ=="/>
  </w:docVars>
  <w:rsids>
    <w:rsidRoot w:val="20B4777D"/>
    <w:rsid w:val="0FBFC718"/>
    <w:rsid w:val="1B6EA743"/>
    <w:rsid w:val="1EDD985D"/>
    <w:rsid w:val="20B4777D"/>
    <w:rsid w:val="25BECB1C"/>
    <w:rsid w:val="25DB5A64"/>
    <w:rsid w:val="27CC4B64"/>
    <w:rsid w:val="27DD99C8"/>
    <w:rsid w:val="2B4D46A3"/>
    <w:rsid w:val="2BE62F8A"/>
    <w:rsid w:val="2F34AB76"/>
    <w:rsid w:val="35FEDCE4"/>
    <w:rsid w:val="36B80A27"/>
    <w:rsid w:val="37A7D7BC"/>
    <w:rsid w:val="37E74058"/>
    <w:rsid w:val="3CB303EF"/>
    <w:rsid w:val="3CBF0128"/>
    <w:rsid w:val="3D3F59C6"/>
    <w:rsid w:val="3EEFA806"/>
    <w:rsid w:val="3FCD1D2D"/>
    <w:rsid w:val="4AD71283"/>
    <w:rsid w:val="4FF3E346"/>
    <w:rsid w:val="4FFF096B"/>
    <w:rsid w:val="52D9E4EF"/>
    <w:rsid w:val="56976907"/>
    <w:rsid w:val="574DC94A"/>
    <w:rsid w:val="577B3D1A"/>
    <w:rsid w:val="577E424E"/>
    <w:rsid w:val="57DF5F20"/>
    <w:rsid w:val="57F3DA30"/>
    <w:rsid w:val="5B7F7AC8"/>
    <w:rsid w:val="5BBE0972"/>
    <w:rsid w:val="5BFD986C"/>
    <w:rsid w:val="5BFEFBB3"/>
    <w:rsid w:val="5BFFFDBC"/>
    <w:rsid w:val="5CFF2715"/>
    <w:rsid w:val="5CFFDB2F"/>
    <w:rsid w:val="5ED2CAFF"/>
    <w:rsid w:val="5F3D16A6"/>
    <w:rsid w:val="5FB27983"/>
    <w:rsid w:val="5FB7EE0A"/>
    <w:rsid w:val="5FB95891"/>
    <w:rsid w:val="5FBF06F7"/>
    <w:rsid w:val="5FDE765E"/>
    <w:rsid w:val="5FFBAF42"/>
    <w:rsid w:val="5FFBCD97"/>
    <w:rsid w:val="62FFAC49"/>
    <w:rsid w:val="693F23F9"/>
    <w:rsid w:val="69FFC7EB"/>
    <w:rsid w:val="6ADE7E19"/>
    <w:rsid w:val="6CE77C18"/>
    <w:rsid w:val="6D4F787A"/>
    <w:rsid w:val="6DBF1225"/>
    <w:rsid w:val="6DEB79A6"/>
    <w:rsid w:val="6DFB6021"/>
    <w:rsid w:val="6E758CA2"/>
    <w:rsid w:val="6FEBB4B9"/>
    <w:rsid w:val="6FFFDA01"/>
    <w:rsid w:val="73F7CBA0"/>
    <w:rsid w:val="73FE68B9"/>
    <w:rsid w:val="755F6324"/>
    <w:rsid w:val="75FBB8A8"/>
    <w:rsid w:val="75FF5BE0"/>
    <w:rsid w:val="7781B863"/>
    <w:rsid w:val="77B4B766"/>
    <w:rsid w:val="77B6AB6F"/>
    <w:rsid w:val="77FB7399"/>
    <w:rsid w:val="789BDF79"/>
    <w:rsid w:val="79F79C30"/>
    <w:rsid w:val="79FF91F1"/>
    <w:rsid w:val="7A7BC4B1"/>
    <w:rsid w:val="7BBFD76A"/>
    <w:rsid w:val="7BD945B8"/>
    <w:rsid w:val="7BFDDBD0"/>
    <w:rsid w:val="7BFFE9F3"/>
    <w:rsid w:val="7CFFAD3A"/>
    <w:rsid w:val="7DF4C201"/>
    <w:rsid w:val="7E3D025A"/>
    <w:rsid w:val="7E5FB652"/>
    <w:rsid w:val="7E9738B2"/>
    <w:rsid w:val="7EAAAA83"/>
    <w:rsid w:val="7EDA04F9"/>
    <w:rsid w:val="7F1F24DE"/>
    <w:rsid w:val="7F3B1CB5"/>
    <w:rsid w:val="7F75B338"/>
    <w:rsid w:val="7FAF7C0C"/>
    <w:rsid w:val="7FB70E01"/>
    <w:rsid w:val="7FB8706D"/>
    <w:rsid w:val="7FBFA615"/>
    <w:rsid w:val="7FEEFAAF"/>
    <w:rsid w:val="7FEF6978"/>
    <w:rsid w:val="8BEFBB99"/>
    <w:rsid w:val="8BFF560A"/>
    <w:rsid w:val="9ED9E553"/>
    <w:rsid w:val="A7EF99AF"/>
    <w:rsid w:val="A93FA686"/>
    <w:rsid w:val="ADCE8A11"/>
    <w:rsid w:val="AEBF68D6"/>
    <w:rsid w:val="AFFE8B03"/>
    <w:rsid w:val="B537E44B"/>
    <w:rsid w:val="B75D0314"/>
    <w:rsid w:val="B77FB085"/>
    <w:rsid w:val="B7FF4633"/>
    <w:rsid w:val="BBBDB3C5"/>
    <w:rsid w:val="BCF80C08"/>
    <w:rsid w:val="BF7B2FD3"/>
    <w:rsid w:val="BFCB3B0A"/>
    <w:rsid w:val="BFFF8449"/>
    <w:rsid w:val="C787DBA7"/>
    <w:rsid w:val="CEB73442"/>
    <w:rsid w:val="CEF6F35D"/>
    <w:rsid w:val="CFD7E237"/>
    <w:rsid w:val="D563DCFB"/>
    <w:rsid w:val="D8B30478"/>
    <w:rsid w:val="DBBED812"/>
    <w:rsid w:val="DDE83F8F"/>
    <w:rsid w:val="DEFECD4A"/>
    <w:rsid w:val="DFBF3C2B"/>
    <w:rsid w:val="DFDCF17F"/>
    <w:rsid w:val="E76957B9"/>
    <w:rsid w:val="E7BDBB6A"/>
    <w:rsid w:val="EBFD8793"/>
    <w:rsid w:val="EDAF534D"/>
    <w:rsid w:val="EDD78F4B"/>
    <w:rsid w:val="EECE8E98"/>
    <w:rsid w:val="EFB73BD7"/>
    <w:rsid w:val="EFD693E4"/>
    <w:rsid w:val="EFEF4B2B"/>
    <w:rsid w:val="EFFFBBCC"/>
    <w:rsid w:val="F56B3EDF"/>
    <w:rsid w:val="F5ADF604"/>
    <w:rsid w:val="F5BFBA8E"/>
    <w:rsid w:val="F71D5997"/>
    <w:rsid w:val="F74B8D69"/>
    <w:rsid w:val="F8B72D9A"/>
    <w:rsid w:val="F977B1D7"/>
    <w:rsid w:val="FAB7DF8A"/>
    <w:rsid w:val="FAEA7213"/>
    <w:rsid w:val="FAEECF37"/>
    <w:rsid w:val="FB7E1F95"/>
    <w:rsid w:val="FBBBFE87"/>
    <w:rsid w:val="FBEFE2C1"/>
    <w:rsid w:val="FBFD156E"/>
    <w:rsid w:val="FBFF22DE"/>
    <w:rsid w:val="FCB7EDF2"/>
    <w:rsid w:val="FCF74CEA"/>
    <w:rsid w:val="FD76FE6F"/>
    <w:rsid w:val="FDFB4998"/>
    <w:rsid w:val="FDFFE9A4"/>
    <w:rsid w:val="FEBF0D55"/>
    <w:rsid w:val="FECEE238"/>
    <w:rsid w:val="FEFFFA03"/>
    <w:rsid w:val="FF0FB5E5"/>
    <w:rsid w:val="FF3DBB47"/>
    <w:rsid w:val="FF5F2605"/>
    <w:rsid w:val="FF7347E6"/>
    <w:rsid w:val="FF73BC14"/>
    <w:rsid w:val="FF7D024A"/>
    <w:rsid w:val="FF7F5FFB"/>
    <w:rsid w:val="FFB42110"/>
    <w:rsid w:val="FFBB3D63"/>
    <w:rsid w:val="FFC52154"/>
    <w:rsid w:val="FFCF3FB2"/>
    <w:rsid w:val="FFD94CC4"/>
    <w:rsid w:val="FFDF6034"/>
    <w:rsid w:val="FFEB9387"/>
    <w:rsid w:val="FFFC9865"/>
    <w:rsid w:val="FFFFD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791</Words>
  <Characters>815</Characters>
  <Lines>0</Lines>
  <Paragraphs>0</Paragraphs>
  <TotalTime>211</TotalTime>
  <ScaleCrop>false</ScaleCrop>
  <LinksUpToDate>false</LinksUpToDate>
  <CharactersWithSpaces>1016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2021-12-23T03:01:00Z</dcterms:created>
  <dc:creator>谭阳洋</dc:creator>
  <cp:lastModifiedBy>朱琳</cp:lastModifiedBy>
  <dcterms:modified xsi:type="dcterms:W3CDTF">2023-01-05T09:59:22Z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64653B64C5A944C2A118AAD5080600F2</vt:lpwstr>
  </property>
</Properties>
</file>