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rPr>
          <w:rFonts w:hint="eastAsia" w:ascii="Times New Roman" w:hAnsi="Times New Roman" w:eastAsia="仿宋_GB2312" w:cs="Times New Roman"/>
          <w:sz w:val="32"/>
          <w:szCs w:val="32"/>
        </w:rPr>
      </w:pPr>
    </w:p>
    <w:p>
      <w:pPr>
        <w:numPr>
          <w:ilvl w:val="0"/>
          <w:numId w:val="0"/>
        </w:numPr>
        <w:spacing w:line="600" w:lineRule="exact"/>
        <w:jc w:val="center"/>
        <w:rPr>
          <w:rFonts w:hint="eastAsia" w:ascii="Times New Roman" w:hAnsi="Times New Roman" w:eastAsia="仿宋_GB2312" w:cs="Times New Roman"/>
          <w:sz w:val="44"/>
          <w:szCs w:val="44"/>
        </w:rPr>
      </w:pPr>
      <w:r>
        <w:rPr>
          <w:rFonts w:hint="eastAsia" w:ascii="Times New Roman" w:hAnsi="Times New Roman" w:eastAsia="仿宋_GB2312" w:cs="Times New Roman"/>
          <w:sz w:val="44"/>
          <w:szCs w:val="44"/>
        </w:rPr>
        <w:t>深圳市龙岗区龙城街道盛平南片区城市水资源论证区域评估成果清单</w:t>
      </w:r>
    </w:p>
    <w:p>
      <w:pPr>
        <w:numPr>
          <w:ilvl w:val="0"/>
          <w:numId w:val="0"/>
        </w:numPr>
        <w:spacing w:line="600" w:lineRule="exact"/>
        <w:rPr>
          <w:rFonts w:hint="eastAsia" w:ascii="Times New Roman" w:hAnsi="Times New Roman" w:eastAsia="仿宋_GB2312" w:cs="Times New Roman"/>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w:t>
            </w:r>
          </w:p>
        </w:tc>
        <w:tc>
          <w:tcPr>
            <w:tcW w:w="7679" w:type="dxa"/>
          </w:tcPr>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rPr>
                <w:rFonts w:hint="eastAsia"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rPr>
              <w:t>深圳市</w:t>
            </w:r>
            <w:r>
              <w:rPr>
                <w:rFonts w:hint="eastAsia" w:ascii="Times New Roman" w:hAnsi="Times New Roman" w:eastAsia="仿宋_GB2312" w:cs="Times New Roman"/>
                <w:sz w:val="32"/>
                <w:szCs w:val="32"/>
                <w:vertAlign w:val="baseline"/>
              </w:rPr>
              <w:t>龙岗区龙城街道盛平南片区城市更新单元水资源论证区域评估</w:t>
            </w:r>
            <w:r>
              <w:rPr>
                <w:rFonts w:hint="eastAsia" w:ascii="Times New Roman" w:hAnsi="Times New Roman" w:eastAsia="仿宋_GB2312" w:cs="Times New Roman"/>
                <w:sz w:val="32"/>
                <w:szCs w:val="32"/>
                <w:vertAlign w:val="baseline"/>
                <w:lang w:eastAsia="zh-CN"/>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3" w:type="dxa"/>
            <w:vAlign w:val="center"/>
          </w:tcPr>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2</w:t>
            </w:r>
          </w:p>
        </w:tc>
        <w:tc>
          <w:tcPr>
            <w:tcW w:w="7679" w:type="dxa"/>
          </w:tcPr>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rPr>
                <w:rFonts w:hint="eastAsia" w:ascii="Times New Roman" w:hAnsi="Times New Roman" w:eastAsia="仿宋_GB2312" w:cs="Times New Roman"/>
                <w:sz w:val="32"/>
                <w:szCs w:val="32"/>
                <w:vertAlign w:val="baseline"/>
                <w:lang w:eastAsia="zh-CN"/>
              </w:rPr>
            </w:pPr>
            <w:r>
              <w:rPr>
                <w:rFonts w:hint="eastAsia" w:ascii="Times New Roman" w:hAnsi="Times New Roman" w:eastAsia="仿宋_GB2312" w:cs="Times New Roman"/>
                <w:sz w:val="32"/>
                <w:szCs w:val="32"/>
                <w:vertAlign w:val="baseline"/>
                <w:lang w:eastAsia="zh-CN"/>
              </w:rPr>
              <w:t>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center"/>
              <w:rPr>
                <w:rFonts w:hint="eastAsia"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3</w:t>
            </w:r>
          </w:p>
        </w:tc>
        <w:tc>
          <w:tcPr>
            <w:tcW w:w="7679" w:type="dxa"/>
          </w:tcPr>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rPr>
                <w:rFonts w:hint="eastAsia"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lang w:val="en-US"/>
              </w:rPr>
              <w:t>深圳市</w:t>
            </w:r>
            <w:r>
              <w:rPr>
                <w:rFonts w:hint="eastAsia" w:ascii="Times New Roman" w:hAnsi="Times New Roman" w:eastAsia="仿宋_GB2312" w:cs="Times New Roman"/>
                <w:sz w:val="32"/>
                <w:szCs w:val="32"/>
                <w:vertAlign w:val="baseline"/>
              </w:rPr>
              <w:t>龙岗区龙城街道盛平南片区城市更新单元水资源论证区域评估报</w:t>
            </w:r>
            <w:bookmarkStart w:id="0" w:name="_GoBack"/>
            <w:r>
              <w:rPr>
                <w:rFonts w:hint="eastAsia" w:ascii="Times New Roman" w:hAnsi="Times New Roman" w:eastAsia="仿宋_GB2312" w:cs="Times New Roman"/>
                <w:sz w:val="32"/>
                <w:szCs w:val="32"/>
                <w:vertAlign w:val="baseline"/>
              </w:rPr>
              <w:t>告审查意见</w:t>
            </w:r>
            <w:bookmarkEnd w:id="0"/>
          </w:p>
        </w:tc>
      </w:tr>
    </w:tbl>
    <w:p>
      <w:pPr>
        <w:numPr>
          <w:ilvl w:val="0"/>
          <w:numId w:val="0"/>
        </w:numPr>
        <w:spacing w:line="600" w:lineRule="exact"/>
        <w:rPr>
          <w:rFonts w:hint="eastAsia"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E1F1F"/>
    <w:rsid w:val="0AEF6C60"/>
    <w:rsid w:val="1C9204D1"/>
    <w:rsid w:val="49901BD0"/>
    <w:rsid w:val="4A9E6849"/>
    <w:rsid w:val="4B98547F"/>
    <w:rsid w:val="5F7F4B8A"/>
    <w:rsid w:val="7A8F4CDC"/>
    <w:rsid w:val="7B2D8C73"/>
    <w:rsid w:val="7F1707F6"/>
    <w:rsid w:val="7F7B09B1"/>
    <w:rsid w:val="FF6B3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等线" w:hAnsi="等线" w:eastAsia="等线" w:cs="等线"/>
      <w:color w:val="000000"/>
      <w:kern w:val="2"/>
      <w:sz w:val="21"/>
      <w:szCs w:val="21"/>
      <w:u w:color="000000"/>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2021-01-05T15:32:00Z</dcterms:created>
  <dc:creator>Administrator</dc:creator>
  <cp:lastModifiedBy>朱琳</cp:lastModifiedBy>
  <cp:lastPrinted>2022-12-20T07:53:00Z</cp:lastPrinted>
  <dcterms:modified xsi:type="dcterms:W3CDTF">2022-12-20T09:53:54Z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8B17E1EA48CA97459A12A1638485D70E</vt:lpwstr>
  </property>
</Properties>
</file>