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多重耐药</w:t>
      </w:r>
      <w:r>
        <w:rPr>
          <w:rFonts w:hint="eastAsia" w:ascii="宋体" w:hAnsi="宋体" w:eastAsia="宋体" w:cs="宋体"/>
          <w:b/>
          <w:bCs/>
          <w:sz w:val="40"/>
          <w:szCs w:val="40"/>
          <w:lang w:val="en-US" w:eastAsia="zh-CN"/>
        </w:rPr>
        <w:t>等</w:t>
      </w:r>
      <w:r>
        <w:rPr>
          <w:rFonts w:hint="eastAsia" w:ascii="宋体" w:hAnsi="宋体" w:cs="宋体"/>
          <w:b/>
          <w:bCs/>
          <w:sz w:val="40"/>
          <w:szCs w:val="40"/>
          <w:lang w:val="en-US" w:eastAsia="zh-CN"/>
        </w:rPr>
        <w:t>检验试剂</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2022-19</w:t>
      </w:r>
      <w:r>
        <w:rPr>
          <w:rFonts w:hint="eastAsia" w:ascii="宋体" w:hAnsi="宋体" w:cs="宋体"/>
          <w:b/>
          <w:bCs/>
          <w:color w:val="000033"/>
          <w:kern w:val="0"/>
          <w:sz w:val="40"/>
          <w:szCs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000033"/>
                <w:kern w:val="0"/>
                <w:sz w:val="20"/>
                <w:szCs w:val="20"/>
                <w:lang w:eastAsia="zh-CN"/>
              </w:rPr>
            </w:pPr>
            <w:r>
              <w:rPr>
                <w:rFonts w:hint="eastAsia"/>
              </w:rPr>
              <w:t>多重耐药检验试剂</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val="en-US" w:eastAsia="zh-CN"/>
              </w:rPr>
              <w:t>第2包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rPr>
              <w:t>B族链球菌（GBS）核酸检测试剂盒（荧光PCR法）</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bookmarkStart w:id="0" w:name="_GoBack"/>
      <w:bookmarkEnd w:id="0"/>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74C3197"/>
    <w:rsid w:val="0C22064F"/>
    <w:rsid w:val="1445133B"/>
    <w:rsid w:val="24C20151"/>
    <w:rsid w:val="25427464"/>
    <w:rsid w:val="3C9879F3"/>
    <w:rsid w:val="3EA206DC"/>
    <w:rsid w:val="41E46BE4"/>
    <w:rsid w:val="5BF41392"/>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3508</Words>
  <Characters>3640</Characters>
  <Lines>31</Lines>
  <Paragraphs>8</Paragraphs>
  <TotalTime>2</TotalTime>
  <ScaleCrop>false</ScaleCrop>
  <LinksUpToDate>false</LinksUpToDate>
  <CharactersWithSpaces>3971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邱伟婷</cp:lastModifiedBy>
  <cp:lastPrinted>2021-03-08T07:13:00Z</cp:lastPrinted>
  <dcterms:modified xsi:type="dcterms:W3CDTF">2022-05-10T02:06:08Z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1E39710E8CA54F19B3F9C21F4B0B391E</vt:lpwstr>
  </property>
</Properties>
</file>