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DE" w:rsidRDefault="005A0BDE">
      <w:pPr>
        <w:pStyle w:val="a5"/>
        <w:widowControl/>
        <w:spacing w:beforeAutospacing="0" w:afterAutospacing="0" w:line="560" w:lineRule="exact"/>
        <w:jc w:val="center"/>
        <w:rPr>
          <w:rFonts w:ascii="宋体" w:eastAsia="宋体" w:hAnsi="宋体" w:cs="宋体"/>
          <w:b/>
          <w:sz w:val="44"/>
          <w:szCs w:val="44"/>
        </w:rPr>
      </w:pPr>
    </w:p>
    <w:p w:rsidR="005A0BDE" w:rsidRDefault="00CC34E1">
      <w:pPr>
        <w:pStyle w:val="a5"/>
        <w:widowControl/>
        <w:spacing w:beforeAutospacing="0" w:afterAutospacing="0" w:line="560" w:lineRule="exact"/>
        <w:jc w:val="center"/>
        <w:rPr>
          <w:rFonts w:ascii="宋体" w:eastAsia="宋体" w:hAnsi="宋体" w:cs="宋体"/>
          <w:b/>
          <w:sz w:val="44"/>
          <w:szCs w:val="44"/>
        </w:rPr>
      </w:pPr>
      <w:r>
        <w:rPr>
          <w:rFonts w:ascii="宋体" w:eastAsia="宋体" w:hAnsi="宋体" w:cs="宋体" w:hint="eastAsia"/>
          <w:b/>
          <w:sz w:val="44"/>
          <w:szCs w:val="44"/>
        </w:rPr>
        <w:t>资格审查指引</w:t>
      </w:r>
    </w:p>
    <w:p w:rsidR="005A0BDE" w:rsidRDefault="00CC34E1">
      <w:pPr>
        <w:pStyle w:val="a5"/>
        <w:widowControl/>
        <w:spacing w:beforeAutospacing="0" w:afterAutospacing="0"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（供考生使用）</w:t>
      </w:r>
    </w:p>
    <w:p w:rsidR="005A0BDE" w:rsidRDefault="005A0BDE">
      <w:pPr>
        <w:pStyle w:val="a5"/>
        <w:widowControl/>
        <w:spacing w:beforeAutospacing="0" w:afterAutospacing="0" w:line="400" w:lineRule="exact"/>
        <w:jc w:val="center"/>
        <w:rPr>
          <w:rStyle w:val="a6"/>
          <w:rFonts w:ascii="仿宋" w:eastAsia="仿宋" w:hAnsi="仿宋" w:cs="仿宋"/>
          <w:sz w:val="30"/>
          <w:szCs w:val="30"/>
        </w:rPr>
      </w:pPr>
    </w:p>
    <w:p w:rsidR="005A0BDE" w:rsidRDefault="00CC34E1">
      <w:pPr>
        <w:numPr>
          <w:ilvl w:val="0"/>
          <w:numId w:val="1"/>
        </w:numPr>
        <w:spacing w:line="400" w:lineRule="exact"/>
        <w:ind w:firstLineChars="200" w:firstLine="640"/>
        <w:jc w:val="left"/>
        <w:rPr>
          <w:rFonts w:ascii="黑体" w:eastAsia="黑体" w:hAnsi="黑体" w:cs="黑体"/>
          <w:spacing w:val="10"/>
          <w:sz w:val="30"/>
          <w:szCs w:val="30"/>
          <w:shd w:val="clear" w:color="auto" w:fill="FFFFFF"/>
        </w:rPr>
      </w:pPr>
      <w:r>
        <w:rPr>
          <w:rFonts w:ascii="黑体" w:eastAsia="黑体" w:hAnsi="黑体" w:cs="黑体" w:hint="eastAsia"/>
          <w:spacing w:val="10"/>
          <w:sz w:val="30"/>
          <w:szCs w:val="30"/>
          <w:shd w:val="clear" w:color="auto" w:fill="FFFFFF"/>
        </w:rPr>
        <w:t>审查形式</w:t>
      </w:r>
    </w:p>
    <w:p w:rsidR="005A0BDE" w:rsidRDefault="00CC34E1">
      <w:pPr>
        <w:spacing w:line="400" w:lineRule="exact"/>
        <w:ind w:firstLineChars="200" w:firstLine="600"/>
        <w:jc w:val="left"/>
        <w:rPr>
          <w:rFonts w:ascii="仿宋" w:eastAsia="仿宋" w:hAnsi="仿宋" w:cs="仿宋"/>
          <w:bCs/>
          <w:sz w:val="30"/>
          <w:szCs w:val="30"/>
        </w:rPr>
      </w:pPr>
      <w:r>
        <w:rPr>
          <w:rFonts w:ascii="仿宋" w:eastAsia="仿宋" w:hAnsi="仿宋" w:cs="仿宋" w:hint="eastAsia"/>
          <w:sz w:val="30"/>
          <w:szCs w:val="30"/>
        </w:rPr>
        <w:t>鉴于疫情防控要求，本次审查采取线上审查的形式。</w:t>
      </w:r>
    </w:p>
    <w:p w:rsidR="005A0BDE" w:rsidRDefault="00CC34E1">
      <w:pPr>
        <w:numPr>
          <w:ilvl w:val="0"/>
          <w:numId w:val="2"/>
        </w:numPr>
        <w:spacing w:line="400" w:lineRule="exact"/>
        <w:ind w:firstLineChars="200" w:firstLine="640"/>
        <w:jc w:val="left"/>
        <w:rPr>
          <w:rFonts w:ascii="黑体" w:eastAsia="黑体" w:hAnsi="黑体" w:cs="黑体"/>
          <w:spacing w:val="10"/>
          <w:sz w:val="30"/>
          <w:szCs w:val="30"/>
          <w:shd w:val="clear" w:color="auto" w:fill="FFFFFF"/>
        </w:rPr>
      </w:pPr>
      <w:r>
        <w:rPr>
          <w:rFonts w:ascii="黑体" w:eastAsia="黑体" w:hAnsi="黑体" w:cs="黑体" w:hint="eastAsia"/>
          <w:spacing w:val="10"/>
          <w:sz w:val="30"/>
          <w:szCs w:val="30"/>
          <w:shd w:val="clear" w:color="auto" w:fill="FFFFFF"/>
        </w:rPr>
        <w:t>审查平台</w:t>
      </w:r>
    </w:p>
    <w:p w:rsidR="005A0BDE" w:rsidRDefault="00CC34E1">
      <w:pPr>
        <w:numPr>
          <w:ilvl w:val="0"/>
          <w:numId w:val="3"/>
        </w:numPr>
        <w:spacing w:line="400" w:lineRule="exact"/>
        <w:ind w:firstLineChars="200" w:firstLine="600"/>
        <w:jc w:val="left"/>
        <w:rPr>
          <w:rFonts w:ascii="仿宋" w:eastAsia="仿宋" w:hAnsi="仿宋" w:cs="仿宋"/>
          <w:bCs/>
          <w:sz w:val="30"/>
          <w:szCs w:val="30"/>
        </w:rPr>
      </w:pPr>
      <w:r>
        <w:rPr>
          <w:rFonts w:ascii="仿宋" w:eastAsia="仿宋" w:hAnsi="仿宋" w:cs="仿宋" w:hint="eastAsia"/>
          <w:bCs/>
          <w:sz w:val="30"/>
          <w:szCs w:val="30"/>
        </w:rPr>
        <w:t>本次审查所使用的</w:t>
      </w:r>
      <w:r>
        <w:rPr>
          <w:rFonts w:ascii="仿宋" w:eastAsia="仿宋" w:hAnsi="仿宋" w:cs="仿宋" w:hint="eastAsia"/>
          <w:bCs/>
          <w:sz w:val="30"/>
          <w:szCs w:val="30"/>
        </w:rPr>
        <w:t>APP</w:t>
      </w:r>
      <w:r>
        <w:rPr>
          <w:rFonts w:ascii="仿宋" w:eastAsia="仿宋" w:hAnsi="仿宋" w:cs="仿宋" w:hint="eastAsia"/>
          <w:bCs/>
          <w:sz w:val="30"/>
          <w:szCs w:val="30"/>
        </w:rPr>
        <w:t>平台为：</w:t>
      </w:r>
      <w:proofErr w:type="gramStart"/>
      <w:r>
        <w:rPr>
          <w:rFonts w:ascii="仿宋" w:eastAsia="仿宋" w:hAnsi="仿宋" w:cs="仿宋" w:hint="eastAsia"/>
          <w:bCs/>
          <w:sz w:val="30"/>
          <w:szCs w:val="30"/>
        </w:rPr>
        <w:t>腾讯会议</w:t>
      </w:r>
      <w:proofErr w:type="gramEnd"/>
      <w:r>
        <w:rPr>
          <w:rFonts w:ascii="仿宋" w:eastAsia="仿宋" w:hAnsi="仿宋" w:cs="仿宋" w:hint="eastAsia"/>
          <w:bCs/>
          <w:sz w:val="30"/>
          <w:szCs w:val="30"/>
        </w:rPr>
        <w:t>。</w:t>
      </w:r>
    </w:p>
    <w:p w:rsidR="005A0BDE" w:rsidRDefault="00CC34E1">
      <w:pPr>
        <w:spacing w:line="400" w:lineRule="exact"/>
        <w:jc w:val="left"/>
        <w:rPr>
          <w:rFonts w:ascii="仿宋" w:eastAsia="仿宋" w:hAnsi="仿宋" w:cs="仿宋"/>
          <w:bCs/>
          <w:sz w:val="30"/>
          <w:szCs w:val="30"/>
          <w:highlight w:val="yellow"/>
        </w:rPr>
      </w:pPr>
      <w:r>
        <w:rPr>
          <w:rFonts w:ascii="仿宋" w:eastAsia="仿宋" w:hAnsi="仿宋" w:cs="仿宋" w:hint="eastAsia"/>
          <w:bCs/>
          <w:sz w:val="30"/>
          <w:szCs w:val="30"/>
        </w:rPr>
        <w:t xml:space="preserve">    </w:t>
      </w:r>
      <w:r>
        <w:rPr>
          <w:rFonts w:ascii="仿宋" w:eastAsia="仿宋" w:hAnsi="仿宋" w:cs="仿宋" w:hint="eastAsia"/>
          <w:bCs/>
          <w:sz w:val="30"/>
          <w:szCs w:val="30"/>
        </w:rPr>
        <w:t>考生需要提前准备</w:t>
      </w:r>
      <w:proofErr w:type="gramStart"/>
      <w:r>
        <w:rPr>
          <w:rFonts w:ascii="仿宋" w:eastAsia="仿宋" w:hAnsi="仿宋" w:cs="仿宋" w:hint="eastAsia"/>
          <w:bCs/>
          <w:sz w:val="30"/>
          <w:szCs w:val="30"/>
        </w:rPr>
        <w:t>1</w:t>
      </w:r>
      <w:r>
        <w:rPr>
          <w:rFonts w:ascii="仿宋" w:eastAsia="仿宋" w:hAnsi="仿宋" w:cs="仿宋" w:hint="eastAsia"/>
          <w:bCs/>
          <w:sz w:val="30"/>
          <w:szCs w:val="30"/>
        </w:rPr>
        <w:t>个腾讯会议</w:t>
      </w:r>
      <w:proofErr w:type="gramEnd"/>
      <w:r>
        <w:rPr>
          <w:rFonts w:ascii="仿宋" w:eastAsia="仿宋" w:hAnsi="仿宋" w:cs="仿宋" w:hint="eastAsia"/>
          <w:bCs/>
          <w:sz w:val="30"/>
          <w:szCs w:val="30"/>
        </w:rPr>
        <w:t>个人账号，</w:t>
      </w:r>
      <w:r>
        <w:rPr>
          <w:rFonts w:ascii="仿宋" w:eastAsia="仿宋" w:hAnsi="仿宋" w:cs="仿宋" w:hint="eastAsia"/>
          <w:bCs/>
          <w:sz w:val="30"/>
          <w:szCs w:val="30"/>
        </w:rPr>
        <w:t>参加</w:t>
      </w:r>
      <w:r>
        <w:rPr>
          <w:rFonts w:ascii="仿宋" w:eastAsia="仿宋" w:hAnsi="仿宋" w:cs="仿宋" w:hint="eastAsia"/>
          <w:bCs/>
          <w:sz w:val="30"/>
          <w:szCs w:val="30"/>
        </w:rPr>
        <w:t>线上审查工作。</w:t>
      </w:r>
    </w:p>
    <w:p w:rsidR="005A0BDE" w:rsidRDefault="00CC34E1">
      <w:pPr>
        <w:spacing w:line="400" w:lineRule="exact"/>
        <w:ind w:firstLineChars="200" w:firstLine="600"/>
        <w:jc w:val="left"/>
        <w:rPr>
          <w:rFonts w:ascii="仿宋" w:eastAsia="仿宋" w:hAnsi="仿宋" w:cs="仿宋"/>
          <w:bCs/>
          <w:sz w:val="30"/>
          <w:szCs w:val="30"/>
        </w:rPr>
      </w:pPr>
      <w:r>
        <w:rPr>
          <w:rFonts w:ascii="仿宋" w:eastAsia="仿宋" w:hAnsi="仿宋" w:cs="仿宋" w:hint="eastAsia"/>
          <w:bCs/>
          <w:sz w:val="30"/>
          <w:szCs w:val="30"/>
        </w:rPr>
        <w:t>2.</w:t>
      </w:r>
      <w:r>
        <w:rPr>
          <w:rFonts w:ascii="仿宋" w:eastAsia="仿宋" w:hAnsi="仿宋" w:cs="仿宋" w:hint="eastAsia"/>
          <w:bCs/>
          <w:sz w:val="30"/>
          <w:szCs w:val="30"/>
        </w:rPr>
        <w:t>审查平台的会议号及密码：招聘单位在审查前以手机短信形式告知考生。</w:t>
      </w:r>
    </w:p>
    <w:p w:rsidR="005A0BDE" w:rsidRDefault="00CC34E1">
      <w:pPr>
        <w:spacing w:line="400" w:lineRule="exact"/>
        <w:ind w:firstLineChars="200" w:firstLine="600"/>
        <w:jc w:val="left"/>
        <w:rPr>
          <w:rFonts w:ascii="仿宋" w:eastAsia="仿宋" w:hAnsi="仿宋" w:cs="仿宋"/>
          <w:spacing w:val="10"/>
          <w:sz w:val="30"/>
          <w:szCs w:val="30"/>
          <w:shd w:val="clear" w:color="auto" w:fill="FFFFFF"/>
        </w:rPr>
      </w:pPr>
      <w:r>
        <w:rPr>
          <w:rFonts w:ascii="仿宋" w:eastAsia="仿宋" w:hAnsi="仿宋" w:cs="仿宋" w:hint="eastAsia"/>
          <w:bCs/>
          <w:sz w:val="30"/>
          <w:szCs w:val="30"/>
        </w:rPr>
        <w:t>考生须按相关要求，按时加入指定会议室报到候考。</w:t>
      </w:r>
    </w:p>
    <w:p w:rsidR="005A0BDE" w:rsidRDefault="00CC34E1">
      <w:pPr>
        <w:numPr>
          <w:ilvl w:val="0"/>
          <w:numId w:val="2"/>
        </w:numPr>
        <w:spacing w:line="400" w:lineRule="exact"/>
        <w:ind w:firstLineChars="200" w:firstLine="640"/>
        <w:jc w:val="left"/>
        <w:rPr>
          <w:rFonts w:ascii="黑体" w:eastAsia="黑体" w:hAnsi="黑体" w:cs="黑体"/>
          <w:spacing w:val="10"/>
          <w:sz w:val="30"/>
          <w:szCs w:val="30"/>
          <w:shd w:val="clear" w:color="auto" w:fill="FFFFFF"/>
        </w:rPr>
      </w:pPr>
      <w:r>
        <w:rPr>
          <w:rFonts w:ascii="黑体" w:eastAsia="黑体" w:hAnsi="黑体" w:cs="黑体" w:hint="eastAsia"/>
          <w:spacing w:val="10"/>
          <w:sz w:val="30"/>
          <w:szCs w:val="30"/>
          <w:shd w:val="clear" w:color="auto" w:fill="FFFFFF"/>
        </w:rPr>
        <w:t>审查时间</w:t>
      </w:r>
    </w:p>
    <w:p w:rsidR="005A0BDE" w:rsidRDefault="00CC34E1">
      <w:pPr>
        <w:pStyle w:val="a5"/>
        <w:widowControl/>
        <w:spacing w:beforeAutospacing="0" w:afterAutospacing="0" w:line="400" w:lineRule="exact"/>
        <w:ind w:firstLineChars="200" w:firstLine="600"/>
        <w:rPr>
          <w:rFonts w:ascii="黑体" w:eastAsia="仿宋" w:hAnsi="黑体" w:cs="黑体"/>
          <w:spacing w:val="10"/>
          <w:sz w:val="30"/>
          <w:szCs w:val="30"/>
          <w:shd w:val="clear" w:color="auto" w:fill="FFFFFF"/>
        </w:rPr>
      </w:pPr>
      <w:r>
        <w:rPr>
          <w:rFonts w:ascii="仿宋" w:eastAsia="仿宋" w:hAnsi="仿宋" w:cs="仿宋" w:hint="eastAsia"/>
          <w:bCs/>
          <w:kern w:val="2"/>
          <w:sz w:val="30"/>
          <w:szCs w:val="30"/>
        </w:rPr>
        <w:t>2022</w:t>
      </w:r>
      <w:r>
        <w:rPr>
          <w:rFonts w:ascii="仿宋" w:eastAsia="仿宋" w:hAnsi="仿宋" w:cs="仿宋" w:hint="eastAsia"/>
          <w:bCs/>
          <w:kern w:val="2"/>
          <w:sz w:val="30"/>
          <w:szCs w:val="30"/>
        </w:rPr>
        <w:t>年</w:t>
      </w:r>
      <w:r>
        <w:rPr>
          <w:rFonts w:ascii="仿宋" w:eastAsia="仿宋" w:hAnsi="仿宋" w:cs="仿宋" w:hint="eastAsia"/>
          <w:bCs/>
          <w:kern w:val="2"/>
          <w:sz w:val="30"/>
          <w:szCs w:val="30"/>
        </w:rPr>
        <w:t>4</w:t>
      </w:r>
      <w:r>
        <w:rPr>
          <w:rFonts w:ascii="仿宋" w:eastAsia="仿宋" w:hAnsi="仿宋" w:cs="仿宋" w:hint="eastAsia"/>
          <w:bCs/>
          <w:kern w:val="2"/>
          <w:sz w:val="30"/>
          <w:szCs w:val="30"/>
        </w:rPr>
        <w:t>月</w:t>
      </w:r>
      <w:r>
        <w:rPr>
          <w:rFonts w:ascii="仿宋" w:eastAsia="仿宋" w:hAnsi="仿宋" w:cs="仿宋" w:hint="eastAsia"/>
          <w:bCs/>
          <w:kern w:val="2"/>
          <w:sz w:val="30"/>
          <w:szCs w:val="30"/>
        </w:rPr>
        <w:t>16</w:t>
      </w:r>
      <w:r>
        <w:rPr>
          <w:rFonts w:ascii="仿宋" w:eastAsia="仿宋" w:hAnsi="仿宋" w:cs="仿宋" w:hint="eastAsia"/>
          <w:bCs/>
          <w:kern w:val="2"/>
          <w:sz w:val="30"/>
          <w:szCs w:val="30"/>
        </w:rPr>
        <w:t>日</w:t>
      </w:r>
      <w:r>
        <w:rPr>
          <w:rFonts w:ascii="仿宋" w:eastAsia="仿宋" w:hAnsi="仿宋" w:cs="仿宋" w:hint="eastAsia"/>
          <w:bCs/>
          <w:kern w:val="2"/>
          <w:sz w:val="30"/>
          <w:szCs w:val="30"/>
        </w:rPr>
        <w:t>-17</w:t>
      </w:r>
      <w:r>
        <w:rPr>
          <w:rFonts w:ascii="仿宋" w:eastAsia="仿宋" w:hAnsi="仿宋" w:cs="仿宋" w:hint="eastAsia"/>
          <w:bCs/>
          <w:kern w:val="2"/>
          <w:sz w:val="30"/>
          <w:szCs w:val="30"/>
        </w:rPr>
        <w:t>日，</w:t>
      </w:r>
      <w:r w:rsidR="00A32642">
        <w:rPr>
          <w:rFonts w:ascii="仿宋_GB2312" w:eastAsia="仿宋_GB2312" w:hAnsi="仿宋_GB2312" w:cs="仿宋_GB2312" w:hint="eastAsia"/>
          <w:sz w:val="32"/>
          <w:szCs w:val="32"/>
          <w:shd w:val="clear" w:color="auto" w:fill="FFFFFF"/>
        </w:rPr>
        <w:t>审查分上</w:t>
      </w:r>
      <w:proofErr w:type="gramStart"/>
      <w:r w:rsidR="00A32642">
        <w:rPr>
          <w:rFonts w:ascii="仿宋_GB2312" w:eastAsia="仿宋_GB2312" w:hAnsi="仿宋_GB2312" w:cs="仿宋_GB2312" w:hint="eastAsia"/>
          <w:sz w:val="32"/>
          <w:szCs w:val="32"/>
          <w:shd w:val="clear" w:color="auto" w:fill="FFFFFF"/>
        </w:rPr>
        <w:t>午场</w:t>
      </w:r>
      <w:proofErr w:type="gramEnd"/>
      <w:r w:rsidR="00A32642">
        <w:rPr>
          <w:rFonts w:ascii="仿宋_GB2312" w:eastAsia="仿宋_GB2312" w:hAnsi="仿宋_GB2312" w:cs="仿宋_GB2312" w:hint="eastAsia"/>
          <w:sz w:val="32"/>
          <w:szCs w:val="32"/>
          <w:shd w:val="clear" w:color="auto" w:fill="FFFFFF"/>
        </w:rPr>
        <w:t>、下</w:t>
      </w:r>
      <w:proofErr w:type="gramStart"/>
      <w:r w:rsidR="00A32642">
        <w:rPr>
          <w:rFonts w:ascii="仿宋_GB2312" w:eastAsia="仿宋_GB2312" w:hAnsi="仿宋_GB2312" w:cs="仿宋_GB2312" w:hint="eastAsia"/>
          <w:sz w:val="32"/>
          <w:szCs w:val="32"/>
          <w:shd w:val="clear" w:color="auto" w:fill="FFFFFF"/>
        </w:rPr>
        <w:t>午场</w:t>
      </w:r>
      <w:proofErr w:type="gramEnd"/>
      <w:r w:rsidR="00A32642">
        <w:rPr>
          <w:rFonts w:ascii="仿宋_GB2312" w:eastAsia="仿宋_GB2312" w:hAnsi="仿宋_GB2312" w:cs="仿宋_GB2312" w:hint="eastAsia"/>
          <w:sz w:val="32"/>
          <w:szCs w:val="32"/>
          <w:shd w:val="clear" w:color="auto" w:fill="FFFFFF"/>
        </w:rPr>
        <w:t>，</w:t>
      </w:r>
      <w:r>
        <w:rPr>
          <w:rFonts w:ascii="仿宋" w:eastAsia="仿宋" w:hAnsi="仿宋" w:cs="仿宋" w:hint="eastAsia"/>
          <w:sz w:val="30"/>
          <w:szCs w:val="30"/>
        </w:rPr>
        <w:t>具体时间详见《深圳市龙岗区</w:t>
      </w:r>
      <w:r>
        <w:rPr>
          <w:rFonts w:ascii="仿宋" w:eastAsia="仿宋" w:hAnsi="仿宋" w:cs="仿宋" w:hint="eastAsia"/>
          <w:sz w:val="30"/>
          <w:szCs w:val="30"/>
        </w:rPr>
        <w:t>2022</w:t>
      </w:r>
      <w:r>
        <w:rPr>
          <w:rFonts w:ascii="仿宋" w:eastAsia="仿宋" w:hAnsi="仿宋" w:cs="仿宋" w:hint="eastAsia"/>
          <w:sz w:val="30"/>
          <w:szCs w:val="30"/>
        </w:rPr>
        <w:t>年上半年面向</w:t>
      </w:r>
      <w:r w:rsidR="00A32642">
        <w:rPr>
          <w:rFonts w:ascii="仿宋" w:eastAsia="仿宋" w:hAnsi="仿宋" w:cs="仿宋" w:hint="eastAsia"/>
          <w:sz w:val="30"/>
          <w:szCs w:val="30"/>
        </w:rPr>
        <w:t>应届</w:t>
      </w:r>
      <w:r>
        <w:rPr>
          <w:rFonts w:ascii="仿宋" w:eastAsia="仿宋" w:hAnsi="仿宋" w:cs="仿宋" w:hint="eastAsia"/>
          <w:sz w:val="30"/>
          <w:szCs w:val="30"/>
        </w:rPr>
        <w:t>毕业生公开招聘教师资格审查公告》的附件</w:t>
      </w:r>
      <w:r>
        <w:rPr>
          <w:rFonts w:ascii="仿宋" w:eastAsia="仿宋" w:hAnsi="仿宋" w:cs="仿宋" w:hint="eastAsia"/>
          <w:sz w:val="30"/>
          <w:szCs w:val="30"/>
        </w:rPr>
        <w:t>1</w:t>
      </w:r>
      <w:r>
        <w:rPr>
          <w:rFonts w:ascii="仿宋" w:eastAsia="仿宋" w:hAnsi="仿宋" w:cs="仿宋" w:hint="eastAsia"/>
          <w:sz w:val="30"/>
          <w:szCs w:val="30"/>
        </w:rPr>
        <w:t>。</w:t>
      </w:r>
    </w:p>
    <w:p w:rsidR="005A0BDE" w:rsidRDefault="00CC34E1">
      <w:pPr>
        <w:numPr>
          <w:ilvl w:val="0"/>
          <w:numId w:val="2"/>
        </w:numPr>
        <w:spacing w:line="400" w:lineRule="exact"/>
        <w:ind w:firstLineChars="200" w:firstLine="640"/>
        <w:jc w:val="left"/>
        <w:rPr>
          <w:rFonts w:ascii="黑体" w:eastAsia="黑体" w:hAnsi="黑体" w:cs="黑体"/>
          <w:spacing w:val="10"/>
          <w:sz w:val="30"/>
          <w:szCs w:val="30"/>
          <w:shd w:val="clear" w:color="auto" w:fill="FFFFFF"/>
        </w:rPr>
      </w:pPr>
      <w:r>
        <w:rPr>
          <w:rFonts w:ascii="黑体" w:eastAsia="黑体" w:hAnsi="黑体" w:cs="黑体" w:hint="eastAsia"/>
          <w:spacing w:val="10"/>
          <w:sz w:val="30"/>
          <w:szCs w:val="30"/>
          <w:shd w:val="clear" w:color="auto" w:fill="FFFFFF"/>
        </w:rPr>
        <w:t>审查要求</w:t>
      </w:r>
    </w:p>
    <w:p w:rsidR="005A0BDE" w:rsidRDefault="00CC34E1">
      <w:pPr>
        <w:pStyle w:val="a5"/>
        <w:widowControl/>
        <w:spacing w:beforeAutospacing="0" w:afterAutospacing="0" w:line="400" w:lineRule="exact"/>
        <w:ind w:firstLineChars="200" w:firstLine="602"/>
        <w:rPr>
          <w:rFonts w:ascii="仿宋" w:eastAsia="仿宋" w:hAnsi="仿宋" w:cs="仿宋"/>
          <w:sz w:val="30"/>
          <w:szCs w:val="30"/>
        </w:rPr>
      </w:pPr>
      <w:r>
        <w:rPr>
          <w:rStyle w:val="a6"/>
          <w:rFonts w:ascii="仿宋" w:eastAsia="仿宋" w:hAnsi="仿宋" w:cs="仿宋" w:hint="eastAsia"/>
          <w:sz w:val="30"/>
          <w:szCs w:val="30"/>
        </w:rPr>
        <w:t>（一）考场环境</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highlight w:val="yellow"/>
        </w:rPr>
      </w:pPr>
      <w:r>
        <w:rPr>
          <w:rFonts w:ascii="仿宋" w:eastAsia="仿宋" w:hAnsi="仿宋" w:cs="仿宋" w:hint="eastAsia"/>
          <w:sz w:val="30"/>
          <w:szCs w:val="30"/>
        </w:rPr>
        <w:t>1.</w:t>
      </w:r>
      <w:r>
        <w:rPr>
          <w:rFonts w:ascii="仿宋" w:eastAsia="仿宋" w:hAnsi="仿宋" w:cs="仿宋" w:hint="eastAsia"/>
          <w:sz w:val="30"/>
          <w:szCs w:val="30"/>
        </w:rPr>
        <w:t>考生须提前准备相对独立、封闭、安静的审查环境，采光良好，</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逆光。其中，报考体育岗位的考生，尽量选择可进行现场技能展示的审查环境。</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考生应选择干净、整洁、适合审查的背景墙，纯色背景墙为佳，审查时不得使用虚拟背景。</w:t>
      </w:r>
    </w:p>
    <w:p w:rsidR="005A0BDE" w:rsidRDefault="00CC34E1">
      <w:pPr>
        <w:pStyle w:val="a5"/>
        <w:widowControl/>
        <w:spacing w:beforeAutospacing="0" w:afterAutospacing="0" w:line="400" w:lineRule="exact"/>
        <w:ind w:firstLineChars="200" w:firstLine="602"/>
        <w:rPr>
          <w:rFonts w:ascii="仿宋" w:eastAsia="仿宋" w:hAnsi="仿宋" w:cs="仿宋"/>
          <w:sz w:val="30"/>
          <w:szCs w:val="30"/>
        </w:rPr>
      </w:pPr>
      <w:r>
        <w:rPr>
          <w:rStyle w:val="a6"/>
          <w:rFonts w:ascii="仿宋" w:eastAsia="仿宋" w:hAnsi="仿宋" w:cs="仿宋" w:hint="eastAsia"/>
          <w:sz w:val="30"/>
          <w:szCs w:val="30"/>
        </w:rPr>
        <w:t>（二）网络平台</w:t>
      </w:r>
    </w:p>
    <w:p w:rsidR="005A0BDE" w:rsidRDefault="00CC34E1">
      <w:pPr>
        <w:widowControl/>
        <w:spacing w:line="400" w:lineRule="exact"/>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1.</w:t>
      </w:r>
      <w:r>
        <w:rPr>
          <w:rFonts w:ascii="仿宋" w:eastAsia="仿宋" w:hAnsi="仿宋" w:cs="仿宋" w:hint="eastAsia"/>
          <w:sz w:val="30"/>
          <w:szCs w:val="30"/>
        </w:rPr>
        <w:t>考生须</w:t>
      </w:r>
      <w:r>
        <w:rPr>
          <w:rFonts w:ascii="仿宋" w:eastAsia="仿宋" w:hAnsi="仿宋" w:cs="仿宋" w:hint="eastAsia"/>
          <w:kern w:val="0"/>
          <w:sz w:val="30"/>
          <w:szCs w:val="30"/>
          <w:lang w:bidi="ar"/>
        </w:rPr>
        <w:t>提前下载“腾讯会议”</w:t>
      </w:r>
      <w:r>
        <w:rPr>
          <w:rFonts w:ascii="仿宋" w:eastAsia="仿宋" w:hAnsi="仿宋" w:cs="仿宋" w:hint="eastAsia"/>
          <w:kern w:val="0"/>
          <w:sz w:val="30"/>
          <w:szCs w:val="30"/>
          <w:lang w:bidi="ar"/>
        </w:rPr>
        <w:t>APP</w:t>
      </w:r>
      <w:r>
        <w:rPr>
          <w:rFonts w:ascii="仿宋" w:eastAsia="仿宋" w:hAnsi="仿宋" w:cs="仿宋" w:hint="eastAsia"/>
          <w:kern w:val="0"/>
          <w:sz w:val="30"/>
          <w:szCs w:val="30"/>
          <w:lang w:bidi="ar"/>
        </w:rPr>
        <w:t>并熟悉操作方法。</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lang w:bidi="ar"/>
        </w:rPr>
      </w:pPr>
      <w:r>
        <w:rPr>
          <w:rFonts w:ascii="仿宋" w:eastAsia="仿宋" w:hAnsi="仿宋" w:cs="仿宋" w:hint="eastAsia"/>
          <w:sz w:val="30"/>
          <w:szCs w:val="30"/>
          <w:lang w:bidi="ar"/>
        </w:rPr>
        <w:t>2.</w:t>
      </w:r>
      <w:r>
        <w:rPr>
          <w:rFonts w:ascii="仿宋" w:eastAsia="仿宋" w:hAnsi="仿宋" w:cs="仿宋" w:hint="eastAsia"/>
          <w:sz w:val="30"/>
          <w:szCs w:val="30"/>
        </w:rPr>
        <w:t>考生须</w:t>
      </w:r>
      <w:r>
        <w:rPr>
          <w:rFonts w:ascii="仿宋" w:eastAsia="仿宋" w:hAnsi="仿宋" w:cs="仿宋" w:hint="eastAsia"/>
          <w:sz w:val="30"/>
          <w:szCs w:val="30"/>
          <w:lang w:bidi="ar"/>
        </w:rPr>
        <w:t>确保网络</w:t>
      </w:r>
      <w:proofErr w:type="gramStart"/>
      <w:r>
        <w:rPr>
          <w:rFonts w:ascii="仿宋" w:eastAsia="仿宋" w:hAnsi="仿宋" w:cs="仿宋" w:hint="eastAsia"/>
          <w:sz w:val="30"/>
          <w:szCs w:val="30"/>
          <w:lang w:bidi="ar"/>
        </w:rPr>
        <w:t>良好能</w:t>
      </w:r>
      <w:proofErr w:type="gramEnd"/>
      <w:r>
        <w:rPr>
          <w:rFonts w:ascii="仿宋" w:eastAsia="仿宋" w:hAnsi="仿宋" w:cs="仿宋" w:hint="eastAsia"/>
          <w:sz w:val="30"/>
          <w:szCs w:val="30"/>
          <w:lang w:bidi="ar"/>
        </w:rPr>
        <w:t>满足审查需求，建议优先使用有线网络。</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考生须准备应急方案，确保在突发情况时能随时启用备用方案继续审查。</w:t>
      </w:r>
    </w:p>
    <w:p w:rsidR="005A0BDE" w:rsidRDefault="00CC34E1">
      <w:pPr>
        <w:pStyle w:val="a5"/>
        <w:widowControl/>
        <w:spacing w:beforeAutospacing="0" w:afterAutospacing="0" w:line="400" w:lineRule="exact"/>
        <w:ind w:leftChars="200" w:left="420"/>
        <w:rPr>
          <w:rFonts w:ascii="仿宋" w:eastAsia="仿宋" w:hAnsi="仿宋" w:cs="仿宋"/>
          <w:sz w:val="30"/>
          <w:szCs w:val="30"/>
        </w:rPr>
      </w:pPr>
      <w:r>
        <w:rPr>
          <w:rStyle w:val="a6"/>
          <w:rFonts w:ascii="仿宋" w:eastAsia="仿宋" w:hAnsi="仿宋" w:cs="仿宋" w:hint="eastAsia"/>
          <w:sz w:val="30"/>
          <w:szCs w:val="30"/>
        </w:rPr>
        <w:t>（三）设施设备</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考生须准备</w:t>
      </w:r>
      <w:r>
        <w:rPr>
          <w:rFonts w:ascii="仿宋" w:eastAsia="仿宋" w:hAnsi="仿宋" w:cs="仿宋" w:hint="eastAsia"/>
          <w:sz w:val="30"/>
          <w:szCs w:val="30"/>
        </w:rPr>
        <w:t>1</w:t>
      </w:r>
      <w:r>
        <w:rPr>
          <w:rFonts w:ascii="仿宋" w:eastAsia="仿宋" w:hAnsi="仿宋" w:cs="仿宋" w:hint="eastAsia"/>
          <w:sz w:val="30"/>
          <w:szCs w:val="30"/>
        </w:rPr>
        <w:t>台带摄像头、麦克风的设备（如一台笔记本电脑或一部手机）参加线上审查。</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考生须确保设备电量充足，保证设备充电电源连接，备好充电宝。保证审查过程不受其他因素干扰。</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3.</w:t>
      </w:r>
      <w:r>
        <w:rPr>
          <w:rFonts w:ascii="仿宋" w:eastAsia="仿宋" w:hAnsi="仿宋" w:cs="仿宋" w:hint="eastAsia"/>
          <w:sz w:val="30"/>
          <w:szCs w:val="30"/>
        </w:rPr>
        <w:t>报考音乐、美术、体育等岗位的考生，可结合岗位特点提前准备相关器材设备</w:t>
      </w:r>
      <w:r w:rsidR="00A32642">
        <w:rPr>
          <w:rFonts w:ascii="仿宋" w:eastAsia="仿宋" w:hAnsi="仿宋" w:cs="仿宋" w:hint="eastAsia"/>
          <w:sz w:val="30"/>
          <w:szCs w:val="30"/>
        </w:rPr>
        <w:t>或作品</w:t>
      </w:r>
      <w:r>
        <w:rPr>
          <w:rFonts w:ascii="仿宋" w:eastAsia="仿宋" w:hAnsi="仿宋" w:cs="仿宋" w:hint="eastAsia"/>
          <w:sz w:val="30"/>
          <w:szCs w:val="30"/>
        </w:rPr>
        <w:t>进行技能展示。</w:t>
      </w:r>
    </w:p>
    <w:p w:rsidR="005A0BDE" w:rsidRDefault="00CC34E1">
      <w:pPr>
        <w:pStyle w:val="a5"/>
        <w:widowControl/>
        <w:spacing w:beforeAutospacing="0" w:afterAutospacing="0" w:line="400" w:lineRule="exact"/>
        <w:ind w:firstLineChars="200" w:firstLine="602"/>
        <w:rPr>
          <w:rFonts w:ascii="仿宋" w:eastAsia="仿宋" w:hAnsi="仿宋" w:cs="仿宋"/>
          <w:sz w:val="30"/>
          <w:szCs w:val="30"/>
        </w:rPr>
      </w:pPr>
      <w:r>
        <w:rPr>
          <w:rStyle w:val="a6"/>
          <w:rFonts w:ascii="仿宋" w:eastAsia="仿宋" w:hAnsi="仿宋" w:cs="仿宋" w:hint="eastAsia"/>
          <w:sz w:val="30"/>
          <w:szCs w:val="30"/>
        </w:rPr>
        <w:t>（四）画面呈现</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考生在审查平台进行审查时，手持身份证原件面向镜头，身份证个人信息</w:t>
      </w:r>
      <w:bookmarkStart w:id="0" w:name="_GoBack"/>
      <w:bookmarkEnd w:id="0"/>
      <w:r>
        <w:rPr>
          <w:rFonts w:ascii="仿宋" w:eastAsia="仿宋" w:hAnsi="仿宋" w:cs="仿宋" w:hint="eastAsia"/>
          <w:sz w:val="30"/>
          <w:szCs w:val="30"/>
        </w:rPr>
        <w:t>面对准镜头且无遮挡。审查时保证头肩部出现在视频画面中，保证面部清晰可见，声音清晰。</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考生须衣着大方得体，头发不得遮挡面部、耳部，不得佩戴帽子、口罩、耳机、智</w:t>
      </w:r>
      <w:r>
        <w:rPr>
          <w:rFonts w:ascii="仿宋" w:eastAsia="仿宋" w:hAnsi="仿宋" w:cs="仿宋" w:hint="eastAsia"/>
          <w:sz w:val="30"/>
          <w:szCs w:val="30"/>
        </w:rPr>
        <w:t>能手表、电子手环及智能眼镜等。</w:t>
      </w:r>
    </w:p>
    <w:p w:rsidR="005A0BDE" w:rsidRDefault="00CC34E1">
      <w:pPr>
        <w:numPr>
          <w:ilvl w:val="0"/>
          <w:numId w:val="2"/>
        </w:numPr>
        <w:spacing w:line="40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审查流程</w:t>
      </w:r>
    </w:p>
    <w:p w:rsidR="005A0BDE" w:rsidRDefault="00CC34E1">
      <w:pPr>
        <w:pStyle w:val="a5"/>
        <w:widowControl/>
        <w:spacing w:beforeAutospacing="0" w:afterAutospacing="0" w:line="400" w:lineRule="exact"/>
        <w:ind w:firstLineChars="200" w:firstLine="602"/>
        <w:rPr>
          <w:rFonts w:ascii="仿宋" w:eastAsia="仿宋" w:hAnsi="仿宋" w:cs="仿宋"/>
          <w:sz w:val="30"/>
          <w:szCs w:val="30"/>
        </w:rPr>
      </w:pPr>
      <w:r>
        <w:rPr>
          <w:rStyle w:val="a6"/>
          <w:rFonts w:ascii="仿宋" w:eastAsia="仿宋" w:hAnsi="仿宋" w:cs="仿宋" w:hint="eastAsia"/>
          <w:sz w:val="30"/>
          <w:szCs w:val="30"/>
        </w:rPr>
        <w:t>第一步：报到候考</w:t>
      </w:r>
    </w:p>
    <w:p w:rsidR="005A0BDE" w:rsidRDefault="00CC34E1">
      <w:pPr>
        <w:pStyle w:val="a5"/>
        <w:widowControl/>
        <w:spacing w:beforeAutospacing="0" w:afterAutospacing="0" w:line="400" w:lineRule="exact"/>
        <w:ind w:firstLineChars="200" w:firstLine="602"/>
        <w:rPr>
          <w:rFonts w:ascii="仿宋" w:eastAsia="仿宋" w:hAnsi="仿宋" w:cs="仿宋"/>
          <w:sz w:val="30"/>
          <w:szCs w:val="30"/>
        </w:rPr>
      </w:pPr>
      <w:r>
        <w:rPr>
          <w:rFonts w:ascii="仿宋" w:eastAsia="仿宋" w:hAnsi="仿宋" w:cs="仿宋" w:hint="eastAsia"/>
          <w:b/>
          <w:bCs/>
          <w:sz w:val="30"/>
          <w:szCs w:val="30"/>
        </w:rPr>
        <w:t>1.</w:t>
      </w:r>
      <w:r>
        <w:rPr>
          <w:rFonts w:ascii="仿宋" w:eastAsia="仿宋" w:hAnsi="仿宋" w:cs="仿宋" w:hint="eastAsia"/>
          <w:b/>
          <w:bCs/>
          <w:sz w:val="30"/>
          <w:szCs w:val="30"/>
        </w:rPr>
        <w:t>修改“您的名称”：</w:t>
      </w:r>
      <w:r>
        <w:rPr>
          <w:rFonts w:ascii="仿宋" w:eastAsia="仿宋" w:hAnsi="仿宋" w:cs="仿宋" w:hint="eastAsia"/>
          <w:sz w:val="30"/>
          <w:szCs w:val="30"/>
        </w:rPr>
        <w:t>考生须将个人账号的“您的名称”修改为“学科</w:t>
      </w:r>
      <w:r>
        <w:rPr>
          <w:rFonts w:ascii="仿宋" w:eastAsia="仿宋" w:hAnsi="仿宋" w:cs="仿宋" w:hint="eastAsia"/>
          <w:sz w:val="30"/>
          <w:szCs w:val="30"/>
        </w:rPr>
        <w:t>+</w:t>
      </w:r>
      <w:r>
        <w:rPr>
          <w:rFonts w:ascii="仿宋" w:eastAsia="仿宋" w:hAnsi="仿宋" w:cs="仿宋" w:hint="eastAsia"/>
          <w:sz w:val="30"/>
          <w:szCs w:val="30"/>
        </w:rPr>
        <w:t>审查序号</w:t>
      </w:r>
      <w:r>
        <w:rPr>
          <w:rFonts w:ascii="仿宋" w:eastAsia="仿宋" w:hAnsi="仿宋" w:cs="仿宋" w:hint="eastAsia"/>
          <w:sz w:val="30"/>
          <w:szCs w:val="30"/>
        </w:rPr>
        <w:t>+</w:t>
      </w:r>
      <w:r>
        <w:rPr>
          <w:rFonts w:ascii="仿宋" w:eastAsia="仿宋" w:hAnsi="仿宋" w:cs="仿宋" w:hint="eastAsia"/>
          <w:sz w:val="30"/>
          <w:szCs w:val="30"/>
        </w:rPr>
        <w:t>姓名”（如：英语</w:t>
      </w:r>
      <w:r>
        <w:rPr>
          <w:rFonts w:ascii="仿宋" w:eastAsia="仿宋" w:hAnsi="仿宋" w:cs="仿宋" w:hint="eastAsia"/>
          <w:sz w:val="30"/>
          <w:szCs w:val="30"/>
        </w:rPr>
        <w:t>1</w:t>
      </w:r>
      <w:r>
        <w:rPr>
          <w:rFonts w:ascii="仿宋" w:eastAsia="仿宋" w:hAnsi="仿宋" w:cs="仿宋" w:hint="eastAsia"/>
          <w:sz w:val="30"/>
          <w:szCs w:val="30"/>
        </w:rPr>
        <w:t>韩梅</w:t>
      </w:r>
      <w:proofErr w:type="gramStart"/>
      <w:r>
        <w:rPr>
          <w:rFonts w:ascii="仿宋" w:eastAsia="仿宋" w:hAnsi="仿宋" w:cs="仿宋" w:hint="eastAsia"/>
          <w:sz w:val="30"/>
          <w:szCs w:val="30"/>
        </w:rPr>
        <w:t>梅</w:t>
      </w:r>
      <w:proofErr w:type="gramEnd"/>
      <w:r>
        <w:rPr>
          <w:rFonts w:ascii="仿宋" w:eastAsia="仿宋" w:hAnsi="仿宋" w:cs="仿宋" w:hint="eastAsia"/>
          <w:sz w:val="30"/>
          <w:szCs w:val="30"/>
        </w:rPr>
        <w:t>）后，开启麦克风、扬声器、摄像头，申请加入平台。</w:t>
      </w:r>
    </w:p>
    <w:p w:rsidR="005A0BDE" w:rsidRDefault="00CC34E1">
      <w:pPr>
        <w:pStyle w:val="a5"/>
        <w:widowControl/>
        <w:spacing w:beforeAutospacing="0" w:afterAutospacing="0" w:line="4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2.</w:t>
      </w:r>
      <w:r>
        <w:rPr>
          <w:rFonts w:ascii="仿宋" w:eastAsia="仿宋" w:hAnsi="仿宋" w:cs="仿宋" w:hint="eastAsia"/>
          <w:b/>
          <w:bCs/>
          <w:sz w:val="30"/>
          <w:szCs w:val="30"/>
        </w:rPr>
        <w:t>时间要求：</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上</w:t>
      </w:r>
      <w:proofErr w:type="gramStart"/>
      <w:r>
        <w:rPr>
          <w:rFonts w:ascii="仿宋" w:eastAsia="仿宋" w:hAnsi="仿宋" w:cs="仿宋" w:hint="eastAsia"/>
          <w:sz w:val="30"/>
          <w:szCs w:val="30"/>
        </w:rPr>
        <w:t>午场</w:t>
      </w:r>
      <w:proofErr w:type="gramEnd"/>
      <w:r>
        <w:rPr>
          <w:rFonts w:ascii="仿宋" w:eastAsia="仿宋" w:hAnsi="仿宋" w:cs="仿宋" w:hint="eastAsia"/>
          <w:sz w:val="30"/>
          <w:szCs w:val="30"/>
        </w:rPr>
        <w:t>平台于审查当天</w:t>
      </w:r>
      <w:r>
        <w:rPr>
          <w:rFonts w:ascii="仿宋" w:eastAsia="仿宋" w:hAnsi="仿宋" w:cs="仿宋" w:hint="eastAsia"/>
          <w:sz w:val="30"/>
          <w:szCs w:val="30"/>
        </w:rPr>
        <w:t>08:</w:t>
      </w:r>
      <w:r>
        <w:rPr>
          <w:rFonts w:ascii="仿宋" w:eastAsia="仿宋" w:hAnsi="仿宋" w:cs="仿宋" w:hint="eastAsia"/>
          <w:sz w:val="30"/>
          <w:szCs w:val="30"/>
        </w:rPr>
        <w:t>00</w:t>
      </w:r>
      <w:r>
        <w:rPr>
          <w:rFonts w:ascii="仿宋" w:eastAsia="仿宋" w:hAnsi="仿宋" w:cs="仿宋" w:hint="eastAsia"/>
          <w:sz w:val="30"/>
          <w:szCs w:val="30"/>
        </w:rPr>
        <w:t>—</w:t>
      </w:r>
      <w:r>
        <w:rPr>
          <w:rFonts w:ascii="仿宋" w:eastAsia="仿宋" w:hAnsi="仿宋" w:cs="仿宋" w:hint="eastAsia"/>
          <w:sz w:val="30"/>
          <w:szCs w:val="30"/>
        </w:rPr>
        <w:t>0</w:t>
      </w:r>
      <w:r>
        <w:rPr>
          <w:rFonts w:ascii="仿宋" w:eastAsia="仿宋" w:hAnsi="仿宋" w:cs="仿宋" w:hint="eastAsia"/>
          <w:sz w:val="30"/>
          <w:szCs w:val="30"/>
        </w:rPr>
        <w:t>8</w:t>
      </w:r>
      <w:r>
        <w:rPr>
          <w:rFonts w:ascii="仿宋" w:eastAsia="仿宋" w:hAnsi="仿宋" w:cs="仿宋" w:hint="eastAsia"/>
          <w:sz w:val="30"/>
          <w:szCs w:val="30"/>
        </w:rPr>
        <w:t>:</w:t>
      </w:r>
      <w:r>
        <w:rPr>
          <w:rFonts w:ascii="仿宋" w:eastAsia="仿宋" w:hAnsi="仿宋" w:cs="仿宋" w:hint="eastAsia"/>
          <w:sz w:val="30"/>
          <w:szCs w:val="30"/>
        </w:rPr>
        <w:t>30</w:t>
      </w:r>
      <w:r>
        <w:rPr>
          <w:rFonts w:ascii="仿宋" w:eastAsia="仿宋" w:hAnsi="仿宋" w:cs="仿宋" w:hint="eastAsia"/>
          <w:sz w:val="30"/>
          <w:szCs w:val="30"/>
        </w:rPr>
        <w:t>开放，考生须携带本人身份证原件在</w:t>
      </w:r>
      <w:r>
        <w:rPr>
          <w:rFonts w:ascii="仿宋" w:eastAsia="仿宋" w:hAnsi="仿宋" w:cs="仿宋" w:hint="eastAsia"/>
          <w:sz w:val="30"/>
          <w:szCs w:val="30"/>
        </w:rPr>
        <w:t>0</w:t>
      </w:r>
      <w:r>
        <w:rPr>
          <w:rFonts w:ascii="仿宋" w:eastAsia="仿宋" w:hAnsi="仿宋" w:cs="仿宋" w:hint="eastAsia"/>
          <w:sz w:val="30"/>
          <w:szCs w:val="30"/>
        </w:rPr>
        <w:t>8</w:t>
      </w:r>
      <w:r>
        <w:rPr>
          <w:rFonts w:ascii="仿宋" w:eastAsia="仿宋" w:hAnsi="仿宋" w:cs="仿宋" w:hint="eastAsia"/>
          <w:sz w:val="30"/>
          <w:szCs w:val="30"/>
        </w:rPr>
        <w:t>：</w:t>
      </w:r>
      <w:r>
        <w:rPr>
          <w:rFonts w:ascii="仿宋" w:eastAsia="仿宋" w:hAnsi="仿宋" w:cs="仿宋" w:hint="eastAsia"/>
          <w:sz w:val="30"/>
          <w:szCs w:val="30"/>
        </w:rPr>
        <w:t>30</w:t>
      </w:r>
      <w:r>
        <w:rPr>
          <w:rFonts w:ascii="仿宋" w:eastAsia="仿宋" w:hAnsi="仿宋" w:cs="仿宋" w:hint="eastAsia"/>
          <w:sz w:val="30"/>
          <w:szCs w:val="30"/>
        </w:rPr>
        <w:t>前进入指定平台报到。</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下</w:t>
      </w:r>
      <w:proofErr w:type="gramStart"/>
      <w:r>
        <w:rPr>
          <w:rFonts w:ascii="仿宋" w:eastAsia="仿宋" w:hAnsi="仿宋" w:cs="仿宋" w:hint="eastAsia"/>
          <w:sz w:val="30"/>
          <w:szCs w:val="30"/>
        </w:rPr>
        <w:t>午场</w:t>
      </w:r>
      <w:proofErr w:type="gramEnd"/>
      <w:r>
        <w:rPr>
          <w:rFonts w:ascii="仿宋" w:eastAsia="仿宋" w:hAnsi="仿宋" w:cs="仿宋" w:hint="eastAsia"/>
          <w:sz w:val="30"/>
          <w:szCs w:val="30"/>
        </w:rPr>
        <w:t>平台于审查当天</w:t>
      </w:r>
      <w:r>
        <w:rPr>
          <w:rFonts w:ascii="仿宋" w:eastAsia="仿宋" w:hAnsi="仿宋" w:cs="仿宋" w:hint="eastAsia"/>
          <w:sz w:val="30"/>
          <w:szCs w:val="30"/>
        </w:rPr>
        <w:t>13:00</w:t>
      </w:r>
      <w:r>
        <w:rPr>
          <w:rFonts w:ascii="仿宋" w:eastAsia="仿宋" w:hAnsi="仿宋" w:cs="仿宋" w:hint="eastAsia"/>
          <w:sz w:val="30"/>
          <w:szCs w:val="30"/>
        </w:rPr>
        <w:t>—</w:t>
      </w:r>
      <w:r>
        <w:rPr>
          <w:rFonts w:ascii="仿宋" w:eastAsia="仿宋" w:hAnsi="仿宋" w:cs="仿宋" w:hint="eastAsia"/>
          <w:sz w:val="30"/>
          <w:szCs w:val="30"/>
        </w:rPr>
        <w:t>13:30</w:t>
      </w:r>
      <w:r>
        <w:rPr>
          <w:rFonts w:ascii="仿宋" w:eastAsia="仿宋" w:hAnsi="仿宋" w:cs="仿宋" w:hint="eastAsia"/>
          <w:sz w:val="30"/>
          <w:szCs w:val="30"/>
        </w:rPr>
        <w:t>开放，考生须携带本人身份证原件在</w:t>
      </w:r>
      <w:r>
        <w:rPr>
          <w:rFonts w:ascii="仿宋" w:eastAsia="仿宋" w:hAnsi="仿宋" w:cs="仿宋" w:hint="eastAsia"/>
          <w:sz w:val="30"/>
          <w:szCs w:val="30"/>
        </w:rPr>
        <w:t>13</w:t>
      </w:r>
      <w:r>
        <w:rPr>
          <w:rFonts w:ascii="仿宋" w:eastAsia="仿宋" w:hAnsi="仿宋" w:cs="仿宋" w:hint="eastAsia"/>
          <w:sz w:val="30"/>
          <w:szCs w:val="30"/>
        </w:rPr>
        <w:t>：</w:t>
      </w:r>
      <w:r>
        <w:rPr>
          <w:rFonts w:ascii="仿宋" w:eastAsia="仿宋" w:hAnsi="仿宋" w:cs="仿宋" w:hint="eastAsia"/>
          <w:sz w:val="30"/>
          <w:szCs w:val="30"/>
        </w:rPr>
        <w:t>30</w:t>
      </w:r>
      <w:r>
        <w:rPr>
          <w:rFonts w:ascii="仿宋" w:eastAsia="仿宋" w:hAnsi="仿宋" w:cs="仿宋" w:hint="eastAsia"/>
          <w:sz w:val="30"/>
          <w:szCs w:val="30"/>
        </w:rPr>
        <w:t>前进入指定平台报到。</w:t>
      </w:r>
    </w:p>
    <w:p w:rsidR="005A0BDE" w:rsidRDefault="00CC34E1">
      <w:pPr>
        <w:pStyle w:val="a5"/>
        <w:widowControl/>
        <w:spacing w:beforeAutospacing="0" w:afterAutospacing="0" w:line="4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第二步：核验身份</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审查平台按顺序逐个准入考生。考生须手持本人身份证进行身份核验。核验通过后，考生根据工作人员指令做审查准备。</w:t>
      </w:r>
    </w:p>
    <w:p w:rsidR="005A0BDE" w:rsidRDefault="00CC34E1">
      <w:pPr>
        <w:pStyle w:val="a5"/>
        <w:widowControl/>
        <w:spacing w:beforeAutospacing="0" w:afterAutospacing="0" w:line="400" w:lineRule="exact"/>
        <w:ind w:firstLineChars="200" w:firstLine="602"/>
        <w:rPr>
          <w:rFonts w:ascii="仿宋" w:eastAsia="仿宋" w:hAnsi="仿宋" w:cs="仿宋"/>
          <w:sz w:val="30"/>
          <w:szCs w:val="30"/>
        </w:rPr>
      </w:pPr>
      <w:r>
        <w:rPr>
          <w:rStyle w:val="a6"/>
          <w:rFonts w:ascii="仿宋" w:eastAsia="仿宋" w:hAnsi="仿宋" w:cs="仿宋" w:hint="eastAsia"/>
          <w:sz w:val="30"/>
          <w:szCs w:val="30"/>
        </w:rPr>
        <w:t>第三步：资格审查</w:t>
      </w:r>
    </w:p>
    <w:p w:rsidR="005A0BDE" w:rsidRDefault="00CC34E1">
      <w:pPr>
        <w:pStyle w:val="a5"/>
        <w:widowControl/>
        <w:spacing w:beforeAutospacing="0" w:afterAutospacing="0" w:line="400" w:lineRule="exact"/>
        <w:ind w:firstLineChars="200" w:firstLine="600"/>
        <w:rPr>
          <w:rFonts w:ascii="仿宋" w:eastAsia="仿宋" w:hAnsi="仿宋" w:cs="仿宋"/>
          <w:sz w:val="30"/>
          <w:szCs w:val="30"/>
        </w:rPr>
      </w:pPr>
      <w:r>
        <w:rPr>
          <w:rFonts w:ascii="仿宋" w:eastAsia="仿宋" w:hAnsi="仿宋" w:cs="仿宋" w:hint="eastAsia"/>
          <w:sz w:val="30"/>
          <w:szCs w:val="30"/>
        </w:rPr>
        <w:t>考生依照考官指令及审查规则开始资格审查。审查完毕后，工作人员将考生移出审查平台。</w:t>
      </w:r>
    </w:p>
    <w:p w:rsidR="005A0BDE" w:rsidRDefault="00CC34E1">
      <w:pPr>
        <w:numPr>
          <w:ilvl w:val="0"/>
          <w:numId w:val="2"/>
        </w:numPr>
        <w:spacing w:line="400" w:lineRule="exact"/>
        <w:ind w:firstLineChars="200" w:firstLine="600"/>
        <w:jc w:val="left"/>
        <w:rPr>
          <w:rFonts w:ascii="黑体" w:eastAsia="黑体" w:hAnsi="黑体" w:cs="黑体"/>
          <w:bCs/>
          <w:sz w:val="30"/>
          <w:szCs w:val="30"/>
        </w:rPr>
      </w:pPr>
      <w:r>
        <w:rPr>
          <w:rStyle w:val="a6"/>
          <w:rFonts w:ascii="黑体" w:eastAsia="黑体" w:hAnsi="黑体" w:cs="黑体" w:hint="eastAsia"/>
          <w:b w:val="0"/>
          <w:bCs/>
          <w:sz w:val="30"/>
          <w:szCs w:val="30"/>
        </w:rPr>
        <w:t>注意事项</w:t>
      </w:r>
      <w:r>
        <w:rPr>
          <w:rStyle w:val="a6"/>
          <w:rFonts w:ascii="黑体" w:eastAsia="黑体" w:hAnsi="黑体" w:cs="黑体" w:hint="eastAsia"/>
          <w:b w:val="0"/>
          <w:bCs/>
          <w:sz w:val="30"/>
          <w:szCs w:val="30"/>
        </w:rPr>
        <w:t xml:space="preserve">  </w:t>
      </w:r>
    </w:p>
    <w:p w:rsidR="005A0BDE" w:rsidRDefault="00CC34E1">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招聘单位将使用考生在深圳市龙岗区</w:t>
      </w:r>
      <w:r>
        <w:rPr>
          <w:rFonts w:ascii="仿宋" w:eastAsia="仿宋" w:hAnsi="仿宋" w:cs="仿宋" w:hint="eastAsia"/>
          <w:sz w:val="30"/>
          <w:szCs w:val="30"/>
        </w:rPr>
        <w:t>2022</w:t>
      </w:r>
      <w:r>
        <w:rPr>
          <w:rFonts w:ascii="仿宋" w:eastAsia="仿宋" w:hAnsi="仿宋" w:cs="仿宋" w:hint="eastAsia"/>
          <w:sz w:val="30"/>
          <w:szCs w:val="30"/>
        </w:rPr>
        <w:t>年上半年面向</w:t>
      </w:r>
      <w:r>
        <w:rPr>
          <w:rFonts w:ascii="仿宋" w:eastAsia="仿宋" w:hAnsi="仿宋" w:cs="仿宋" w:hint="eastAsia"/>
          <w:sz w:val="30"/>
          <w:szCs w:val="30"/>
        </w:rPr>
        <w:t>2022</w:t>
      </w:r>
      <w:r>
        <w:rPr>
          <w:rFonts w:ascii="仿宋" w:eastAsia="仿宋" w:hAnsi="仿宋" w:cs="仿宋" w:hint="eastAsia"/>
          <w:sz w:val="30"/>
          <w:szCs w:val="30"/>
        </w:rPr>
        <w:t>年应届毕业生赴外公开招聘教师报名系统中提交的电话号码联系考生，请考生保持通讯畅通。因通信方式错误或信号不畅通所导致的问题由考生自行承担责任。</w:t>
      </w:r>
    </w:p>
    <w:p w:rsidR="005A0BDE" w:rsidRDefault="00CC34E1">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考生所使用到的审查平台会议号及密码，由招聘单位在审查前一天以手机短信形式告知。请</w:t>
      </w:r>
      <w:r>
        <w:rPr>
          <w:rFonts w:ascii="仿宋" w:eastAsia="仿宋" w:hAnsi="仿宋" w:cs="仿宋" w:hint="eastAsia"/>
          <w:sz w:val="30"/>
          <w:szCs w:val="30"/>
        </w:rPr>
        <w:t>各位考生在审查当天做好个人学习生活安排，提前按要求布置考场环境，提前熟悉软件操作、调试设备、测试并确保网络流畅等。因个人设备问题或网络不通畅所导致的问题由考生自行承担责任。</w:t>
      </w:r>
    </w:p>
    <w:p w:rsidR="005A0BDE" w:rsidRDefault="00CC34E1">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审查当天，由工作人员依据顺序引导考生进行平台审查。考生在审查中应按照考官指令以普通话回答问题，题目另有要求</w:t>
      </w:r>
      <w:r>
        <w:rPr>
          <w:rFonts w:ascii="仿宋" w:eastAsia="仿宋" w:hAnsi="仿宋" w:cs="仿宋" w:hint="eastAsia"/>
          <w:sz w:val="30"/>
          <w:szCs w:val="30"/>
        </w:rPr>
        <w:lastRenderedPageBreak/>
        <w:t>的从其要求。</w:t>
      </w:r>
    </w:p>
    <w:p w:rsidR="005A0BDE" w:rsidRDefault="00CC34E1">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考生须自觉遵守相关法律和考试纪律、考场规则。</w:t>
      </w:r>
      <w:r>
        <w:rPr>
          <w:rFonts w:ascii="仿宋" w:eastAsia="仿宋" w:hAnsi="仿宋" w:cs="仿宋" w:hint="eastAsia"/>
          <w:b/>
          <w:bCs/>
          <w:sz w:val="30"/>
          <w:szCs w:val="30"/>
        </w:rPr>
        <w:t>审查过程中的文字、图像、音频、视频等信息均为与考试内容有关的信息，考生不得以任何方式录制、泄露、传播。如有违反，一经查实，按有关规定处理。</w:t>
      </w:r>
    </w:p>
    <w:p w:rsidR="005A0BDE" w:rsidRDefault="00CC34E1">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考生须自觉</w:t>
      </w:r>
      <w:proofErr w:type="gramStart"/>
      <w:r>
        <w:rPr>
          <w:rFonts w:ascii="仿宋" w:eastAsia="仿宋" w:hAnsi="仿宋" w:cs="仿宋" w:hint="eastAsia"/>
          <w:sz w:val="30"/>
          <w:szCs w:val="30"/>
        </w:rPr>
        <w:t>维护线</w:t>
      </w:r>
      <w:proofErr w:type="gramEnd"/>
      <w:r>
        <w:rPr>
          <w:rFonts w:ascii="仿宋" w:eastAsia="仿宋" w:hAnsi="仿宋" w:cs="仿宋" w:hint="eastAsia"/>
          <w:sz w:val="30"/>
          <w:szCs w:val="30"/>
        </w:rPr>
        <w:t>上审查</w:t>
      </w:r>
      <w:r>
        <w:rPr>
          <w:rFonts w:ascii="仿宋" w:eastAsia="仿宋" w:hAnsi="仿宋" w:cs="仿宋" w:hint="eastAsia"/>
          <w:sz w:val="30"/>
          <w:szCs w:val="30"/>
        </w:rPr>
        <w:t>工作秩序，服从工作人员管理，接受工作人员的监督检查，有违规违纪行为的，按《事业单位公开招聘违规违纪行为处理规定》（</w:t>
      </w:r>
      <w:proofErr w:type="gramStart"/>
      <w:r>
        <w:rPr>
          <w:rFonts w:ascii="仿宋" w:eastAsia="仿宋" w:hAnsi="仿宋" w:cs="仿宋" w:hint="eastAsia"/>
          <w:sz w:val="30"/>
          <w:szCs w:val="30"/>
        </w:rPr>
        <w:t>人社部</w:t>
      </w:r>
      <w:proofErr w:type="gramEnd"/>
      <w:r>
        <w:rPr>
          <w:rFonts w:ascii="仿宋" w:eastAsia="仿宋" w:hAnsi="仿宋" w:cs="仿宋" w:hint="eastAsia"/>
          <w:sz w:val="30"/>
          <w:szCs w:val="30"/>
        </w:rPr>
        <w:t>令第</w:t>
      </w:r>
      <w:r>
        <w:rPr>
          <w:rFonts w:ascii="仿宋" w:eastAsia="仿宋" w:hAnsi="仿宋" w:cs="仿宋" w:hint="eastAsia"/>
          <w:sz w:val="30"/>
          <w:szCs w:val="30"/>
        </w:rPr>
        <w:t>35</w:t>
      </w:r>
      <w:r>
        <w:rPr>
          <w:rFonts w:ascii="仿宋" w:eastAsia="仿宋" w:hAnsi="仿宋" w:cs="仿宋" w:hint="eastAsia"/>
          <w:sz w:val="30"/>
          <w:szCs w:val="30"/>
        </w:rPr>
        <w:t>号）处理，情节严重的，记入事业单位公开招聘应聘人员诚信档案库。</w:t>
      </w:r>
    </w:p>
    <w:p w:rsidR="005A0BDE" w:rsidRDefault="005A0BDE">
      <w:pPr>
        <w:spacing w:line="400" w:lineRule="exact"/>
        <w:jc w:val="left"/>
        <w:rPr>
          <w:rStyle w:val="a6"/>
          <w:rFonts w:ascii="仿宋" w:eastAsia="仿宋" w:hAnsi="仿宋" w:cs="仿宋"/>
          <w:kern w:val="0"/>
          <w:sz w:val="30"/>
          <w:szCs w:val="30"/>
          <w:lang w:bidi="ar"/>
        </w:rPr>
      </w:pPr>
    </w:p>
    <w:p w:rsidR="005A0BDE" w:rsidRDefault="005A0BDE">
      <w:pPr>
        <w:spacing w:line="400" w:lineRule="exact"/>
        <w:jc w:val="left"/>
        <w:rPr>
          <w:rStyle w:val="a6"/>
          <w:rFonts w:ascii="仿宋" w:eastAsia="仿宋" w:hAnsi="仿宋" w:cs="仿宋"/>
          <w:kern w:val="0"/>
          <w:sz w:val="30"/>
          <w:szCs w:val="30"/>
          <w:lang w:bidi="ar"/>
        </w:rPr>
      </w:pPr>
    </w:p>
    <w:p w:rsidR="005A0BDE" w:rsidRDefault="005A0BDE">
      <w:pPr>
        <w:spacing w:line="400" w:lineRule="exact"/>
        <w:jc w:val="left"/>
        <w:rPr>
          <w:rStyle w:val="a6"/>
          <w:rFonts w:ascii="仿宋" w:eastAsia="仿宋" w:hAnsi="仿宋" w:cs="仿宋"/>
          <w:kern w:val="0"/>
          <w:sz w:val="30"/>
          <w:szCs w:val="30"/>
          <w:lang w:bidi="ar"/>
        </w:rPr>
      </w:pPr>
    </w:p>
    <w:p w:rsidR="005A0BDE" w:rsidRDefault="005A0BDE">
      <w:pPr>
        <w:pStyle w:val="a5"/>
        <w:widowControl/>
        <w:spacing w:beforeAutospacing="0" w:afterAutospacing="0" w:line="400" w:lineRule="exact"/>
        <w:rPr>
          <w:rFonts w:ascii="仿宋" w:eastAsia="仿宋" w:hAnsi="仿宋" w:cs="仿宋"/>
          <w:sz w:val="30"/>
          <w:szCs w:val="30"/>
        </w:rPr>
      </w:pPr>
    </w:p>
    <w:p w:rsidR="005A0BDE" w:rsidRDefault="005A0BDE">
      <w:pPr>
        <w:pStyle w:val="a5"/>
        <w:widowControl/>
        <w:spacing w:beforeAutospacing="0" w:afterAutospacing="0" w:line="400" w:lineRule="exact"/>
        <w:rPr>
          <w:rFonts w:ascii="仿宋" w:eastAsia="仿宋" w:hAnsi="仿宋" w:cs="仿宋"/>
          <w:sz w:val="30"/>
          <w:szCs w:val="30"/>
        </w:rPr>
      </w:pPr>
    </w:p>
    <w:sectPr w:rsidR="005A0BDE">
      <w:pgSz w:w="11906" w:h="16838"/>
      <w:pgMar w:top="1134" w:right="1800" w:bottom="1134"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E1" w:rsidRDefault="00CC34E1" w:rsidP="00A32642">
      <w:r>
        <w:separator/>
      </w:r>
    </w:p>
  </w:endnote>
  <w:endnote w:type="continuationSeparator" w:id="0">
    <w:p w:rsidR="00CC34E1" w:rsidRDefault="00CC34E1" w:rsidP="00A3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E1" w:rsidRDefault="00CC34E1" w:rsidP="00A32642">
      <w:r>
        <w:separator/>
      </w:r>
    </w:p>
  </w:footnote>
  <w:footnote w:type="continuationSeparator" w:id="0">
    <w:p w:rsidR="00CC34E1" w:rsidRDefault="00CC34E1" w:rsidP="00A32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66462"/>
    <w:multiLevelType w:val="singleLevel"/>
    <w:tmpl w:val="5EE66462"/>
    <w:lvl w:ilvl="0">
      <w:start w:val="2"/>
      <w:numFmt w:val="chineseCounting"/>
      <w:suff w:val="nothing"/>
      <w:lvlText w:val="%1、"/>
      <w:lvlJc w:val="left"/>
    </w:lvl>
  </w:abstractNum>
  <w:abstractNum w:abstractNumId="1">
    <w:nsid w:val="5EF9E906"/>
    <w:multiLevelType w:val="singleLevel"/>
    <w:tmpl w:val="5EF9E906"/>
    <w:lvl w:ilvl="0">
      <w:start w:val="1"/>
      <w:numFmt w:val="chineseCounting"/>
      <w:suff w:val="nothing"/>
      <w:lvlText w:val="%1、"/>
      <w:lvlJc w:val="left"/>
    </w:lvl>
  </w:abstractNum>
  <w:abstractNum w:abstractNumId="2">
    <w:nsid w:val="5EFAE3E9"/>
    <w:multiLevelType w:val="singleLevel"/>
    <w:tmpl w:val="5EFAE3E9"/>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05A4"/>
    <w:rsid w:val="00022CFE"/>
    <w:rsid w:val="004553F5"/>
    <w:rsid w:val="005A0BDE"/>
    <w:rsid w:val="00650079"/>
    <w:rsid w:val="00A32642"/>
    <w:rsid w:val="00AE4D34"/>
    <w:rsid w:val="00CC34E1"/>
    <w:rsid w:val="00DC17E7"/>
    <w:rsid w:val="00F07C4D"/>
    <w:rsid w:val="091D19F1"/>
    <w:rsid w:val="10F3598F"/>
    <w:rsid w:val="11BB0AEE"/>
    <w:rsid w:val="14D0743B"/>
    <w:rsid w:val="16E30BF8"/>
    <w:rsid w:val="1CCB1F0C"/>
    <w:rsid w:val="1E987E8F"/>
    <w:rsid w:val="22F22349"/>
    <w:rsid w:val="26611C7C"/>
    <w:rsid w:val="26FD4E5B"/>
    <w:rsid w:val="31C533BF"/>
    <w:rsid w:val="322A54C8"/>
    <w:rsid w:val="34FE1F65"/>
    <w:rsid w:val="37876F79"/>
    <w:rsid w:val="385B389A"/>
    <w:rsid w:val="38A25EB6"/>
    <w:rsid w:val="3AC352A8"/>
    <w:rsid w:val="3B4B0893"/>
    <w:rsid w:val="45880816"/>
    <w:rsid w:val="46412338"/>
    <w:rsid w:val="478874F5"/>
    <w:rsid w:val="4B9805A4"/>
    <w:rsid w:val="51A14C90"/>
    <w:rsid w:val="54203B6B"/>
    <w:rsid w:val="54952B9A"/>
    <w:rsid w:val="5F223017"/>
    <w:rsid w:val="659D5C8E"/>
    <w:rsid w:val="69243EAB"/>
    <w:rsid w:val="6A883625"/>
    <w:rsid w:val="6AAB1DC9"/>
    <w:rsid w:val="6C0464E1"/>
    <w:rsid w:val="6F757230"/>
    <w:rsid w:val="6F825C55"/>
    <w:rsid w:val="70390D6C"/>
    <w:rsid w:val="79FA1975"/>
    <w:rsid w:val="7C3571C0"/>
    <w:rsid w:val="7DC008E2"/>
    <w:rsid w:val="7F4C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234</Words>
  <Characters>1340</Characters>
  <Application>Microsoft Office Word</Application>
  <DocSecurity>0</DocSecurity>
  <Lines>11</Lines>
  <Paragraphs>3</Paragraphs>
  <ScaleCrop>false</ScaleCrop>
  <Company>Chinese ORG</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Chinese User</cp:lastModifiedBy>
  <cp:revision>9</cp:revision>
  <cp:lastPrinted>2022-04-13T09:44:00Z</cp:lastPrinted>
  <dcterms:created xsi:type="dcterms:W3CDTF">2020-06-29T09:44:00Z</dcterms:created>
  <dcterms:modified xsi:type="dcterms:W3CDTF">2022-04-14T01:31:00Z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394433ABFE264FAE93820E9167EECBFD</vt:lpwstr>
  </property>
</Properties>
</file>