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95"/>
        <w:jc w:val="center"/>
        <w:rPr>
          <w:rFonts w:cs="宋体" w:asciiTheme="minorEastAsia" w:hAnsiTheme="minorEastAsia"/>
          <w:b/>
          <w:sz w:val="44"/>
          <w:szCs w:val="44"/>
        </w:rPr>
      </w:pPr>
      <w:r>
        <w:rPr>
          <w:rFonts w:hint="eastAsia" w:cs="宋体" w:asciiTheme="minorEastAsia" w:hAnsiTheme="minorEastAsia"/>
          <w:b/>
          <w:sz w:val="44"/>
          <w:szCs w:val="44"/>
        </w:rPr>
        <w:t>公  示</w:t>
      </w:r>
    </w:p>
    <w:p>
      <w:pPr>
        <w:ind w:firstLine="495"/>
        <w:rPr>
          <w:rFonts w:cs="宋体" w:asciiTheme="minorEastAsia" w:hAnsiTheme="minorEastAsia"/>
          <w:b/>
          <w:sz w:val="28"/>
          <w:szCs w:val="28"/>
        </w:rPr>
      </w:pPr>
    </w:p>
    <w:p>
      <w:pPr>
        <w:ind w:firstLine="495"/>
        <w:rPr>
          <w:rFonts w:asciiTheme="minorEastAsia" w:hAnsiTheme="minorEastAsia"/>
          <w:b/>
          <w:sz w:val="28"/>
          <w:szCs w:val="28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>根据深圳市规划和自然资源局印发的《深圳市</w:t>
      </w:r>
      <w:r>
        <w:rPr>
          <w:rFonts w:cs="宋体" w:asciiTheme="minorEastAsia" w:hAnsiTheme="minorEastAsia"/>
          <w:b/>
          <w:sz w:val="28"/>
          <w:szCs w:val="28"/>
        </w:rPr>
        <w:t>2021</w:t>
      </w:r>
      <w:r>
        <w:rPr>
          <w:rFonts w:hint="eastAsia" w:cs="宋体" w:asciiTheme="minorEastAsia" w:hAnsiTheme="minorEastAsia"/>
          <w:b/>
          <w:sz w:val="28"/>
          <w:szCs w:val="28"/>
        </w:rPr>
        <w:t>年度城市更新和地块整备计划》，为积极协助推进龙岗区重点产业项目，平湖街道山厦地块土地整备项目B区树木迁移项目</w:t>
      </w:r>
      <w:r>
        <w:rPr>
          <w:rFonts w:hint="eastAsia" w:asciiTheme="minorEastAsia" w:hAnsiTheme="minorEastAsia"/>
          <w:b/>
          <w:sz w:val="28"/>
          <w:szCs w:val="28"/>
        </w:rPr>
        <w:t>，需迁移210株树木。</w:t>
      </w:r>
    </w:p>
    <w:p>
      <w:pPr>
        <w:snapToGrid w:val="0"/>
        <w:ind w:firstLine="493"/>
        <w:rPr>
          <w:rFonts w:asciiTheme="minorEastAsia" w:hAnsiTheme="minorEastAsia"/>
          <w:b/>
          <w:sz w:val="10"/>
          <w:szCs w:val="10"/>
        </w:rPr>
      </w:pPr>
    </w:p>
    <w:p>
      <w:pPr>
        <w:ind w:left="567" w:leftChars="27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迁移树木时间:2022年3月至2022年4月</w:t>
      </w:r>
    </w:p>
    <w:p>
      <w:pPr>
        <w:spacing w:line="360" w:lineRule="auto"/>
        <w:ind w:left="567" w:leftChars="270" w:firstLine="1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迁移树木清单:见“龙岗区占用迁移城市树木现场清单表”</w:t>
      </w:r>
    </w:p>
    <w:p>
      <w:pPr>
        <w:ind w:left="567" w:leftChars="27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迁移种植地点: 深圳市龙岗区平湖街道凤凰大道坤宜福苑旁 </w:t>
      </w:r>
    </w:p>
    <w:p>
      <w:pPr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为深入贯彻落实习近平生态文明思想，牢固树立绿水青山就是金山银山的理念，现面向社会征求意</w:t>
      </w: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8"/>
        </w:rPr>
        <w:t>见和建议。</w:t>
      </w:r>
    </w:p>
    <w:p>
      <w:pPr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征求意见时间:2022年3月 1 日至3月7日</w:t>
      </w:r>
    </w:p>
    <w:p>
      <w:pPr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施工联系人：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b/>
          <w:sz w:val="28"/>
          <w:szCs w:val="28"/>
        </w:rPr>
        <w:t>13560728065（张先生）</w:t>
      </w: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198120</wp:posOffset>
            </wp:positionV>
            <wp:extent cx="4360545" cy="2775585"/>
            <wp:effectExtent l="0" t="0" r="1905" b="571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0545" cy="277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b/>
          <w:sz w:val="28"/>
          <w:szCs w:val="28"/>
        </w:rPr>
        <w:br w:type="page"/>
      </w:r>
    </w:p>
    <w:p>
      <w:pPr>
        <w:spacing w:line="360" w:lineRule="auto"/>
        <w:ind w:firstLine="480"/>
        <w:jc w:val="center"/>
        <w:rPr>
          <w:rFonts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b/>
          <w:sz w:val="48"/>
          <w:szCs w:val="48"/>
        </w:rPr>
        <w:t>龙岗区占用城市绿地、砍伐或迁移</w:t>
      </w:r>
    </w:p>
    <w:p>
      <w:pPr>
        <w:spacing w:line="360" w:lineRule="auto"/>
        <w:ind w:firstLine="480"/>
        <w:jc w:val="center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b/>
          <w:sz w:val="48"/>
          <w:szCs w:val="48"/>
        </w:rPr>
        <w:t>城市树木现场清单表</w:t>
      </w:r>
    </w:p>
    <w:p>
      <w:pPr>
        <w:spacing w:line="360" w:lineRule="auto"/>
        <w:ind w:left="-788" w:leftChars="-375" w:firstLine="552" w:firstLineChars="230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sz w:val="24"/>
        </w:rPr>
        <w:t>项目名称：平湖街道山厦地块土地整备项目B区树木迁移项目</w:t>
      </w:r>
    </w:p>
    <w:p>
      <w:pPr>
        <w:spacing w:line="360" w:lineRule="auto"/>
        <w:ind w:left="-788" w:leftChars="-375" w:firstLine="552" w:firstLineChars="23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占用绿地、迁移或砍伐树木具体位置：深圳市龙岗区平湖街道山厦社区世界厂周边（罗山自行车郊野公园）</w:t>
      </w:r>
    </w:p>
    <w:tbl>
      <w:tblPr>
        <w:tblStyle w:val="6"/>
        <w:tblpPr w:leftFromText="180" w:rightFromText="180" w:vertAnchor="text" w:horzAnchor="page" w:tblpXSpec="center" w:tblpY="578"/>
        <w:tblOverlap w:val="never"/>
        <w:tblW w:w="879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689"/>
        <w:gridCol w:w="1763"/>
        <w:gridCol w:w="683"/>
        <w:gridCol w:w="945"/>
        <w:gridCol w:w="717"/>
        <w:gridCol w:w="23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序号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植物名称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规格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数量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单位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（株）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树龄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（年）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乔木迁移种植地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凤凰木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23-24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12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凤凰木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28-29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14-15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细叶榕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63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32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大叶榕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33-37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11-12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大叶榕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38-42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13-14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大叶榕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44-47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15-16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大叶榕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52-53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17-18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大叶榕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57-58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19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木棉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17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9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木棉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26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13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木棉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16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木棉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26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小叶榄仁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17-20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9-10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小叶榄仁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23-25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12-13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15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小叶榄仁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27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14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16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盆架子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20-22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10-11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盆架子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23-26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12-13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盆架子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28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14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19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盆架子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46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23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香樟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9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21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香樟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18-19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12-13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22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香樟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15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23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黄花风铃木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14-15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7-8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黄花风铃木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18-20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9-10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黄花风铃木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21-22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11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26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黄花风铃木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26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13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27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南洋楹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29-31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13-14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南洋楹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33-34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15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29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南洋楹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43-44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19-20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南洋楹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47-48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21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大王椰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40-43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18-19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大王椰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45-47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20-21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33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大王椰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49-51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22-23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桃花心木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14-16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7-8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35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桃花心木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17-20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9-10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36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桃花心木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21-24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11-12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37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桃花心木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25-28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13-14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38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桃花心木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32-33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16-17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39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美丽易木棉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11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美丽易木棉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16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41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大腹木棉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41-43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21-22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42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秋枫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43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秋枫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18-19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秋枫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45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海南蒲桃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46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海南蒲桃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47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海南蒲桃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17-20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9-10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海南蒲桃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21-22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49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蓝花楹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羊蹄甲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51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羊蹄甲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11-13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6-7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52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羊蹄甲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15-16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53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羊蹄甲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19-22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10-11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54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羊蹄甲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12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合计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永久绿地占用面积:   平方米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乔木数量：178株</w:t>
            </w: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灌木数量：0株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临时绿地占用面积：     平方米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乔木迁移：178株 </w:t>
            </w:r>
          </w:p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乔木砍伐：  株</w:t>
            </w: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灌木面积：0平方米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b/>
          <w:sz w:val="48"/>
          <w:szCs w:val="48"/>
        </w:rPr>
      </w:pPr>
    </w:p>
    <w:p>
      <w:pPr>
        <w:widowControl/>
        <w:jc w:val="left"/>
        <w:rPr>
          <w:rFonts w:ascii="宋体" w:hAnsi="宋体" w:cs="宋体"/>
          <w:b/>
          <w:sz w:val="48"/>
          <w:szCs w:val="48"/>
        </w:rPr>
      </w:pPr>
      <w:r>
        <w:rPr>
          <w:rFonts w:ascii="宋体" w:hAnsi="宋体" w:cs="宋体"/>
          <w:b/>
          <w:sz w:val="48"/>
          <w:szCs w:val="48"/>
        </w:rPr>
        <w:br w:type="page"/>
      </w:r>
    </w:p>
    <w:p>
      <w:pPr>
        <w:spacing w:line="360" w:lineRule="auto"/>
        <w:ind w:firstLine="480"/>
        <w:jc w:val="center"/>
        <w:rPr>
          <w:rFonts w:ascii="宋体" w:hAnsi="宋体" w:cs="宋体"/>
          <w:b/>
          <w:sz w:val="48"/>
          <w:szCs w:val="48"/>
        </w:rPr>
      </w:pPr>
      <w:r>
        <w:rPr>
          <w:rFonts w:hint="eastAsia" w:ascii="宋体" w:hAnsi="宋体" w:cs="宋体"/>
          <w:b/>
          <w:sz w:val="48"/>
          <w:szCs w:val="48"/>
        </w:rPr>
        <w:t>龙岗区占用城市绿地、砍伐或迁移</w:t>
      </w:r>
    </w:p>
    <w:p>
      <w:pPr>
        <w:spacing w:line="360" w:lineRule="auto"/>
        <w:ind w:firstLine="480"/>
        <w:jc w:val="center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b/>
          <w:sz w:val="48"/>
          <w:szCs w:val="48"/>
        </w:rPr>
        <w:t>城市树木现场清单表</w:t>
      </w:r>
    </w:p>
    <w:p>
      <w:pPr>
        <w:spacing w:line="360" w:lineRule="auto"/>
        <w:ind w:left="-788" w:leftChars="-375" w:firstLine="552" w:firstLineChars="23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项目名称：平湖街道山厦地块土地整备项目B区树木迁移项目</w:t>
      </w:r>
    </w:p>
    <w:p>
      <w:pPr>
        <w:spacing w:line="360" w:lineRule="auto"/>
        <w:ind w:left="-788" w:leftChars="-375" w:firstLine="552" w:firstLineChars="23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占用绿地、迁移或砍伐树木具体位置：深圳市龙岗区平湖街道山厦社区世界厂周边（新厦大道）</w:t>
      </w:r>
    </w:p>
    <w:tbl>
      <w:tblPr>
        <w:tblStyle w:val="6"/>
        <w:tblpPr w:leftFromText="180" w:rightFromText="180" w:vertAnchor="text" w:horzAnchor="page" w:tblpXSpec="center" w:tblpY="578"/>
        <w:tblOverlap w:val="never"/>
        <w:tblW w:w="873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689"/>
        <w:gridCol w:w="1707"/>
        <w:gridCol w:w="683"/>
        <w:gridCol w:w="945"/>
        <w:gridCol w:w="717"/>
        <w:gridCol w:w="23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序号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植物名称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规格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数量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单位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（株）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树龄</w:t>
            </w:r>
          </w:p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（年）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乔木迁移种植地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秋枫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18-20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13-14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秋枫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15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秋枫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17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大王椰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35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16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大王椰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40-42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18-19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大王椰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21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木棉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27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14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大叶榕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7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大叶榕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28-31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9-10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大叶榕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36-40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12-13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大叶榕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41-43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14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大叶榕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47-51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16-17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尖叶杜英树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8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垂叶榕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2"/>
              </w:rPr>
              <w:t>株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13</w:t>
            </w:r>
          </w:p>
        </w:tc>
        <w:tc>
          <w:tcPr>
            <w:tcW w:w="2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深圳市龙岗区平湖街道凤凰大道坤宜福苑旁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合计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永久绿地占用面积:   平方米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乔木数量：32株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灌木数量：0株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临时绿地占用面积：     平方米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乔木迁移：32株 </w:t>
            </w:r>
          </w:p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乔木砍伐：  株</w:t>
            </w: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灌木面积：0平方米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>
      <w:pPr>
        <w:spacing w:line="700" w:lineRule="exact"/>
        <w:jc w:val="left"/>
        <w:rPr>
          <w:rFonts w:ascii="宋体" w:hAnsi="宋体" w:cs="宋体"/>
          <w:kern w:val="0"/>
          <w:sz w:val="22"/>
        </w:rPr>
      </w:pPr>
    </w:p>
    <w:p>
      <w:pPr>
        <w:spacing w:line="700" w:lineRule="exact"/>
        <w:jc w:val="left"/>
        <w:rPr>
          <w:rFonts w:ascii="宋体" w:hAnsi="宋体" w:cs="宋体"/>
          <w:sz w:val="22"/>
        </w:rPr>
        <w:sectPr>
          <w:pgSz w:w="11906" w:h="16838"/>
          <w:pgMar w:top="1276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Theme="minorEastAsia" w:hAnsiTheme="minorEastAsia"/>
          <w:b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11D"/>
    <w:rsid w:val="00014272"/>
    <w:rsid w:val="000725DF"/>
    <w:rsid w:val="001503D2"/>
    <w:rsid w:val="001800D0"/>
    <w:rsid w:val="00743C5A"/>
    <w:rsid w:val="0083211D"/>
    <w:rsid w:val="008B2F56"/>
    <w:rsid w:val="00A24655"/>
    <w:rsid w:val="00D349A2"/>
    <w:rsid w:val="00EA430C"/>
    <w:rsid w:val="00F30F80"/>
    <w:rsid w:val="123F19AF"/>
    <w:rsid w:val="36E73C53"/>
    <w:rsid w:val="48041FE7"/>
    <w:rsid w:val="487B54A9"/>
    <w:rsid w:val="5C03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adjustRightInd w:val="0"/>
      <w:snapToGrid w:val="0"/>
      <w:spacing w:line="432" w:lineRule="auto"/>
      <w:jc w:val="center"/>
      <w:outlineLvl w:val="0"/>
    </w:pPr>
    <w:rPr>
      <w:rFonts w:ascii="Times New Roman" w:hAnsi="Times New Roman" w:eastAsia="宋体" w:cs="Times New Roman"/>
      <w:b/>
      <w:bCs/>
      <w:snapToGrid w:val="0"/>
      <w:kern w:val="44"/>
      <w:sz w:val="36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5"/>
    <w:link w:val="2"/>
    <w:qFormat/>
    <w:uiPriority w:val="0"/>
    <w:rPr>
      <w:rFonts w:ascii="Times New Roman" w:hAnsi="Times New Roman" w:eastAsia="宋体" w:cs="Times New Roman"/>
      <w:b/>
      <w:bCs/>
      <w:snapToGrid w:val="0"/>
      <w:kern w:val="44"/>
      <w:sz w:val="36"/>
      <w:szCs w:val="44"/>
    </w:rPr>
  </w:style>
  <w:style w:type="character" w:customStyle="1" w:styleId="8">
    <w:name w:val="标题 1 Char1"/>
    <w:basedOn w:val="5"/>
    <w:qFormat/>
    <w:uiPriority w:val="0"/>
    <w:rPr>
      <w:rFonts w:ascii="Times New Roman" w:hAnsi="Times New Roman" w:eastAsia="宋体" w:cs="Times New Roman"/>
      <w:b/>
      <w:bCs/>
      <w:snapToGrid w:val="0"/>
      <w:kern w:val="44"/>
      <w:sz w:val="36"/>
      <w:szCs w:val="44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527</Words>
  <Characters>3006</Characters>
  <Lines>25</Lines>
  <Paragraphs>7</Paragraphs>
  <TotalTime>12</TotalTime>
  <ScaleCrop>false</ScaleCrop>
  <LinksUpToDate>false</LinksUpToDate>
  <CharactersWithSpaces>3526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2022-03-01T01:39:00Z</dcterms:created>
  <dc:creator>Administrator</dc:creator>
  <cp:lastModifiedBy>叶秀贤</cp:lastModifiedBy>
  <cp:lastPrinted>2022-03-01T01:55:00Z</cp:lastPrinted>
  <dcterms:modified xsi:type="dcterms:W3CDTF">2022-03-01T03:11:34Z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