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消防安全知识顺口溜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1、全防火排第一，防火知识要牢记。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安全用火是大事，时时刻刻要警惕。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烟花爆竹不乱丢，小孩玩火非儿戏。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电线不能随意接，防火人人要知悉。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2、大火临头莫慌张，沉着逃生是良方。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及时拨打“119”，消防通道要通畅。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迷恋财物不可取，贻误时机把人伤。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冷静观察寻出路，争取尽快离火场。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3、大火封门难逃生，寖湿被褥紧堵门。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泼水降温又呼救，求助外援保生存。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安全疏散最重要，寻找通道莫乱神。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防止中毒须小心，毛巾捂鼻匍匐行。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4、盲目开窗须知晓，助长火势不得了。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一旦身上着了火，首先赶快脱衣帽。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防止皮肤被火烧，就地打滚扑灭掉。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火封出口紧关门，向外求救发信号。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5、乘上公交要留意，逃生口和灭火器。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买火器材是个宝，机动车辆不可少。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起火不要乘电梯，防止断电出不去。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危险物品易酿史，乘坐车船勿携带。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6、电视异常遇征兆，快速关机以防想。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使用电线度拖拉，防止破损起火花。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电塑斗若通上电，安全防火是关键。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照明灯工作有热度，四周别有可燃物。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7、装修材料要慎选，刷漆远离着火源。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家庭起火别慌乱，逃生第一财莫管。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屋外着火要冷静，手提房门判火情。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8、居民楼道要通畅，杂乱物品别维放。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烟没指灭别乱投，引发火灾众人愁。</w:t>
      </w:r>
    </w:p>
    <w:sectPr>
      <w:pgSz w:w="11906" w:h="16838"/>
      <w:pgMar w:top="2098" w:right="1474" w:bottom="1984" w:left="1587" w:header="0" w:footer="1502" w:gutter="0"/>
      <w:pgNumType w:fmt="numberInDash" w:start="3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2237"/>
    <w:rsid w:val="035E02C2"/>
    <w:rsid w:val="12DC5224"/>
    <w:rsid w:val="1D3D31EF"/>
    <w:rsid w:val="2E4819DA"/>
    <w:rsid w:val="3427410E"/>
    <w:rsid w:val="55DF2173"/>
    <w:rsid w:val="5E402237"/>
    <w:rsid w:val="78A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gov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2020-10-16T02:07:00Z</dcterms:created>
  <dc:creator>陈文彬</dc:creator>
  <cp:lastModifiedBy>陈文彬</cp:lastModifiedBy>
  <dcterms:modified xsi:type="dcterms:W3CDTF">2020-10-16T03:31:09Z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