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bookmarkStart w:id="0" w:name="_GoBack"/>
      <w:r>
        <w:rPr>
          <w:rFonts w:hint="eastAsia" w:ascii="仿宋_GB2312" w:eastAsia="仿宋_GB2312"/>
          <w:sz w:val="30"/>
          <w:szCs w:val="30"/>
        </w:rPr>
        <w:t>附表三</w:t>
      </w:r>
      <w:bookmarkEnd w:id="0"/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2020年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8月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龙岗区各街道商品房库存情况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20" w:rightChars="200" w:firstLine="420" w:firstLineChars="200"/>
        <w:jc w:val="righ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（单位：套、万平方米）</w:t>
      </w:r>
    </w:p>
    <w:tbl>
      <w:tblPr>
        <w:tblStyle w:val="4"/>
        <w:tblW w:w="12733" w:type="dxa"/>
        <w:tblInd w:w="6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3"/>
        <w:gridCol w:w="2600"/>
        <w:gridCol w:w="2617"/>
        <w:gridCol w:w="2550"/>
        <w:gridCol w:w="23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Header/>
        </w:trPr>
        <w:tc>
          <w:tcPr>
            <w:tcW w:w="2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街道</w:t>
            </w:r>
          </w:p>
        </w:tc>
        <w:tc>
          <w:tcPr>
            <w:tcW w:w="5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商品房</w:t>
            </w:r>
          </w:p>
        </w:tc>
        <w:tc>
          <w:tcPr>
            <w:tcW w:w="4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商品住宅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Header/>
        </w:trPr>
        <w:tc>
          <w:tcPr>
            <w:tcW w:w="2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可售套数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可售面积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可售套数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可售面积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布吉街道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7.65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吉华街道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4.81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坂田街道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17.39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南湾街道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横岗街道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园山街道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1.64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平湖街道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16.60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龙城街道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44.46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龙岗街道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29.77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宝龙街道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9.40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坪地街道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36.65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21217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193.90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13259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137.50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6838" w:h="11906" w:orient="landscape"/>
      <w:pgMar w:top="1588" w:right="2098" w:bottom="1474" w:left="1418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C1F30"/>
    <w:rsid w:val="00230540"/>
    <w:rsid w:val="002D3EB9"/>
    <w:rsid w:val="0055300D"/>
    <w:rsid w:val="00605AA5"/>
    <w:rsid w:val="00890645"/>
    <w:rsid w:val="008E59C0"/>
    <w:rsid w:val="00E52AA3"/>
    <w:rsid w:val="0A3951E1"/>
    <w:rsid w:val="0AD23FC2"/>
    <w:rsid w:val="0EC368A2"/>
    <w:rsid w:val="12CE2E08"/>
    <w:rsid w:val="2BB27FBB"/>
    <w:rsid w:val="31B90491"/>
    <w:rsid w:val="41BD7159"/>
    <w:rsid w:val="44543955"/>
    <w:rsid w:val="4C9953B5"/>
    <w:rsid w:val="4DDB7093"/>
    <w:rsid w:val="4DDC1F30"/>
    <w:rsid w:val="51A22AD3"/>
    <w:rsid w:val="52D3515F"/>
    <w:rsid w:val="57562B02"/>
    <w:rsid w:val="67725481"/>
    <w:rsid w:val="68D65F0E"/>
    <w:rsid w:val="69FE2B72"/>
    <w:rsid w:val="6E0D53BF"/>
    <w:rsid w:val="730507EA"/>
    <w:rsid w:val="7415022A"/>
    <w:rsid w:val="79247262"/>
    <w:rsid w:val="7B2D2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link w:val="5"/>
    <w:qFormat/>
    <w:uiPriority w:val="0"/>
    <w:pPr>
      <w:spacing w:line="360" w:lineRule="auto"/>
      <w:ind w:firstLine="200" w:firstLineChars="200"/>
    </w:pPr>
  </w:style>
  <w:style w:type="character" w:styleId="7">
    <w:name w:val="page number"/>
    <w:basedOn w:val="5"/>
    <w:qFormat/>
    <w:uiPriority w:val="0"/>
  </w:style>
  <w:style w:type="character" w:customStyle="1" w:styleId="8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fontstyle21"/>
    <w:basedOn w:val="5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sw\Desktop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2020-04-22T09:33:00Z</dcterms:created>
  <dc:creator>温胜旺</dc:creator>
  <cp:lastModifiedBy>温胜旺</cp:lastModifiedBy>
  <dcterms:modified xsi:type="dcterms:W3CDTF">2020-09-07T01:58:16Z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