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F" w:rsidRDefault="00846BAF" w:rsidP="00846BAF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hAnsi="宋体" w:cs="宋体" w:hint="eastAsia"/>
          <w:kern w:val="0"/>
          <w:sz w:val="32"/>
          <w:szCs w:val="32"/>
        </w:rPr>
        <w:t>：</w:t>
      </w:r>
    </w:p>
    <w:p w:rsidR="00846BAF" w:rsidRDefault="00846BAF" w:rsidP="00846BAF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龙岗区职业培训学校2019年校园文化配套设施建设项目申报表</w:t>
      </w:r>
    </w:p>
    <w:p w:rsidR="00846BAF" w:rsidRDefault="00846BAF" w:rsidP="00846BAF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填表日期：     年   月 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0"/>
        <w:gridCol w:w="2104"/>
        <w:gridCol w:w="1441"/>
        <w:gridCol w:w="3165"/>
      </w:tblGrid>
      <w:tr w:rsidR="00846BAF" w:rsidTr="008C1E83">
        <w:trPr>
          <w:trHeight w:val="393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申报机构名称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315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40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机构法定代表人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285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业务联系人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323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工作QQ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26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工作邮箱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26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注册登记机关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767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申报机构介绍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594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实施团队介绍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</w:rPr>
              <w:t>含实施团队人数、主要成员介绍</w:t>
            </w:r>
          </w:p>
        </w:tc>
      </w:tr>
      <w:tr w:rsidR="00846BAF" w:rsidTr="008C1E83">
        <w:trPr>
          <w:cantSplit/>
          <w:trHeight w:val="5802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项目承办经验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承接类似项目情况。</w:t>
            </w: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cantSplit/>
          <w:trHeight w:val="325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经费测算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2345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近三年机构获得荣誉及肯定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kern w:val="0"/>
              </w:rPr>
              <w:t>如果有请填写</w:t>
            </w:r>
          </w:p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trHeight w:val="2178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机构其他优势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kern w:val="0"/>
              </w:rPr>
              <w:t>如果有请填写</w:t>
            </w:r>
          </w:p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ind w:right="7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46BAF" w:rsidTr="008C1E83">
        <w:trPr>
          <w:cantSplit/>
          <w:trHeight w:val="3263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申报机构</w:t>
            </w:r>
          </w:p>
          <w:p w:rsidR="00846BAF" w:rsidRDefault="00846BAF" w:rsidP="008C1E8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承诺并盖章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F" w:rsidRDefault="00846BAF" w:rsidP="008C1E83">
            <w:pPr>
              <w:widowControl/>
              <w:spacing w:line="52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kern w:val="0"/>
              </w:rPr>
              <w:t>以上填写资料真实有效，如有弄虚作假，本机构自愿承担一切法律责任及不利后果。</w:t>
            </w: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</w:rPr>
            </w:pP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主要负责人签名（盖章）：</w:t>
            </w:r>
          </w:p>
          <w:p w:rsidR="00846BAF" w:rsidRDefault="00846BAF" w:rsidP="008C1E83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年月日</w:t>
            </w:r>
          </w:p>
          <w:p w:rsidR="00846BAF" w:rsidRDefault="00846BAF" w:rsidP="008C1E83">
            <w:pPr>
              <w:widowControl/>
              <w:spacing w:line="520" w:lineRule="exact"/>
              <w:ind w:firstLineChars="1350" w:firstLine="37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632470" w:rsidRDefault="00632470"/>
    <w:sectPr w:rsidR="0063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70" w:rsidRDefault="00632470" w:rsidP="00846BAF">
      <w:r>
        <w:separator/>
      </w:r>
    </w:p>
  </w:endnote>
  <w:endnote w:type="continuationSeparator" w:id="1">
    <w:p w:rsidR="00632470" w:rsidRDefault="00632470" w:rsidP="0084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70" w:rsidRDefault="00632470" w:rsidP="00846BAF">
      <w:r>
        <w:separator/>
      </w:r>
    </w:p>
  </w:footnote>
  <w:footnote w:type="continuationSeparator" w:id="1">
    <w:p w:rsidR="00632470" w:rsidRDefault="00632470" w:rsidP="0084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BAF"/>
    <w:rsid w:val="00632470"/>
    <w:rsid w:val="0084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F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BA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B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2019-11-07T02:19:00Z</dcterms:created>
  <dcterms:modified xsi:type="dcterms:W3CDTF">2019-11-07T02:19:00Z</dcterms:modified>
</cp:coreProperties>
</file>